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</w:tblGrid>
      <w:tr w:rsidR="00407C9D" w:rsidTr="00407C9D">
        <w:trPr>
          <w:trHeight w:val="264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07C9D" w:rsidRDefault="00407C9D">
            <w:pPr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 ՀԱՆՐԱՊԵՏՈՒԹՅԱՆ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ԱՐՄԱՎԻՐԻ ՄԱՐԶԻ  </w:t>
            </w:r>
          </w:p>
          <w:p w:rsidR="00407C9D" w:rsidRDefault="00407C9D">
            <w:pPr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ԽՈՅ   ՀԱՄԱՅՆՔԻ  ՂԵԿԱՎԱՐ</w:t>
            </w:r>
          </w:p>
        </w:tc>
      </w:tr>
    </w:tbl>
    <w:p w:rsidR="00407C9D" w:rsidRDefault="00407C9D" w:rsidP="00407C9D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BF22CB">
        <w:rPr>
          <w:rFonts w:ascii="GHEA Grapalat" w:hAnsi="GHEA Grapalat" w:cs="GHEA Grapalat"/>
          <w:sz w:val="18"/>
          <w:szCs w:val="18"/>
          <w:lang w:val="hy-AM"/>
        </w:rPr>
        <w:t>060-888-999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407C9D" w:rsidRDefault="00407C9D" w:rsidP="00407C9D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407C9D" w:rsidRDefault="00207C4B" w:rsidP="00407C9D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25</w:t>
      </w:r>
      <w:r w:rsidR="00407C9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նոյ</w:t>
      </w:r>
      <w:r w:rsidR="00F95DB6">
        <w:rPr>
          <w:rFonts w:ascii="GHEA Grapalat" w:hAnsi="GHEA Grapalat"/>
          <w:lang w:val="hy-AM"/>
        </w:rPr>
        <w:t>եմբեր</w:t>
      </w:r>
      <w:r w:rsidR="00407C9D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2025</w:t>
      </w:r>
      <w:r w:rsidR="00407C9D">
        <w:rPr>
          <w:rFonts w:ascii="GHEA Grapalat" w:hAnsi="GHEA Grapalat"/>
          <w:lang w:val="hy-AM"/>
        </w:rPr>
        <w:t xml:space="preserve"> թվականի N </w:t>
      </w:r>
      <w:r w:rsidR="00454068" w:rsidRPr="00454068">
        <w:rPr>
          <w:rFonts w:ascii="GHEA Grapalat" w:hAnsi="GHEA Grapalat"/>
          <w:lang w:val="hy-AM"/>
        </w:rPr>
        <w:t>1113-Ա</w:t>
      </w:r>
      <w:bookmarkStart w:id="0" w:name="_GoBack"/>
      <w:bookmarkEnd w:id="0"/>
    </w:p>
    <w:p w:rsidR="00407C9D" w:rsidRDefault="00407C9D" w:rsidP="00AF7E07">
      <w:pPr>
        <w:ind w:left="-90"/>
        <w:jc w:val="center"/>
        <w:rPr>
          <w:rFonts w:ascii="GHEA Grapalat" w:hAnsi="GHEA Grapalat"/>
          <w:b/>
          <w:color w:val="000000"/>
          <w:sz w:val="24"/>
          <w:szCs w:val="27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ԲՆԱԿԱՎԱՅՐԵՐԻ ԲՆԱԿԵԼԻ ԿԱՌՈՒՑԱՊԱՏՄԱՆ</w:t>
      </w:r>
      <w:r w:rsidR="00220CE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85FF7">
        <w:rPr>
          <w:rFonts w:ascii="GHEA Grapalat" w:hAnsi="GHEA Grapalat"/>
          <w:b/>
          <w:color w:val="000000"/>
          <w:sz w:val="24"/>
          <w:szCs w:val="24"/>
          <w:lang w:val="hy-AM"/>
        </w:rPr>
        <w:t>92</w:t>
      </w:r>
      <w:r w:rsidR="009B4E69">
        <w:rPr>
          <w:rFonts w:ascii="GHEA Grapalat" w:hAnsi="GHEA Grapalat"/>
          <w:b/>
          <w:color w:val="000000"/>
          <w:sz w:val="24"/>
          <w:szCs w:val="24"/>
          <w:lang w:val="hy-AM"/>
        </w:rPr>
        <w:t>,</w:t>
      </w:r>
      <w:r w:rsidR="00D85FF7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="00785905" w:rsidRPr="005F403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220CE8">
        <w:rPr>
          <w:rFonts w:ascii="GHEA Grapalat" w:hAnsi="GHEA Grapalat"/>
          <w:b/>
          <w:color w:val="000000"/>
          <w:sz w:val="24"/>
          <w:szCs w:val="24"/>
          <w:lang w:val="hy-AM"/>
        </w:rPr>
        <w:t>ՔՄ</w:t>
      </w:r>
      <w:r w:rsidR="00826FE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11D2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ՄԱԿԵՐԵՍՈՎ </w:t>
      </w:r>
      <w:r w:rsidR="00D85FF7">
        <w:rPr>
          <w:rFonts w:ascii="GHEA Grapalat" w:hAnsi="GHEA Grapalat"/>
          <w:b/>
          <w:color w:val="000000"/>
          <w:sz w:val="24"/>
          <w:szCs w:val="24"/>
          <w:lang w:val="hy-AM"/>
        </w:rPr>
        <w:t>ԿԵՆՑԱՂԻ ՏՈՒՆ</w:t>
      </w:r>
      <w:r w:rsidR="00411D2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ՇԻՆՈՒԹՅԱՆ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ԳՈՐԾԱՌԱԿԱՆ ՆՇԱՆԱԿՈՒԹՅՈՒՆԸ </w:t>
      </w:r>
      <w:r w:rsidR="00411D27">
        <w:rPr>
          <w:rFonts w:ascii="GHEA Grapalat" w:hAnsi="GHEA Grapalat"/>
          <w:b/>
          <w:color w:val="000000"/>
          <w:sz w:val="24"/>
          <w:szCs w:val="24"/>
          <w:lang w:val="hy-AM"/>
        </w:rPr>
        <w:t>ԲՆԱԿԵԼԻ ՏՈՒՆ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11D27">
        <w:rPr>
          <w:rFonts w:ascii="GHEA Grapalat" w:hAnsi="GHEA Grapalat"/>
          <w:b/>
          <w:color w:val="000000"/>
          <w:sz w:val="24"/>
          <w:szCs w:val="24"/>
          <w:lang w:val="hy-AM"/>
        </w:rPr>
        <w:t>ԳՈՐԾԱՌՆԱԿԱՆ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ՆՇԱՆԱԿՈՒԹՅԱՆ</w:t>
      </w:r>
      <w:r>
        <w:rPr>
          <w:rFonts w:ascii="GHEA Grapalat" w:hAnsi="GHEA Grapalat"/>
          <w:b/>
          <w:color w:val="000000"/>
          <w:sz w:val="24"/>
          <w:szCs w:val="27"/>
          <w:lang w:val="hy-AM"/>
        </w:rPr>
        <w:t xml:space="preserve"> ՓՈՓՈԽԵԼՈՒ ՄԱՍԻՆ</w:t>
      </w:r>
    </w:p>
    <w:p w:rsidR="00407C9D" w:rsidRPr="0061507F" w:rsidRDefault="005F4033" w:rsidP="00702FE3">
      <w:pPr>
        <w:pStyle w:val="NormalWeb"/>
        <w:ind w:left="-360"/>
        <w:jc w:val="both"/>
        <w:rPr>
          <w:rFonts w:ascii="GHEA Grapalat" w:hAnsi="GHEA Grapalat" w:cs="Sylfaen"/>
          <w:lang w:val="hy-AM"/>
        </w:rPr>
      </w:pPr>
      <w:r w:rsidRPr="005F4033">
        <w:rPr>
          <w:rFonts w:ascii="GHEA Grapalat" w:hAnsi="GHEA Grapalat"/>
          <w:sz w:val="22"/>
          <w:szCs w:val="22"/>
          <w:lang w:val="hy-AM"/>
        </w:rPr>
        <w:t xml:space="preserve">   </w:t>
      </w:r>
      <w:r w:rsidR="00407C9D" w:rsidRPr="0061507F">
        <w:rPr>
          <w:rFonts w:ascii="GHEA Grapalat" w:hAnsi="GHEA Grapalat"/>
          <w:lang w:val="hy-AM"/>
        </w:rPr>
        <w:t>Համաձայն «</w:t>
      </w:r>
      <w:r w:rsidR="00407C9D" w:rsidRPr="0061507F">
        <w:rPr>
          <w:rFonts w:ascii="GHEA Grapalat" w:hAnsi="GHEA Grapalat" w:cs="Sylfaen"/>
          <w:lang w:val="hy-AM"/>
        </w:rPr>
        <w:t>Տեղական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ինքնակառավարման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մասին</w:t>
      </w:r>
      <w:r w:rsidR="00407C9D" w:rsidRPr="0061507F">
        <w:rPr>
          <w:rFonts w:ascii="GHEA Grapalat" w:hAnsi="GHEA Grapalat"/>
          <w:lang w:val="hy-AM"/>
        </w:rPr>
        <w:t xml:space="preserve">» </w:t>
      </w:r>
      <w:r w:rsidR="00407C9D" w:rsidRPr="0061507F">
        <w:rPr>
          <w:rFonts w:ascii="GHEA Grapalat" w:hAnsi="GHEA Grapalat" w:cs="Sylfaen"/>
          <w:lang w:val="hy-AM"/>
        </w:rPr>
        <w:t>Հայաստանի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Հանրապետության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օրենքի</w:t>
      </w:r>
      <w:r w:rsidR="00407C9D" w:rsidRPr="0061507F">
        <w:rPr>
          <w:rFonts w:ascii="GHEA Grapalat" w:hAnsi="GHEA Grapalat"/>
          <w:lang w:val="hy-AM"/>
        </w:rPr>
        <w:t xml:space="preserve"> 35-</w:t>
      </w:r>
      <w:r w:rsidR="00407C9D" w:rsidRPr="0061507F">
        <w:rPr>
          <w:rFonts w:ascii="GHEA Grapalat" w:hAnsi="GHEA Grapalat" w:cs="Sylfaen"/>
          <w:lang w:val="hy-AM"/>
        </w:rPr>
        <w:t>րդ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հոդվածի 1-ին մասի</w:t>
      </w:r>
      <w:r w:rsidR="00407C9D" w:rsidRPr="0061507F">
        <w:rPr>
          <w:rFonts w:ascii="GHEA Grapalat" w:hAnsi="GHEA Grapalat"/>
          <w:lang w:val="hy-AM"/>
        </w:rPr>
        <w:t xml:space="preserve"> 24-րդ </w:t>
      </w:r>
      <w:r w:rsidR="00407C9D" w:rsidRPr="0061507F">
        <w:rPr>
          <w:rFonts w:ascii="GHEA Grapalat" w:hAnsi="GHEA Grapalat" w:cs="Sylfaen"/>
          <w:lang w:val="hy-AM"/>
        </w:rPr>
        <w:t>կետի</w:t>
      </w:r>
      <w:r w:rsidR="00407C9D" w:rsidRPr="0061507F">
        <w:rPr>
          <w:rFonts w:ascii="GHEA Grapalat" w:hAnsi="GHEA Grapalat"/>
          <w:lang w:val="hy-AM"/>
        </w:rPr>
        <w:t xml:space="preserve">,  </w:t>
      </w:r>
      <w:r w:rsidR="00407C9D" w:rsidRPr="0061507F">
        <w:rPr>
          <w:rFonts w:ascii="GHEA Grapalat" w:hAnsi="GHEA Grapalat" w:cs="Sylfaen"/>
          <w:lang w:val="hy-AM"/>
        </w:rPr>
        <w:t>Հայաստանի</w:t>
      </w:r>
      <w:r w:rsidR="00407C9D" w:rsidRPr="0061507F">
        <w:rPr>
          <w:rFonts w:ascii="GHEA Grapalat" w:hAnsi="GHEA Grapalat"/>
          <w:lang w:val="hy-AM"/>
        </w:rPr>
        <w:t xml:space="preserve"> </w:t>
      </w:r>
      <w:r w:rsidR="00407C9D" w:rsidRPr="0061507F">
        <w:rPr>
          <w:rFonts w:ascii="GHEA Grapalat" w:hAnsi="GHEA Grapalat" w:cs="Sylfaen"/>
          <w:lang w:val="hy-AM"/>
        </w:rPr>
        <w:t>Հանրապետության Կառավարության 2002 թվականի փետրվարի 2-ի թիվ 88 որոշմամբ հաստատված կարգի</w:t>
      </w:r>
      <w:r w:rsidR="00407C9D" w:rsidRPr="0061507F">
        <w:rPr>
          <w:rFonts w:ascii="Cambria Math" w:hAnsi="Cambria Math" w:cs="Sylfaen"/>
          <w:lang w:val="hy-AM"/>
        </w:rPr>
        <w:t>․</w:t>
      </w:r>
      <w:r w:rsidR="00407C9D" w:rsidRPr="0061507F">
        <w:rPr>
          <w:rFonts w:ascii="GHEA Grapalat" w:hAnsi="GHEA Grapalat" w:cs="Sylfaen"/>
          <w:lang w:val="hy-AM"/>
        </w:rPr>
        <w:t xml:space="preserve"> </w:t>
      </w:r>
    </w:p>
    <w:p w:rsidR="00407C9D" w:rsidRPr="0061507F" w:rsidRDefault="00407C9D" w:rsidP="00407C9D">
      <w:pPr>
        <w:pStyle w:val="NormalWeb"/>
        <w:ind w:left="-851"/>
        <w:jc w:val="center"/>
        <w:rPr>
          <w:rFonts w:ascii="GHEA Grapalat" w:hAnsi="GHEA Grapalat"/>
          <w:color w:val="000000"/>
          <w:lang w:val="hy-AM"/>
        </w:rPr>
      </w:pPr>
      <w:r w:rsidRPr="0061507F">
        <w:rPr>
          <w:rFonts w:ascii="GHEA Grapalat" w:hAnsi="GHEA Grapalat"/>
          <w:color w:val="000000"/>
          <w:lang w:val="hy-AM"/>
        </w:rPr>
        <w:t>ՈՐՈՇՈՒՄ ԵՄ</w:t>
      </w:r>
      <w:r w:rsidR="00454068">
        <w:rPr>
          <w:rFonts w:ascii="GHEA Grapalat" w:hAnsi="GHEA Grapalat"/>
          <w:color w:val="000000"/>
          <w:lang w:val="hy-AM"/>
        </w:rPr>
        <w:t xml:space="preserve">՝ </w:t>
      </w:r>
      <w:r w:rsidR="003F29CD" w:rsidRPr="0061507F">
        <w:rPr>
          <w:rFonts w:ascii="GHEA Grapalat" w:hAnsi="GHEA Grapalat"/>
          <w:color w:val="000000"/>
          <w:lang w:val="hy-AM"/>
        </w:rPr>
        <w:br/>
      </w:r>
    </w:p>
    <w:p w:rsidR="005A0E6C" w:rsidRPr="0061507F" w:rsidRDefault="00407C9D" w:rsidP="00702FE3">
      <w:pPr>
        <w:pStyle w:val="NormalWeb"/>
        <w:ind w:left="-450"/>
        <w:jc w:val="both"/>
        <w:rPr>
          <w:rFonts w:ascii="GHEA Grapalat" w:hAnsi="GHEA Grapalat"/>
          <w:color w:val="000000"/>
          <w:lang w:val="hy-AM"/>
        </w:rPr>
      </w:pPr>
      <w:r w:rsidRPr="0061507F">
        <w:rPr>
          <w:rFonts w:ascii="GHEA Grapalat" w:hAnsi="GHEA Grapalat"/>
          <w:color w:val="000000"/>
          <w:lang w:val="hy-AM"/>
        </w:rPr>
        <w:t xml:space="preserve">1. Հայաստանի Հանրապետության Արմավիրի մարզի Խոյ համայնքի </w:t>
      </w:r>
      <w:r w:rsidR="00D85FF7">
        <w:rPr>
          <w:rFonts w:ascii="GHEA Grapalat" w:hAnsi="GHEA Grapalat"/>
          <w:color w:val="000000"/>
          <w:lang w:val="hy-AM"/>
        </w:rPr>
        <w:t>Լեռնամերձ</w:t>
      </w:r>
      <w:r w:rsidRPr="0061507F">
        <w:rPr>
          <w:rFonts w:ascii="GHEA Grapalat" w:hAnsi="GHEA Grapalat"/>
          <w:color w:val="000000"/>
          <w:lang w:val="hy-AM"/>
        </w:rPr>
        <w:t xml:space="preserve"> գյուղի </w:t>
      </w:r>
      <w:r w:rsidR="00D85FF7">
        <w:rPr>
          <w:rFonts w:ascii="GHEA Grapalat" w:hAnsi="GHEA Grapalat"/>
          <w:color w:val="000000"/>
          <w:lang w:val="hy-AM"/>
        </w:rPr>
        <w:t xml:space="preserve">Բարեկամության փողոց  թիվ </w:t>
      </w:r>
      <w:r w:rsidR="00EB7982" w:rsidRPr="0061507F">
        <w:rPr>
          <w:rFonts w:ascii="GHEA Grapalat" w:hAnsi="GHEA Grapalat"/>
          <w:color w:val="000000"/>
          <w:lang w:val="hy-AM"/>
        </w:rPr>
        <w:t>4</w:t>
      </w:r>
      <w:r w:rsidRPr="0061507F">
        <w:rPr>
          <w:rFonts w:ascii="GHEA Grapalat" w:hAnsi="GHEA Grapalat"/>
          <w:color w:val="000000"/>
          <w:lang w:val="hy-AM"/>
        </w:rPr>
        <w:t xml:space="preserve"> </w:t>
      </w:r>
      <w:r w:rsidR="00D85FF7">
        <w:rPr>
          <w:rFonts w:ascii="GHEA Grapalat" w:hAnsi="GHEA Grapalat"/>
          <w:color w:val="000000"/>
          <w:lang w:val="hy-AM"/>
        </w:rPr>
        <w:t>հողամաս</w:t>
      </w:r>
      <w:r w:rsidRPr="0061507F">
        <w:rPr>
          <w:rFonts w:ascii="GHEA Grapalat" w:hAnsi="GHEA Grapalat"/>
          <w:color w:val="000000"/>
          <w:lang w:val="hy-AM"/>
        </w:rPr>
        <w:t xml:space="preserve"> հ</w:t>
      </w:r>
      <w:r w:rsidR="00D85FF7">
        <w:rPr>
          <w:rFonts w:ascii="GHEA Grapalat" w:hAnsi="GHEA Grapalat"/>
          <w:color w:val="000000"/>
          <w:lang w:val="hy-AM"/>
        </w:rPr>
        <w:t>ասցեում  գտնվող 04-046-0416-00</w:t>
      </w:r>
      <w:r w:rsidR="00EB7982" w:rsidRPr="0061507F">
        <w:rPr>
          <w:rFonts w:ascii="GHEA Grapalat" w:hAnsi="GHEA Grapalat"/>
          <w:color w:val="000000"/>
          <w:lang w:val="hy-AM"/>
        </w:rPr>
        <w:t>0</w:t>
      </w:r>
      <w:r w:rsidR="00D85FF7">
        <w:rPr>
          <w:rFonts w:ascii="GHEA Grapalat" w:hAnsi="GHEA Grapalat"/>
          <w:color w:val="000000"/>
          <w:lang w:val="hy-AM"/>
        </w:rPr>
        <w:t>2</w:t>
      </w:r>
      <w:r w:rsidRPr="0061507F">
        <w:rPr>
          <w:rFonts w:ascii="GHEA Grapalat" w:hAnsi="GHEA Grapalat"/>
          <w:color w:val="000000"/>
          <w:lang w:val="hy-AM"/>
        </w:rPr>
        <w:t xml:space="preserve"> կադաստրային ծածկագրով </w:t>
      </w:r>
      <w:r w:rsidR="00D85FF7">
        <w:rPr>
          <w:rFonts w:ascii="GHEA Grapalat" w:hAnsi="GHEA Grapalat"/>
          <w:color w:val="000000"/>
          <w:lang w:val="hy-AM"/>
        </w:rPr>
        <w:t>0,0119</w:t>
      </w:r>
      <w:r w:rsidR="00826FE4">
        <w:rPr>
          <w:rFonts w:ascii="GHEA Grapalat" w:hAnsi="GHEA Grapalat"/>
          <w:color w:val="000000"/>
          <w:lang w:val="hy-AM"/>
        </w:rPr>
        <w:t xml:space="preserve"> հա </w:t>
      </w:r>
      <w:r w:rsidRPr="0061507F">
        <w:rPr>
          <w:rFonts w:ascii="GHEA Grapalat" w:hAnsi="GHEA Grapalat"/>
          <w:color w:val="000000"/>
          <w:lang w:val="hy-AM"/>
        </w:rPr>
        <w:t>մակերեսով</w:t>
      </w:r>
      <w:r w:rsidR="00D85FF7">
        <w:rPr>
          <w:rFonts w:ascii="GHEA Grapalat" w:hAnsi="GHEA Grapalat"/>
          <w:color w:val="000000"/>
          <w:lang w:val="hy-AM"/>
        </w:rPr>
        <w:t xml:space="preserve"> փաստացի օգտագործվող</w:t>
      </w:r>
      <w:r w:rsidRPr="0061507F">
        <w:rPr>
          <w:rFonts w:ascii="GHEA Grapalat" w:hAnsi="GHEA Grapalat"/>
          <w:color w:val="000000"/>
          <w:lang w:val="hy-AM"/>
        </w:rPr>
        <w:t xml:space="preserve"> բնակավայրերի</w:t>
      </w:r>
      <w:r w:rsidR="00D85FF7">
        <w:rPr>
          <w:rFonts w:ascii="GHEA Grapalat" w:hAnsi="GHEA Grapalat"/>
          <w:color w:val="000000"/>
          <w:lang w:val="hy-AM"/>
        </w:rPr>
        <w:t xml:space="preserve"> նպատակային նշանակության</w:t>
      </w:r>
      <w:r w:rsidRPr="0061507F">
        <w:rPr>
          <w:rFonts w:ascii="GHEA Grapalat" w:hAnsi="GHEA Grapalat"/>
          <w:color w:val="000000"/>
          <w:lang w:val="hy-AM"/>
        </w:rPr>
        <w:t xml:space="preserve">, բնակելի կառուցապատման </w:t>
      </w:r>
      <w:r w:rsidR="00D85FF7">
        <w:rPr>
          <w:rFonts w:ascii="GHEA Grapalat" w:hAnsi="GHEA Grapalat"/>
          <w:color w:val="000000"/>
          <w:lang w:val="hy-AM"/>
        </w:rPr>
        <w:t xml:space="preserve">գործառնական </w:t>
      </w:r>
      <w:r w:rsidRPr="0061507F">
        <w:rPr>
          <w:rFonts w:ascii="GHEA Grapalat" w:hAnsi="GHEA Grapalat"/>
          <w:color w:val="000000"/>
          <w:lang w:val="hy-AM"/>
        </w:rPr>
        <w:t xml:space="preserve">նշանակության հողամասի վրա </w:t>
      </w:r>
      <w:r w:rsidR="00B6587A">
        <w:rPr>
          <w:rFonts w:ascii="GHEA Grapalat" w:hAnsi="GHEA Grapalat"/>
          <w:color w:val="000000"/>
          <w:lang w:val="hy-AM"/>
        </w:rPr>
        <w:t>կառուցված</w:t>
      </w:r>
      <w:r w:rsidRPr="0061507F">
        <w:rPr>
          <w:rFonts w:ascii="GHEA Grapalat" w:hAnsi="GHEA Grapalat"/>
          <w:color w:val="000000"/>
          <w:lang w:val="hy-AM"/>
        </w:rPr>
        <w:t xml:space="preserve"> </w:t>
      </w:r>
      <w:r w:rsidR="00D85FF7">
        <w:rPr>
          <w:rFonts w:ascii="GHEA Grapalat" w:hAnsi="GHEA Grapalat"/>
          <w:color w:val="000000"/>
          <w:lang w:val="hy-AM"/>
        </w:rPr>
        <w:t>04-046-0416-0002-001</w:t>
      </w:r>
      <w:r w:rsidR="00B6587A">
        <w:rPr>
          <w:rFonts w:ascii="GHEA Grapalat" w:hAnsi="GHEA Grapalat"/>
          <w:color w:val="000000"/>
          <w:lang w:val="hy-AM"/>
        </w:rPr>
        <w:t xml:space="preserve"> ծածկագ</w:t>
      </w:r>
      <w:r w:rsidR="00D85FF7">
        <w:rPr>
          <w:rFonts w:ascii="GHEA Grapalat" w:hAnsi="GHEA Grapalat"/>
          <w:color w:val="000000"/>
          <w:lang w:val="hy-AM"/>
        </w:rPr>
        <w:t>րով ըստ ներկայացված հատակագծի 92</w:t>
      </w:r>
      <w:r w:rsidR="00B6587A">
        <w:rPr>
          <w:rFonts w:ascii="GHEA Grapalat" w:hAnsi="GHEA Grapalat"/>
          <w:color w:val="000000"/>
          <w:lang w:val="hy-AM"/>
        </w:rPr>
        <w:t xml:space="preserve">,3 քմ մակերեսով </w:t>
      </w:r>
      <w:r w:rsidR="00D85FF7">
        <w:rPr>
          <w:rFonts w:ascii="GHEA Grapalat" w:hAnsi="GHEA Grapalat"/>
          <w:color w:val="000000"/>
          <w:lang w:val="hy-AM"/>
        </w:rPr>
        <w:t>կենցաղի տուն</w:t>
      </w:r>
      <w:r w:rsidR="00B6587A">
        <w:rPr>
          <w:rFonts w:ascii="GHEA Grapalat" w:hAnsi="GHEA Grapalat"/>
          <w:color w:val="000000"/>
          <w:lang w:val="hy-AM"/>
        </w:rPr>
        <w:t xml:space="preserve"> շինության, </w:t>
      </w:r>
      <w:r w:rsidR="005A0E6C" w:rsidRPr="0061507F">
        <w:rPr>
          <w:rFonts w:ascii="GHEA Grapalat" w:hAnsi="GHEA Grapalat"/>
          <w:color w:val="000000"/>
          <w:lang w:val="hy-AM"/>
        </w:rPr>
        <w:t xml:space="preserve">գործառնական նշանակությունը </w:t>
      </w:r>
      <w:r w:rsidR="0061507F">
        <w:rPr>
          <w:rFonts w:ascii="GHEA Grapalat" w:hAnsi="GHEA Grapalat"/>
          <w:color w:val="000000"/>
          <w:lang w:val="hy-AM"/>
        </w:rPr>
        <w:t xml:space="preserve">փոխել </w:t>
      </w:r>
      <w:r w:rsidR="00826FE4">
        <w:rPr>
          <w:rFonts w:ascii="GHEA Grapalat" w:hAnsi="GHEA Grapalat"/>
          <w:color w:val="000000"/>
          <w:lang w:val="hy-AM"/>
        </w:rPr>
        <w:t>բնակելի տուն գործառնական</w:t>
      </w:r>
      <w:r w:rsidR="0061507F">
        <w:rPr>
          <w:rFonts w:ascii="GHEA Grapalat" w:hAnsi="GHEA Grapalat"/>
          <w:color w:val="000000"/>
          <w:lang w:val="hy-AM"/>
        </w:rPr>
        <w:t xml:space="preserve"> </w:t>
      </w:r>
      <w:r w:rsidR="005A0E6C" w:rsidRPr="0061507F">
        <w:rPr>
          <w:rFonts w:ascii="GHEA Grapalat" w:hAnsi="GHEA Grapalat"/>
          <w:color w:val="000000"/>
          <w:lang w:val="hy-AM"/>
        </w:rPr>
        <w:t>նշանակության</w:t>
      </w:r>
      <w:r w:rsidR="0061507F">
        <w:rPr>
          <w:rFonts w:ascii="GHEA Grapalat" w:hAnsi="GHEA Grapalat"/>
          <w:color w:val="000000"/>
          <w:lang w:val="hy-AM"/>
        </w:rPr>
        <w:t>։</w:t>
      </w:r>
    </w:p>
    <w:p w:rsidR="00407C9D" w:rsidRPr="0061507F" w:rsidRDefault="00407C9D" w:rsidP="00702FE3">
      <w:pPr>
        <w:pStyle w:val="NormalWeb"/>
        <w:ind w:left="-540"/>
        <w:jc w:val="both"/>
        <w:rPr>
          <w:rStyle w:val="Strong"/>
          <w:b w:val="0"/>
          <w:bCs w:val="0"/>
          <w:lang w:val="hy-AM"/>
        </w:rPr>
      </w:pPr>
      <w:r w:rsidRPr="0061507F">
        <w:rPr>
          <w:rFonts w:ascii="GHEA Grapalat" w:hAnsi="GHEA Grapalat"/>
          <w:color w:val="000000"/>
          <w:lang w:val="hy-AM"/>
        </w:rPr>
        <w:t xml:space="preserve"> 2. Սույն որոշումն ուժի մեջ է մտնում ընդունման պահից</w:t>
      </w:r>
      <w:r w:rsidR="000F122F" w:rsidRPr="0061507F">
        <w:rPr>
          <w:rFonts w:ascii="GHEA Grapalat" w:hAnsi="GHEA Grapalat"/>
          <w:color w:val="000000"/>
          <w:lang w:val="hy-AM"/>
        </w:rPr>
        <w:t>։</w:t>
      </w:r>
    </w:p>
    <w:p w:rsidR="00407C9D" w:rsidRPr="00407C9D" w:rsidRDefault="00407C9D" w:rsidP="00407C9D">
      <w:pPr>
        <w:rPr>
          <w:rFonts w:ascii="GHEA Grapalat" w:hAnsi="GHEA Grapalat"/>
          <w:lang w:val="hy-AM"/>
        </w:rPr>
      </w:pPr>
    </w:p>
    <w:p w:rsidR="00D87DED" w:rsidRPr="007C60D3" w:rsidRDefault="00407C9D" w:rsidP="007C60D3">
      <w:pPr>
        <w:ind w:left="-540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>
        <w:rPr>
          <w:rFonts w:ascii="GHEA Grapalat" w:hAnsi="GHEA Grapalat"/>
          <w:lang w:val="hy-AM"/>
        </w:rPr>
        <w:t xml:space="preserve"> </w:t>
      </w:r>
      <w:r w:rsidR="00702FE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ԽՈՅ ՀԱՄԱՅՆՔԻ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ՂԵԿԱՎԱՐ՝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          </w:t>
      </w:r>
      <w:r w:rsidR="00702FE3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="000F122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 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 w:rsidR="001B739C" w:rsidRPr="001B739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           </w:t>
      </w:r>
      <w:r w:rsidR="001B739C" w:rsidRPr="002B316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3F29C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0F122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</w:t>
      </w:r>
      <w:r w:rsidR="000F122F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Լ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 xml:space="preserve">. </w:t>
      </w:r>
      <w:r w:rsidR="000F122F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ՅԱՅԼՈՅԱՆ</w:t>
      </w:r>
      <w:r w:rsidR="007C60D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br/>
      </w:r>
      <w:r w:rsidR="007C60D3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2025 թվականի նոյ</w:t>
      </w:r>
      <w:r w:rsidR="00544BBC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եմբերի </w:t>
      </w:r>
      <w:r w:rsidR="007C60D3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25</w:t>
      </w:r>
      <w:r>
        <w:rPr>
          <w:rFonts w:ascii="Calibri" w:eastAsia="Times New Roman" w:hAnsi="Calibri" w:cs="Calibri"/>
          <w:sz w:val="18"/>
          <w:szCs w:val="18"/>
          <w:lang w:val="hy-AM" w:eastAsia="ru-RU"/>
        </w:rPr>
        <w:t>                           </w:t>
      </w:r>
      <w:r w:rsidR="008E7887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br/>
        <w:t>Խոյ համայնք գ․</w:t>
      </w:r>
      <w:r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Գեղակերտ</w:t>
      </w:r>
    </w:p>
    <w:sectPr w:rsidR="00D87DED" w:rsidRPr="007C60D3" w:rsidSect="003F29C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6F"/>
    <w:rsid w:val="000F122F"/>
    <w:rsid w:val="001B739C"/>
    <w:rsid w:val="00207C4B"/>
    <w:rsid w:val="00220CE8"/>
    <w:rsid w:val="002B316D"/>
    <w:rsid w:val="00344035"/>
    <w:rsid w:val="0037436F"/>
    <w:rsid w:val="003C08C6"/>
    <w:rsid w:val="003F29CD"/>
    <w:rsid w:val="00407C9D"/>
    <w:rsid w:val="00411D27"/>
    <w:rsid w:val="00454068"/>
    <w:rsid w:val="00544BBC"/>
    <w:rsid w:val="005A0E6C"/>
    <w:rsid w:val="005F4033"/>
    <w:rsid w:val="0061507F"/>
    <w:rsid w:val="00702FE3"/>
    <w:rsid w:val="00785905"/>
    <w:rsid w:val="007C60D3"/>
    <w:rsid w:val="00826FE4"/>
    <w:rsid w:val="008E7887"/>
    <w:rsid w:val="009B4E69"/>
    <w:rsid w:val="00AF7E07"/>
    <w:rsid w:val="00B11DA3"/>
    <w:rsid w:val="00B6587A"/>
    <w:rsid w:val="00BF22CB"/>
    <w:rsid w:val="00D85FF7"/>
    <w:rsid w:val="00D87DED"/>
    <w:rsid w:val="00E51FFD"/>
    <w:rsid w:val="00EB7982"/>
    <w:rsid w:val="00F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8217"/>
  <w15:chartTrackingRefBased/>
  <w15:docId w15:val="{DB755014-B41F-46D3-BA45-F72FE71A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C9D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07C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E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2023-05-24T13:12:00Z</cp:lastPrinted>
  <dcterms:created xsi:type="dcterms:W3CDTF">2023-05-24T12:13:00Z</dcterms:created>
  <dcterms:modified xsi:type="dcterms:W3CDTF">2025-11-25T11:35:00Z</dcterms:modified>
</cp:coreProperties>
</file>