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77B1B" w14:paraId="294F6529" w14:textId="77777777" w:rsidTr="001060C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7B25541" w14:textId="77777777" w:rsidR="00177B1B" w:rsidRDefault="00177B1B" w:rsidP="001060C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 wp14:anchorId="6B1B95A7" wp14:editId="1C4905C8">
                  <wp:extent cx="1095375" cy="1047750"/>
                  <wp:effectExtent l="0" t="0" r="9525" b="0"/>
                  <wp:docPr id="1" name="Picture 1" descr="cid:004c01da0281$16c0a03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4c01da0281$16c0a03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 wp14:anchorId="386F8287" wp14:editId="28EF49B7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D69C5" w14:textId="77777777" w:rsidR="00177B1B" w:rsidRDefault="00177B1B" w:rsidP="001060C9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>060888999, khoy.community@gmail.com</w:t>
            </w:r>
          </w:p>
        </w:tc>
      </w:tr>
    </w:tbl>
    <w:p w14:paraId="65E8B161" w14:textId="3FA8CFCF" w:rsidR="00177B1B" w:rsidRPr="00AA5221" w:rsidRDefault="00177B1B" w:rsidP="00177B1B">
      <w:pPr>
        <w:pStyle w:val="NormalWeb"/>
        <w:jc w:val="center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514488">
        <w:rPr>
          <w:lang w:val="hy-AM"/>
        </w:rPr>
        <w:t>1</w:t>
      </w:r>
      <w:r w:rsidR="00435E9E">
        <w:rPr>
          <w:lang w:val="hy-AM"/>
        </w:rPr>
        <w:t>8</w:t>
      </w:r>
      <w:r>
        <w:t xml:space="preserve"> </w:t>
      </w:r>
      <w:proofErr w:type="spellStart"/>
      <w:r w:rsidR="00530701">
        <w:t>նոյեմբե</w:t>
      </w:r>
      <w:r>
        <w:t>րի</w:t>
      </w:r>
      <w:proofErr w:type="spellEnd"/>
      <w:r>
        <w:t xml:space="preserve"> </w:t>
      </w:r>
      <w:r w:rsidR="00514488">
        <w:t xml:space="preserve"> </w:t>
      </w:r>
      <w:r>
        <w:t>202</w:t>
      </w:r>
      <w:r w:rsidR="008252AF">
        <w:t>5</w:t>
      </w:r>
      <w:r>
        <w:t xml:space="preserve"> </w:t>
      </w:r>
      <w:proofErr w:type="spellStart"/>
      <w:r>
        <w:t>թվականի</w:t>
      </w:r>
      <w:proofErr w:type="spellEnd"/>
      <w:r>
        <w:t xml:space="preserve"> N </w:t>
      </w:r>
      <w:r w:rsidR="000229B5">
        <w:rPr>
          <w:lang w:val="hy-AM"/>
        </w:rPr>
        <w:t>1085</w:t>
      </w:r>
      <w:bookmarkStart w:id="0" w:name="_GoBack"/>
      <w:bookmarkEnd w:id="0"/>
      <w:r>
        <w:rPr>
          <w:lang w:val="hy-AM"/>
        </w:rPr>
        <w:t>-Ա</w:t>
      </w:r>
    </w:p>
    <w:p w14:paraId="2AE9CE20" w14:textId="13B39725" w:rsidR="00177B1B" w:rsidRPr="00526F7F" w:rsidRDefault="00C9738F" w:rsidP="00177B1B">
      <w:pPr>
        <w:pStyle w:val="NormalWeb"/>
        <w:jc w:val="center"/>
        <w:rPr>
          <w:lang w:val="hy-AM"/>
        </w:rPr>
      </w:pPr>
      <w:r>
        <w:rPr>
          <w:lang w:val="hy-AM"/>
        </w:rPr>
        <w:t xml:space="preserve">ՀԱՄԱՅՆՔԻ ՂԵԿԱՎԱՐԻ </w:t>
      </w:r>
      <w:r w:rsidRPr="00C9738F">
        <w:rPr>
          <w:lang w:val="hy-AM"/>
        </w:rPr>
        <w:t>202</w:t>
      </w:r>
      <w:r w:rsidR="00710B75">
        <w:rPr>
          <w:lang w:val="hy-AM"/>
        </w:rPr>
        <w:t>5</w:t>
      </w:r>
      <w:r>
        <w:rPr>
          <w:lang w:val="hy-AM"/>
        </w:rPr>
        <w:t xml:space="preserve"> </w:t>
      </w:r>
      <w:r w:rsidRPr="00C9738F">
        <w:rPr>
          <w:lang w:val="hy-AM"/>
        </w:rPr>
        <w:t>Թ</w:t>
      </w:r>
      <w:r>
        <w:rPr>
          <w:lang w:val="hy-AM"/>
        </w:rPr>
        <w:t xml:space="preserve">ՎԱԿԱՆԻ </w:t>
      </w:r>
      <w:r w:rsidR="00710B75">
        <w:rPr>
          <w:lang w:val="hy-AM"/>
        </w:rPr>
        <w:t>ՄԱՐՏ</w:t>
      </w:r>
      <w:r>
        <w:rPr>
          <w:lang w:val="hy-AM"/>
        </w:rPr>
        <w:t>Ի 2</w:t>
      </w:r>
      <w:r w:rsidR="00710B75">
        <w:rPr>
          <w:lang w:val="hy-AM"/>
        </w:rPr>
        <w:t>6</w:t>
      </w:r>
      <w:r>
        <w:rPr>
          <w:lang w:val="hy-AM"/>
        </w:rPr>
        <w:t xml:space="preserve"> –Ի ԹԻՎ </w:t>
      </w:r>
      <w:r w:rsidR="00710B75">
        <w:rPr>
          <w:lang w:val="hy-AM"/>
        </w:rPr>
        <w:t>308</w:t>
      </w:r>
      <w:r>
        <w:rPr>
          <w:lang w:val="hy-AM"/>
        </w:rPr>
        <w:t xml:space="preserve">-Ա ՈՐՈՇՈՒՄԸ ՉԵՂՅԱԼ ՃԱՆԱՉԵԼՈՒ </w:t>
      </w:r>
      <w:r w:rsidR="00177B1B" w:rsidRPr="00526F7F">
        <w:rPr>
          <w:lang w:val="hy-AM"/>
        </w:rPr>
        <w:t>ՄԱՍԻՆ</w:t>
      </w:r>
      <w:r w:rsidR="00177B1B" w:rsidRPr="00526F7F">
        <w:rPr>
          <w:rFonts w:ascii="Calibri" w:hAnsi="Calibri" w:cs="Calibri"/>
          <w:lang w:val="hy-AM"/>
        </w:rPr>
        <w:t> </w:t>
      </w:r>
    </w:p>
    <w:p w14:paraId="66956D13" w14:textId="0F2F18AD" w:rsidR="00177B1B" w:rsidRPr="008A332F" w:rsidRDefault="00177B1B" w:rsidP="00177B1B">
      <w:pPr>
        <w:spacing w:before="100" w:beforeAutospacing="1"/>
        <w:jc w:val="both"/>
        <w:rPr>
          <w:rFonts w:ascii="GHEA Grapalat" w:hAnsi="GHEA Grapalat"/>
          <w:sz w:val="24"/>
          <w:szCs w:val="24"/>
          <w:lang w:val="hy-AM"/>
        </w:rPr>
      </w:pPr>
      <w:r w:rsidRPr="00526F7F">
        <w:rPr>
          <w:rFonts w:ascii="GHEA Grapalat" w:eastAsia="Times New Roman" w:hAnsi="GHEA Grapalat"/>
          <w:sz w:val="20"/>
          <w:lang w:val="hy-AM" w:eastAsia="ru-RU"/>
        </w:rPr>
        <w:t xml:space="preserve">    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 w:rsidRPr="008A332F">
        <w:rPr>
          <w:rFonts w:ascii="GHEA Grapalat" w:eastAsia="Times New Roman" w:hAnsi="GHEA Grapalat"/>
          <w:sz w:val="24"/>
          <w:szCs w:val="24"/>
          <w:lang w:val="hy-AM" w:eastAsia="ru-RU"/>
        </w:rPr>
        <w:t>Ղեկավարվելով &lt;&lt; Տեղական ինքնակառավարման մասին &gt;&gt; Հայաստանի Հանրապետության օրենքի 35-րդ հոդվածի 24-րդ կետով,</w:t>
      </w:r>
      <w:r w:rsidR="00C9738F" w:rsidRPr="008A332F">
        <w:rPr>
          <w:rFonts w:ascii="GHEA Grapalat" w:eastAsia="Times New Roman" w:hAnsi="GHEA Grapalat"/>
          <w:sz w:val="24"/>
          <w:szCs w:val="24"/>
          <w:lang w:val="hy-AM" w:eastAsia="ru-RU"/>
        </w:rPr>
        <w:t>&lt;&lt;Նորմատիվ իրավական ակտերի մասին&gt;&gt; Հայաստանի Հանրապետության օրենքի 38</w:t>
      </w:r>
      <w:r w:rsidR="00C9738F" w:rsidRPr="008A332F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C9738F" w:rsidRPr="008A332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 </w:t>
      </w:r>
      <w:r w:rsidR="00C9738F" w:rsidRPr="008A332F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հոդվածով</w:t>
      </w:r>
      <w:r w:rsidR="00C9738F" w:rsidRPr="008A332F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8A332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հիմք ընդունելով քաղաքացի</w:t>
      </w:r>
      <w:r w:rsidR="00710B75" w:rsidRPr="008A332F">
        <w:rPr>
          <w:rFonts w:ascii="GHEA Grapalat" w:eastAsia="Times New Roman" w:hAnsi="GHEA Grapalat"/>
          <w:sz w:val="24"/>
          <w:szCs w:val="24"/>
          <w:lang w:val="hy-AM" w:eastAsia="ru-RU"/>
        </w:rPr>
        <w:t>ներ</w:t>
      </w:r>
      <w:r w:rsidRPr="008A332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10B75" w:rsidRPr="008A332F">
        <w:rPr>
          <w:rFonts w:ascii="GHEA Grapalat" w:eastAsia="Times New Roman" w:hAnsi="GHEA Grapalat"/>
          <w:sz w:val="24"/>
          <w:szCs w:val="24"/>
          <w:lang w:val="hy-AM" w:eastAsia="ru-RU"/>
        </w:rPr>
        <w:t>Վանուշ Սամվելի Համբարձում</w:t>
      </w:r>
      <w:r w:rsidR="00FB1BE6" w:rsidRPr="008A332F">
        <w:rPr>
          <w:rFonts w:ascii="GHEA Grapalat" w:eastAsia="Times New Roman" w:hAnsi="GHEA Grapalat"/>
          <w:sz w:val="24"/>
          <w:szCs w:val="24"/>
          <w:lang w:val="hy-AM" w:eastAsia="ru-RU"/>
        </w:rPr>
        <w:t>յանի</w:t>
      </w:r>
      <w:r w:rsidR="00710B75" w:rsidRPr="008A332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Գայանե Սուլիկոյի Աբոյանի և Գևորգ Վանուշի Համբարձումյանի </w:t>
      </w:r>
      <w:r w:rsidRPr="008A332F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դիմումը</w:t>
      </w:r>
      <w:r w:rsidRPr="008A332F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</w:p>
    <w:p w14:paraId="0D866EBC" w14:textId="77777777" w:rsidR="00177B1B" w:rsidRPr="00526F7F" w:rsidRDefault="00177B1B" w:rsidP="00177B1B">
      <w:pPr>
        <w:spacing w:before="100" w:beforeAutospacing="1"/>
        <w:jc w:val="center"/>
        <w:rPr>
          <w:rFonts w:ascii="GHEA Grapalat" w:hAnsi="GHEA Grapalat"/>
          <w:lang w:val="hy-AM"/>
        </w:rPr>
      </w:pPr>
      <w:r>
        <w:rPr>
          <w:rStyle w:val="Strong"/>
          <w:rFonts w:ascii="GHEA Grapalat" w:eastAsia="Times New Roman" w:hAnsi="GHEA Grapalat" w:cs="GHEA Grapalat"/>
          <w:lang w:val="hy-AM" w:eastAsia="ru-RU"/>
        </w:rPr>
        <w:t>ՈՐՈՇՈՒՄ ԵՄ</w:t>
      </w:r>
      <w:r>
        <w:rPr>
          <w:rStyle w:val="Strong"/>
          <w:rFonts w:ascii="GHEA Grapalat" w:eastAsia="Times New Roman" w:hAnsi="GHEA Grapalat"/>
          <w:lang w:val="hy-AM" w:eastAsia="ru-RU"/>
        </w:rPr>
        <w:t>՝</w:t>
      </w:r>
    </w:p>
    <w:p w14:paraId="5EC97500" w14:textId="565E273A" w:rsidR="00177B1B" w:rsidRPr="008A332F" w:rsidRDefault="00177B1B" w:rsidP="0061552F">
      <w:pPr>
        <w:spacing w:before="100" w:beforeAutospacing="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1552F">
        <w:rPr>
          <w:rFonts w:ascii="Calibri" w:eastAsia="Times New Roman" w:hAnsi="Calibri" w:cs="Calibri"/>
          <w:lang w:val="hy-AM" w:eastAsia="ru-RU"/>
        </w:rPr>
        <w:t> </w:t>
      </w:r>
      <w:r w:rsidRPr="0061552F">
        <w:rPr>
          <w:rFonts w:ascii="GHEA Grapalat" w:eastAsia="Times New Roman" w:hAnsi="GHEA Grapalat"/>
          <w:lang w:val="hy-AM" w:eastAsia="ru-RU"/>
        </w:rPr>
        <w:t>1</w:t>
      </w:r>
      <w:r w:rsidRPr="0061552F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="008A332F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710B75" w:rsidRPr="008A332F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 xml:space="preserve">Չեղյալ ճանաչել </w:t>
      </w:r>
      <w:r w:rsidR="00710B75" w:rsidRPr="008A332F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</w:t>
      </w:r>
      <w:r w:rsidR="0061552F" w:rsidRPr="008A332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Արմավիրի մարզի Խոյ համայնքի ղեկավարի կողմից տրված ՝ 2025 թվականի մարտի 26-ի N 308-Ա</w:t>
      </w:r>
      <w:r w:rsidR="0061552F" w:rsidRPr="008A332F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 w:rsidR="0061552F" w:rsidRPr="008A332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&lt;&lt;</w:t>
      </w:r>
      <w:r w:rsidR="0061552F" w:rsidRPr="008A332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1552F" w:rsidRPr="008A332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ԲՆԱԿԵԼԻ ՏԱՆ ԵՎ ԲՆԱԿԵԼԻ ՆՇԱՆԱԿՈՒԹՅԱՆ ՕԺԱՆԴԱԿ ՇԻՆՈՒԹՅՈՒՆՆԵՐԻ ՆԿԱՏՄԱՄԲ ԳՈՒՅՔԱՅԻՆ ԻՐԱՎՈՒՆՔՆԵՐԸ ՎԵՐԱԿԱՆԳՆԵԼՈՒ ՀՈՂԱՄԱՍԻ ՆԿԱՏՄԱՄԲ ՍԵՓԱԿԱՆՈՒԹՅԱՆ ԻՐԱՎՈՒՆՔԸ ՃԱՆԱՉԵԼՈՒ ԵՎ 0,01382 ՀԱ ՀՈՂԱՄԱՍԸ ՈՒՂՂԱԿԻ ՎԱՃԱՌՔԻ ՄԻՋՈՑՈՎ ՕՏԱՐԵԼՈԻ ՄԱՍԻՆ&gt;&gt;</w:t>
      </w:r>
      <w:r w:rsidRPr="008A332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։</w:t>
      </w:r>
      <w:r w:rsidR="003160C8" w:rsidRPr="008A332F">
        <w:rPr>
          <w:rFonts w:ascii="GHEA Grapalat" w:hAnsi="GHEA Grapalat"/>
          <w:color w:val="000000" w:themeColor="text1"/>
          <w:lang w:val="hy-AM"/>
        </w:rPr>
        <w:t xml:space="preserve"> </w:t>
      </w:r>
      <w:r w:rsidRPr="0061552F">
        <w:rPr>
          <w:rFonts w:ascii="GHEA Grapalat" w:eastAsia="Times New Roman" w:hAnsi="GHEA Grapalat"/>
          <w:lang w:val="hy-AM" w:eastAsia="ru-RU"/>
        </w:rPr>
        <w:br/>
      </w:r>
      <w:r w:rsidR="0061552F" w:rsidRPr="0061552F">
        <w:rPr>
          <w:rFonts w:ascii="GHEA Grapalat" w:eastAsia="Times New Roman" w:hAnsi="GHEA Grapalat"/>
          <w:lang w:val="hy-AM" w:eastAsia="ru-RU"/>
        </w:rPr>
        <w:br/>
      </w:r>
      <w:r w:rsidR="00B16D5C" w:rsidRPr="00435E9E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>2</w:t>
      </w:r>
      <w:r w:rsidRPr="008A332F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8A332F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Սույն որոշումն ուժի մեջ է մտնում ընդունման պահից</w:t>
      </w:r>
      <w:r w:rsidRPr="008A332F">
        <w:rPr>
          <w:rFonts w:ascii="GHEA Grapalat" w:eastAsia="Times New Roman" w:hAnsi="GHEA Grapalat"/>
          <w:sz w:val="24"/>
          <w:szCs w:val="24"/>
          <w:lang w:val="hy-AM" w:eastAsia="ru-RU"/>
        </w:rPr>
        <w:t>։</w:t>
      </w:r>
    </w:p>
    <w:p w14:paraId="719A7835" w14:textId="77777777" w:rsidR="00177B1B" w:rsidRPr="00526F7F" w:rsidRDefault="00177B1B" w:rsidP="00177B1B">
      <w:pPr>
        <w:pStyle w:val="NormalWeb"/>
        <w:rPr>
          <w:lang w:val="hy-AM"/>
        </w:rPr>
      </w:pPr>
    </w:p>
    <w:p w14:paraId="4E028915" w14:textId="66B8D23B" w:rsidR="00177B1B" w:rsidRPr="00526F7F" w:rsidRDefault="00177B1B" w:rsidP="00177B1B">
      <w:pPr>
        <w:pStyle w:val="NormalWeb"/>
        <w:rPr>
          <w:rStyle w:val="Strong"/>
          <w:b w:val="0"/>
          <w:bCs w:val="0"/>
          <w:sz w:val="16"/>
          <w:szCs w:val="16"/>
          <w:lang w:val="hy-AM"/>
        </w:rPr>
      </w:pPr>
      <w:r w:rsidRPr="00526F7F">
        <w:rPr>
          <w:rStyle w:val="Strong"/>
          <w:lang w:val="hy-AM"/>
        </w:rPr>
        <w:t>ՀԱՄԱՅՆՔԻ ՂԵԿԱՎԱՐ՝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Pr="00526F7F">
        <w:rPr>
          <w:rStyle w:val="Strong"/>
          <w:lang w:val="hy-AM"/>
        </w:rPr>
        <w:t xml:space="preserve"> </w:t>
      </w:r>
      <w:r w:rsidRPr="00526F7F">
        <w:rPr>
          <w:rStyle w:val="Strong"/>
          <w:rFonts w:ascii="Calibri" w:hAnsi="Calibri" w:cs="Calibri"/>
          <w:lang w:val="hy-AM"/>
        </w:rPr>
        <w:t> </w:t>
      </w:r>
      <w:r w:rsidR="00514488">
        <w:rPr>
          <w:rStyle w:val="Strong"/>
          <w:rFonts w:ascii="Calibri" w:hAnsi="Calibri" w:cs="Calibri"/>
          <w:lang w:val="hy-AM"/>
        </w:rPr>
        <w:t xml:space="preserve">                         </w:t>
      </w:r>
      <w:r w:rsidRPr="00526F7F">
        <w:rPr>
          <w:rStyle w:val="Strong"/>
          <w:lang w:val="hy-AM"/>
        </w:rPr>
        <w:t xml:space="preserve"> </w:t>
      </w:r>
      <w:r>
        <w:rPr>
          <w:rStyle w:val="Strong"/>
          <w:lang w:val="hy-AM"/>
        </w:rPr>
        <w:t>Լ</w:t>
      </w:r>
      <w:r>
        <w:rPr>
          <w:rFonts w:ascii="Cambria Math" w:eastAsia="Times New Roman" w:hAnsi="Cambria Math" w:cs="Cambria Math"/>
          <w:sz w:val="20"/>
          <w:lang w:val="hy-AM" w:eastAsia="ru-RU"/>
        </w:rPr>
        <w:t xml:space="preserve">․ </w:t>
      </w:r>
      <w:r>
        <w:rPr>
          <w:rStyle w:val="Strong"/>
          <w:lang w:val="hy-AM"/>
        </w:rPr>
        <w:t>ՅԱՅԼՈ</w:t>
      </w:r>
      <w:r w:rsidRPr="00526F7F">
        <w:rPr>
          <w:rStyle w:val="Strong"/>
          <w:lang w:val="hy-AM"/>
        </w:rPr>
        <w:t>ՅԱՆ</w:t>
      </w:r>
      <w:r w:rsidRPr="00526F7F">
        <w:rPr>
          <w:rStyle w:val="Strong"/>
          <w:lang w:val="hy-AM"/>
        </w:rPr>
        <w:br/>
      </w:r>
      <w:r w:rsidRPr="00526F7F">
        <w:rPr>
          <w:rStyle w:val="Strong"/>
          <w:lang w:val="hy-AM"/>
        </w:rPr>
        <w:br/>
      </w:r>
      <w:r w:rsidR="006631A8">
        <w:rPr>
          <w:sz w:val="16"/>
          <w:szCs w:val="16"/>
          <w:lang w:val="hy-AM"/>
        </w:rPr>
        <w:t>202</w:t>
      </w:r>
      <w:r w:rsidR="0061552F">
        <w:rPr>
          <w:sz w:val="16"/>
          <w:szCs w:val="16"/>
          <w:lang w:val="hy-AM"/>
        </w:rPr>
        <w:t>5</w:t>
      </w:r>
      <w:r w:rsidRPr="00526F7F">
        <w:rPr>
          <w:sz w:val="16"/>
          <w:szCs w:val="16"/>
          <w:lang w:val="hy-AM"/>
        </w:rPr>
        <w:t xml:space="preserve">թ. </w:t>
      </w:r>
      <w:r w:rsidR="0061552F">
        <w:rPr>
          <w:sz w:val="16"/>
          <w:szCs w:val="16"/>
          <w:lang w:val="hy-AM"/>
        </w:rPr>
        <w:t>նոյեմբե</w:t>
      </w:r>
      <w:r w:rsidRPr="00526F7F">
        <w:rPr>
          <w:sz w:val="16"/>
          <w:szCs w:val="16"/>
          <w:lang w:val="hy-AM"/>
        </w:rPr>
        <w:t>րի</w:t>
      </w:r>
      <w:r w:rsidR="006631A8">
        <w:rPr>
          <w:sz w:val="16"/>
          <w:szCs w:val="16"/>
          <w:lang w:val="hy-AM"/>
        </w:rPr>
        <w:t xml:space="preserve"> </w:t>
      </w:r>
      <w:r w:rsidR="00514488">
        <w:rPr>
          <w:sz w:val="16"/>
          <w:szCs w:val="16"/>
          <w:lang w:val="hy-AM"/>
        </w:rPr>
        <w:t>1</w:t>
      </w:r>
      <w:r w:rsidR="00435E9E">
        <w:rPr>
          <w:sz w:val="16"/>
          <w:szCs w:val="16"/>
          <w:lang w:val="hy-AM"/>
        </w:rPr>
        <w:t>8</w:t>
      </w:r>
      <w:r w:rsidRPr="00526F7F">
        <w:rPr>
          <w:sz w:val="16"/>
          <w:szCs w:val="16"/>
          <w:lang w:val="hy-AM"/>
        </w:rPr>
        <w:br/>
      </w:r>
      <w:r>
        <w:rPr>
          <w:sz w:val="16"/>
          <w:szCs w:val="16"/>
          <w:lang w:val="hy-AM"/>
        </w:rPr>
        <w:t xml:space="preserve"> </w:t>
      </w:r>
      <w:r w:rsidRPr="00526F7F">
        <w:rPr>
          <w:sz w:val="16"/>
          <w:szCs w:val="16"/>
          <w:lang w:val="hy-AM"/>
        </w:rPr>
        <w:t>Խոյ համայնք, գ</w:t>
      </w:r>
      <w:r w:rsidRPr="00526F7F">
        <w:rPr>
          <w:rFonts w:ascii="Cambria Math" w:hAnsi="Cambria Math" w:cs="Cambria Math"/>
          <w:sz w:val="16"/>
          <w:szCs w:val="16"/>
          <w:lang w:val="hy-AM"/>
        </w:rPr>
        <w:t>․</w:t>
      </w:r>
      <w:r w:rsidRPr="00526F7F">
        <w:rPr>
          <w:sz w:val="16"/>
          <w:szCs w:val="16"/>
          <w:lang w:val="hy-AM"/>
        </w:rPr>
        <w:t xml:space="preserve"> Գեղակերտ</w:t>
      </w:r>
    </w:p>
    <w:p w14:paraId="253E8907" w14:textId="09345AEE" w:rsidR="00D45CAC" w:rsidRPr="00177B1B" w:rsidRDefault="00177B1B" w:rsidP="003D5E38">
      <w:pPr>
        <w:pStyle w:val="NormalWeb"/>
        <w:rPr>
          <w:lang w:val="hy-AM"/>
        </w:rPr>
      </w:pPr>
      <w:r w:rsidRPr="00526F7F">
        <w:rPr>
          <w:lang w:val="hy-AM"/>
        </w:rPr>
        <w:br/>
      </w:r>
    </w:p>
    <w:sectPr w:rsidR="00D45CAC" w:rsidRPr="00177B1B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51"/>
    <w:rsid w:val="000229B5"/>
    <w:rsid w:val="000252AD"/>
    <w:rsid w:val="00177B1B"/>
    <w:rsid w:val="003160C8"/>
    <w:rsid w:val="003D5E38"/>
    <w:rsid w:val="00414A14"/>
    <w:rsid w:val="00435E9E"/>
    <w:rsid w:val="00514488"/>
    <w:rsid w:val="00530701"/>
    <w:rsid w:val="00577F15"/>
    <w:rsid w:val="0061552F"/>
    <w:rsid w:val="006631A8"/>
    <w:rsid w:val="006639DA"/>
    <w:rsid w:val="00675651"/>
    <w:rsid w:val="00710B75"/>
    <w:rsid w:val="008252AF"/>
    <w:rsid w:val="008A332F"/>
    <w:rsid w:val="009E72F4"/>
    <w:rsid w:val="00A20D54"/>
    <w:rsid w:val="00B16D5C"/>
    <w:rsid w:val="00C95C34"/>
    <w:rsid w:val="00C9738F"/>
    <w:rsid w:val="00CF5C54"/>
    <w:rsid w:val="00D45CAC"/>
    <w:rsid w:val="00FB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96C0"/>
  <w15:chartTrackingRefBased/>
  <w15:docId w15:val="{C13D1E21-1332-48DB-A95E-64A456AC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1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7B1B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7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2024-02-19T08:12:00Z</dcterms:created>
  <dcterms:modified xsi:type="dcterms:W3CDTF">2025-11-18T08:17:00Z</dcterms:modified>
</cp:coreProperties>
</file>