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E1DF1">
        <w:trPr>
          <w:divId w:val="83789029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E1DF1" w:rsidRDefault="00FF5D5D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4c01da0281$16c0a03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4c01da0281$16c0a03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DF1" w:rsidRDefault="00FF5D5D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>060888999, khoy.community@gmail.com</w:t>
            </w:r>
          </w:p>
        </w:tc>
      </w:tr>
    </w:tbl>
    <w:p w:rsidR="005E1DF1" w:rsidRPr="00AA5221" w:rsidRDefault="00FF5D5D">
      <w:pPr>
        <w:pStyle w:val="NormalWeb"/>
        <w:jc w:val="center"/>
        <w:divId w:val="837890296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F3464D">
        <w:rPr>
          <w:lang w:val="hy-AM"/>
        </w:rPr>
        <w:t>13</w:t>
      </w:r>
      <w:r w:rsidR="00A87246">
        <w:rPr>
          <w:lang w:val="hy-AM"/>
        </w:rPr>
        <w:t xml:space="preserve"> </w:t>
      </w:r>
      <w:r w:rsidR="00B07F74">
        <w:rPr>
          <w:lang w:val="hy-AM"/>
        </w:rPr>
        <w:t>հոկտեմբեր</w:t>
      </w:r>
      <w:r w:rsidR="00A87246">
        <w:rPr>
          <w:lang w:val="hy-AM"/>
        </w:rPr>
        <w:t xml:space="preserve">ի </w:t>
      </w:r>
      <w:r>
        <w:t>202</w:t>
      </w:r>
      <w:r w:rsidR="00A87246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 w:rsidR="005F7A8D">
        <w:t xml:space="preserve"> N </w:t>
      </w:r>
      <w:r w:rsidR="001A12F6" w:rsidRPr="001A12F6">
        <w:rPr>
          <w:lang w:val="hy-AM"/>
        </w:rPr>
        <w:t>966-Ա</w:t>
      </w:r>
      <w:bookmarkStart w:id="0" w:name="_GoBack"/>
      <w:bookmarkEnd w:id="0"/>
    </w:p>
    <w:p w:rsidR="005E1DF1" w:rsidRPr="000F5AD9" w:rsidRDefault="00FF5D5D">
      <w:pPr>
        <w:pStyle w:val="NormalWeb"/>
        <w:jc w:val="center"/>
        <w:divId w:val="837890296"/>
        <w:rPr>
          <w:lang w:val="hy-AM"/>
        </w:rPr>
      </w:pPr>
      <w:r w:rsidRPr="000F5AD9">
        <w:rPr>
          <w:lang w:val="hy-AM"/>
        </w:rPr>
        <w:t>ԱՎԵԼ ՕԳՏԱԳՈՐԾՎՈՂ 0,0</w:t>
      </w:r>
      <w:r w:rsidR="00D86D1C">
        <w:rPr>
          <w:lang w:val="hy-AM"/>
        </w:rPr>
        <w:t>264</w:t>
      </w:r>
      <w:r w:rsidRPr="000F5AD9">
        <w:rPr>
          <w:lang w:val="hy-AM"/>
        </w:rPr>
        <w:t xml:space="preserve"> ՀԱ ՀՈՂԱՄԱՍԻ ՆԿԱՏՄԱՄԲ ՍԵՓԱԿԱՆՈՒԹՅԱՆ ԻՐԱՎՈՒՆՔԸ ՃԱՆԱՉԵԼՈՒ ՄԱՍԻՆ</w:t>
      </w:r>
      <w:r w:rsidRPr="000F5AD9">
        <w:rPr>
          <w:rFonts w:ascii="Calibri" w:hAnsi="Calibri" w:cs="Calibri"/>
          <w:lang w:val="hy-AM"/>
        </w:rPr>
        <w:t> </w:t>
      </w:r>
    </w:p>
    <w:p w:rsidR="005E1DF1" w:rsidRPr="000F5AD9" w:rsidRDefault="00FF5D5D">
      <w:pPr>
        <w:spacing w:before="100" w:beforeAutospacing="1"/>
        <w:jc w:val="both"/>
        <w:divId w:val="837890296"/>
        <w:rPr>
          <w:rFonts w:ascii="GHEA Grapalat" w:hAnsi="GHEA Grapalat"/>
          <w:lang w:val="hy-AM"/>
        </w:rPr>
      </w:pPr>
      <w:r w:rsidRPr="000F5AD9">
        <w:rPr>
          <w:rFonts w:ascii="GHEA Grapalat" w:eastAsia="Times New Roman" w:hAnsi="GHEA Grapalat"/>
          <w:sz w:val="20"/>
          <w:lang w:val="hy-AM" w:eastAsia="ru-RU"/>
        </w:rPr>
        <w:t xml:space="preserve">    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 Ղեկավարվելով &lt;&lt;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0"/>
          <w:lang w:val="hy-AM" w:eastAsia="ru-RU"/>
        </w:rPr>
        <w:t>Տեղական ինքնակառավարման մասին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&gt;&gt; Հայաստանի Հանրապետության օրենքի 35-րդ հոդվածի 24-րդ կետով, </w:t>
      </w:r>
      <w:r>
        <w:rPr>
          <w:rFonts w:ascii="Calibri" w:eastAsia="Times New Roman" w:hAnsi="Calibri" w:cs="Calibri"/>
          <w:sz w:val="20"/>
          <w:lang w:val="hy-AM" w:eastAsia="ru-RU"/>
        </w:rPr>
        <w:t> 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նկատի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ունենալով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, 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որ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հողամասը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չի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գտնվում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Հայաստանի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Հանրապետության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հողային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օրենսգրքի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 60-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րդ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հոդվածով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սահմանված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հողամ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ասերի, այդ թվում՝ ինժեներատրանսպորտային օբյեկտների օտարման գոտիներում, չի խախտում այլ անձանց իրավունքներն ու օրենքով պահպանվող շահերը, չի առաջացնում հարկադիր սերվիտուտ պահանջելու իրավունք, հիմք ընդունելով քաղաքացի </w:t>
      </w:r>
      <w:r w:rsidR="00D86D1C" w:rsidRPr="00D86D1C">
        <w:rPr>
          <w:rFonts w:ascii="GHEA Grapalat" w:hAnsi="GHEA Grapalat"/>
          <w:sz w:val="20"/>
          <w:szCs w:val="20"/>
          <w:lang w:val="hy-AM"/>
        </w:rPr>
        <w:t>Ջանիբեկ Հրաչիկի Հովհաննիսյանի</w:t>
      </w:r>
      <w:r w:rsidR="00A8724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դիմումը</w:t>
      </w:r>
      <w:r>
        <w:rPr>
          <w:rFonts w:ascii="Cambria Math" w:eastAsia="Times New Roman" w:hAnsi="Cambria Math" w:cs="Cambria Math"/>
          <w:sz w:val="20"/>
          <w:lang w:val="hy-AM" w:eastAsia="ru-RU"/>
        </w:rPr>
        <w:t>․</w:t>
      </w:r>
    </w:p>
    <w:p w:rsidR="005E1DF1" w:rsidRPr="000F5AD9" w:rsidRDefault="00FF5D5D">
      <w:pPr>
        <w:spacing w:before="100" w:beforeAutospacing="1"/>
        <w:jc w:val="center"/>
        <w:divId w:val="837890296"/>
        <w:rPr>
          <w:rFonts w:ascii="GHEA Grapalat" w:hAnsi="GHEA Grapalat"/>
          <w:lang w:val="hy-AM"/>
        </w:rPr>
      </w:pPr>
      <w:r>
        <w:rPr>
          <w:rStyle w:val="Strong"/>
          <w:rFonts w:ascii="GHEA Grapalat" w:eastAsia="Times New Roman" w:hAnsi="GHEA Grapalat" w:cs="GHEA Grapalat"/>
          <w:lang w:val="hy-AM" w:eastAsia="ru-RU"/>
        </w:rPr>
        <w:t>ՈՐՈՇՈՒՄ</w:t>
      </w:r>
      <w:r w:rsidR="00AA5221">
        <w:rPr>
          <w:rStyle w:val="Strong"/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Style w:val="Strong"/>
          <w:rFonts w:ascii="GHEA Grapalat" w:eastAsia="Times New Roman" w:hAnsi="GHEA Grapalat" w:cs="GHEA Grapalat"/>
          <w:lang w:val="hy-AM" w:eastAsia="ru-RU"/>
        </w:rPr>
        <w:t>ԵՄ</w:t>
      </w:r>
      <w:r>
        <w:rPr>
          <w:rStyle w:val="Strong"/>
          <w:rFonts w:ascii="GHEA Grapalat" w:eastAsia="Times New Roman" w:hAnsi="GHEA Grapalat"/>
          <w:lang w:val="hy-AM" w:eastAsia="ru-RU"/>
        </w:rPr>
        <w:t>՝</w:t>
      </w:r>
    </w:p>
    <w:p w:rsidR="005E1DF1" w:rsidRPr="00474266" w:rsidRDefault="00FF5D5D">
      <w:pPr>
        <w:spacing w:before="100" w:beforeAutospacing="1"/>
        <w:jc w:val="both"/>
        <w:divId w:val="837890296"/>
        <w:rPr>
          <w:rFonts w:ascii="GHEA Grapalat" w:eastAsia="Times New Roman" w:hAnsi="GHEA Grapalat"/>
          <w:lang w:val="hy-AM" w:eastAsia="ru-RU"/>
        </w:rPr>
      </w:pPr>
      <w:r>
        <w:rPr>
          <w:rFonts w:ascii="Calibri" w:eastAsia="Times New Roman" w:hAnsi="Calibri" w:cs="Calibri"/>
          <w:lang w:val="hy-AM" w:eastAsia="ru-RU"/>
        </w:rPr>
        <w:t> </w:t>
      </w:r>
      <w:r>
        <w:rPr>
          <w:rFonts w:ascii="GHEA Grapalat" w:eastAsia="Times New Roman" w:hAnsi="GHEA Grapalat"/>
          <w:lang w:val="hy-AM" w:eastAsia="ru-RU"/>
        </w:rPr>
        <w:t>1</w:t>
      </w:r>
      <w:r>
        <w:rPr>
          <w:rFonts w:ascii="Cambria Math" w:eastAsia="Times New Roman" w:hAnsi="Cambria Math" w:cs="Cambria Math"/>
          <w:lang w:val="hy-AM" w:eastAsia="ru-RU"/>
        </w:rPr>
        <w:t>․</w:t>
      </w:r>
      <w:r>
        <w:rPr>
          <w:rFonts w:ascii="GHEA Grapalat" w:eastAsia="Times New Roman" w:hAnsi="GHEA Grapalat" w:cs="GHEA Grapalat"/>
          <w:lang w:val="hy-AM" w:eastAsia="ru-RU"/>
        </w:rPr>
        <w:t>Ճանաչել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Արմավիրի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մարզի</w:t>
      </w:r>
      <w:r>
        <w:rPr>
          <w:rFonts w:ascii="GHEA Grapalat" w:eastAsia="Times New Roman" w:hAnsi="GHEA Grapalat"/>
          <w:lang w:val="hy-AM" w:eastAsia="ru-RU"/>
        </w:rPr>
        <w:t xml:space="preserve">, </w:t>
      </w:r>
      <w:r>
        <w:rPr>
          <w:rFonts w:ascii="GHEA Grapalat" w:eastAsia="Times New Roman" w:hAnsi="GHEA Grapalat" w:cs="GHEA Grapalat"/>
          <w:lang w:val="hy-AM" w:eastAsia="ru-RU"/>
        </w:rPr>
        <w:t>Խոյ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համայնքի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 w:rsidR="00A87246">
        <w:rPr>
          <w:rFonts w:ascii="GHEA Grapalat" w:eastAsia="Times New Roman" w:hAnsi="GHEA Grapalat"/>
          <w:lang w:val="hy-AM" w:eastAsia="ru-RU"/>
        </w:rPr>
        <w:t>Հայթաղ</w:t>
      </w:r>
      <w:r w:rsidR="00AF2D69">
        <w:rPr>
          <w:rFonts w:ascii="GHEA Grapalat" w:eastAsia="Times New Roman" w:hAnsi="GHEA Grapalat"/>
          <w:lang w:val="hy-AM" w:eastAsia="ru-RU"/>
        </w:rPr>
        <w:t xml:space="preserve"> 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գյուղի </w:t>
      </w:r>
      <w:r w:rsidR="00A87246">
        <w:rPr>
          <w:rFonts w:ascii="GHEA Grapalat" w:eastAsia="Times New Roman" w:hAnsi="GHEA Grapalat" w:cs="GHEA Grapalat"/>
          <w:lang w:val="hy-AM" w:eastAsia="ru-RU"/>
        </w:rPr>
        <w:t>Մենուայի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փողոց թիվ </w:t>
      </w:r>
      <w:r w:rsidR="00D13FE8">
        <w:rPr>
          <w:rFonts w:ascii="GHEA Grapalat" w:eastAsia="Times New Roman" w:hAnsi="GHEA Grapalat" w:cs="GHEA Grapalat"/>
          <w:lang w:val="hy-AM" w:eastAsia="ru-RU"/>
        </w:rPr>
        <w:t>5</w:t>
      </w:r>
      <w:r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A87246">
        <w:rPr>
          <w:rFonts w:ascii="GHEA Grapalat" w:eastAsia="Times New Roman" w:hAnsi="GHEA Grapalat" w:cs="GHEA Grapalat"/>
          <w:lang w:val="hy-AM" w:eastAsia="ru-RU"/>
        </w:rPr>
        <w:t>բնակելի տուն</w:t>
      </w:r>
      <w:r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Calibri" w:eastAsia="Times New Roman" w:hAnsi="Calibri" w:cs="Calibri"/>
          <w:lang w:val="hy-AM" w:eastAsia="ru-RU"/>
        </w:rPr>
        <w:t> </w:t>
      </w:r>
      <w:r>
        <w:rPr>
          <w:rFonts w:ascii="GHEA Grapalat" w:eastAsia="Times New Roman" w:hAnsi="GHEA Grapalat" w:cs="GHEA Grapalat"/>
          <w:lang w:val="hy-AM" w:eastAsia="ru-RU"/>
        </w:rPr>
        <w:t>հասցեում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/04-0</w:t>
      </w:r>
      <w:r w:rsidR="00A87246">
        <w:rPr>
          <w:rFonts w:ascii="GHEA Grapalat" w:eastAsia="Times New Roman" w:hAnsi="GHEA Grapalat" w:cs="GHEA Grapalat"/>
          <w:lang w:val="hy-AM" w:eastAsia="ru-RU"/>
        </w:rPr>
        <w:t>55</w:t>
      </w:r>
      <w:r w:rsidR="00AF2D69">
        <w:rPr>
          <w:rFonts w:ascii="GHEA Grapalat" w:eastAsia="Times New Roman" w:hAnsi="GHEA Grapalat" w:cs="GHEA Grapalat"/>
          <w:lang w:val="hy-AM" w:eastAsia="ru-RU"/>
        </w:rPr>
        <w:t>-00</w:t>
      </w:r>
      <w:r w:rsidR="00A87246">
        <w:rPr>
          <w:rFonts w:ascii="GHEA Grapalat" w:eastAsia="Times New Roman" w:hAnsi="GHEA Grapalat" w:cs="GHEA Grapalat"/>
          <w:lang w:val="hy-AM" w:eastAsia="ru-RU"/>
        </w:rPr>
        <w:t>1</w:t>
      </w:r>
      <w:r w:rsidR="00483FAE">
        <w:rPr>
          <w:rFonts w:ascii="GHEA Grapalat" w:eastAsia="Times New Roman" w:hAnsi="GHEA Grapalat" w:cs="GHEA Grapalat"/>
          <w:lang w:val="hy-AM" w:eastAsia="ru-RU"/>
        </w:rPr>
        <w:t>5</w:t>
      </w:r>
      <w:r w:rsidR="00AF2D69">
        <w:rPr>
          <w:rFonts w:ascii="GHEA Grapalat" w:eastAsia="Times New Roman" w:hAnsi="GHEA Grapalat" w:cs="GHEA Grapalat"/>
          <w:lang w:val="hy-AM" w:eastAsia="ru-RU"/>
        </w:rPr>
        <w:t>-00</w:t>
      </w:r>
      <w:r w:rsidR="00483FAE">
        <w:rPr>
          <w:rFonts w:ascii="GHEA Grapalat" w:eastAsia="Times New Roman" w:hAnsi="GHEA Grapalat" w:cs="GHEA Grapalat"/>
          <w:lang w:val="hy-AM" w:eastAsia="ru-RU"/>
        </w:rPr>
        <w:t>19</w:t>
      </w:r>
      <w:r>
        <w:rPr>
          <w:rFonts w:ascii="GHEA Grapalat" w:eastAsia="Times New Roman" w:hAnsi="GHEA Grapalat" w:cs="GHEA Grapalat"/>
          <w:lang w:val="hy-AM" w:eastAsia="ru-RU"/>
        </w:rPr>
        <w:t xml:space="preserve"> կադաստրային ծածկագիր/ </w:t>
      </w:r>
      <w:r>
        <w:rPr>
          <w:rFonts w:ascii="Calibri" w:eastAsia="Times New Roman" w:hAnsi="Calibri" w:cs="Calibri"/>
          <w:lang w:val="hy-AM" w:eastAsia="ru-RU"/>
        </w:rPr>
        <w:t> </w:t>
      </w:r>
      <w:r>
        <w:rPr>
          <w:rFonts w:ascii="GHEA Grapalat" w:eastAsia="Times New Roman" w:hAnsi="GHEA Grapalat" w:cs="GHEA Grapalat"/>
          <w:lang w:val="hy-AM" w:eastAsia="ru-RU"/>
        </w:rPr>
        <w:t xml:space="preserve">գտնվող </w:t>
      </w:r>
      <w:r w:rsidR="00483FAE" w:rsidRPr="00483FAE">
        <w:rPr>
          <w:rFonts w:ascii="GHEA Grapalat" w:hAnsi="GHEA Grapalat"/>
          <w:sz w:val="24"/>
          <w:szCs w:val="24"/>
          <w:lang w:val="hy-AM"/>
        </w:rPr>
        <w:t>Ջանիբեկ Հրաչիկի Հովհաննիսյանի</w:t>
      </w:r>
      <w:r w:rsidR="00A87246" w:rsidRPr="00483FAE">
        <w:rPr>
          <w:rFonts w:ascii="GHEA Grapalat" w:hAnsi="GHEA Grapalat"/>
          <w:sz w:val="24"/>
          <w:szCs w:val="24"/>
          <w:lang w:val="hy-AM"/>
        </w:rPr>
        <w:t>ն</w:t>
      </w:r>
      <w:r w:rsidRPr="00483FA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,</w:t>
      </w:r>
      <w:r>
        <w:rPr>
          <w:rFonts w:ascii="GHEA Grapalat" w:eastAsia="Times New Roman" w:hAnsi="GHEA Grapalat"/>
          <w:lang w:val="hy-AM" w:eastAsia="ru-RU"/>
        </w:rPr>
        <w:t xml:space="preserve"> /</w:t>
      </w:r>
      <w:r w:rsidR="00AF2D69">
        <w:rPr>
          <w:rFonts w:ascii="GHEA Grapalat" w:eastAsia="Times New Roman" w:hAnsi="GHEA Grapalat"/>
          <w:lang w:val="hy-AM" w:eastAsia="ru-RU"/>
        </w:rPr>
        <w:t xml:space="preserve"> </w:t>
      </w:r>
      <w:r>
        <w:rPr>
          <w:rFonts w:ascii="GHEA Grapalat" w:eastAsia="Times New Roman" w:hAnsi="GHEA Grapalat"/>
          <w:lang w:val="hy-AM" w:eastAsia="ru-RU"/>
        </w:rPr>
        <w:t xml:space="preserve">հիմք՝ </w:t>
      </w:r>
      <w:r w:rsidR="00483FAE">
        <w:rPr>
          <w:rFonts w:ascii="GHEA Grapalat" w:hAnsi="GHEA Grapalat"/>
          <w:lang w:val="hy-AM"/>
        </w:rPr>
        <w:t>1993</w:t>
      </w:r>
      <w:r w:rsidR="00483FAE" w:rsidRPr="00381861">
        <w:rPr>
          <w:rFonts w:ascii="GHEA Grapalat" w:hAnsi="GHEA Grapalat"/>
          <w:lang w:val="hy-AM"/>
        </w:rPr>
        <w:t xml:space="preserve"> թվականի </w:t>
      </w:r>
      <w:r w:rsidR="00483FAE">
        <w:rPr>
          <w:rFonts w:ascii="GHEA Grapalat" w:hAnsi="GHEA Grapalat"/>
          <w:lang w:val="hy-AM"/>
        </w:rPr>
        <w:t>հուլիսի 15</w:t>
      </w:r>
      <w:r w:rsidR="00483FAE" w:rsidRPr="00381861">
        <w:rPr>
          <w:rFonts w:ascii="GHEA Grapalat" w:hAnsi="GHEA Grapalat"/>
          <w:lang w:val="hy-AM"/>
        </w:rPr>
        <w:t xml:space="preserve">-ին տրված տեխնիկական անձնագիր </w:t>
      </w:r>
      <w:r>
        <w:rPr>
          <w:rFonts w:ascii="GHEA Grapalat" w:eastAsia="Times New Roman" w:hAnsi="GHEA Grapalat"/>
          <w:lang w:val="hy-AM" w:eastAsia="ru-RU"/>
        </w:rPr>
        <w:t xml:space="preserve">/ </w:t>
      </w:r>
      <w:r>
        <w:rPr>
          <w:rFonts w:ascii="GHEA Grapalat" w:eastAsia="Times New Roman" w:hAnsi="GHEA Grapalat" w:cs="GHEA Grapalat"/>
          <w:lang w:val="hy-AM" w:eastAsia="ru-RU"/>
        </w:rPr>
        <w:t>պատկանող</w:t>
      </w:r>
      <w:r>
        <w:rPr>
          <w:rFonts w:ascii="GHEA Grapalat" w:eastAsia="Times New Roman" w:hAnsi="GHEA Grapalat"/>
          <w:lang w:val="hy-AM" w:eastAsia="ru-RU"/>
        </w:rPr>
        <w:t xml:space="preserve"> 0,1</w:t>
      </w:r>
      <w:r w:rsidR="00483FAE">
        <w:rPr>
          <w:rFonts w:ascii="GHEA Grapalat" w:eastAsia="Times New Roman" w:hAnsi="GHEA Grapalat"/>
          <w:lang w:val="hy-AM" w:eastAsia="ru-RU"/>
        </w:rPr>
        <w:t>11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հա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օրինական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հողամասին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կից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ավել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օգտագործվող</w:t>
      </w:r>
      <w:r w:rsidR="00AF2D69">
        <w:rPr>
          <w:rFonts w:ascii="GHEA Grapalat" w:eastAsia="Times New Roman" w:hAnsi="GHEA Grapalat"/>
          <w:lang w:val="hy-AM" w:eastAsia="ru-RU"/>
        </w:rPr>
        <w:t xml:space="preserve"> 0,0</w:t>
      </w:r>
      <w:r w:rsidR="00483FAE">
        <w:rPr>
          <w:rFonts w:ascii="GHEA Grapalat" w:eastAsia="Times New Roman" w:hAnsi="GHEA Grapalat"/>
          <w:lang w:val="hy-AM" w:eastAsia="ru-RU"/>
        </w:rPr>
        <w:t>264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հա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հողամասի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նկատմամբ քաղաքացի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 w:rsidR="00483FAE" w:rsidRPr="00483FAE">
        <w:rPr>
          <w:rFonts w:ascii="GHEA Grapalat" w:hAnsi="GHEA Grapalat"/>
          <w:sz w:val="24"/>
          <w:szCs w:val="24"/>
          <w:lang w:val="hy-AM"/>
        </w:rPr>
        <w:t>Ջանիբեկ Հրաչիկի Հովհաննիսյանի</w:t>
      </w:r>
      <w:r w:rsidR="00326B84">
        <w:rPr>
          <w:rFonts w:ascii="GHEA Grapalat" w:eastAsia="Times New Roman" w:hAnsi="GHEA Grapalat"/>
          <w:lang w:val="hy-AM" w:eastAsia="ru-RU"/>
        </w:rPr>
        <w:tab/>
        <w:t>ս</w:t>
      </w:r>
      <w:r w:rsidR="00483FAE">
        <w:rPr>
          <w:rFonts w:ascii="GHEA Grapalat" w:eastAsia="Times New Roman" w:hAnsi="GHEA Grapalat" w:cs="GHEA Grapalat"/>
          <w:lang w:val="hy-AM" w:eastAsia="ru-RU"/>
        </w:rPr>
        <w:t xml:space="preserve">եփականության </w:t>
      </w:r>
      <w:r>
        <w:rPr>
          <w:rFonts w:ascii="GHEA Grapalat" w:eastAsia="Times New Roman" w:hAnsi="GHEA Grapalat" w:cs="GHEA Grapalat"/>
          <w:lang w:val="hy-AM" w:eastAsia="ru-RU"/>
        </w:rPr>
        <w:t>իրավունքը</w:t>
      </w:r>
      <w:r>
        <w:rPr>
          <w:rFonts w:ascii="GHEA Grapalat" w:eastAsia="Times New Roman" w:hAnsi="GHEA Grapalat"/>
          <w:lang w:val="hy-AM" w:eastAsia="ru-RU"/>
        </w:rPr>
        <w:t>։</w:t>
      </w:r>
      <w:r w:rsidR="00474266">
        <w:rPr>
          <w:rFonts w:ascii="GHEA Grapalat" w:eastAsia="Times New Roman" w:hAnsi="GHEA Grapalat"/>
          <w:lang w:val="hy-AM" w:eastAsia="ru-RU"/>
        </w:rPr>
        <w:br/>
      </w:r>
      <w:r>
        <w:rPr>
          <w:rFonts w:ascii="GHEA Grapalat" w:eastAsia="Times New Roman" w:hAnsi="GHEA Grapalat"/>
          <w:lang w:val="hy-AM" w:eastAsia="ru-RU"/>
        </w:rPr>
        <w:br/>
        <w:t>2</w:t>
      </w:r>
      <w:r>
        <w:rPr>
          <w:rFonts w:ascii="Cambria Math" w:eastAsia="Times New Roman" w:hAnsi="Cambria Math" w:cs="Cambria Math"/>
          <w:lang w:val="hy-AM" w:eastAsia="ru-RU"/>
        </w:rPr>
        <w:t>․</w:t>
      </w:r>
      <w:r>
        <w:rPr>
          <w:rFonts w:ascii="GHEA Grapalat" w:hAnsi="GHEA Grapalat"/>
          <w:lang w:val="hy-AM"/>
        </w:rPr>
        <w:t>Սույն որոշումից բխող գույքային իրավունքները ենթակա են գրանցման Հ</w:t>
      </w:r>
      <w:r w:rsidR="003039C1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="003039C1">
        <w:rPr>
          <w:rFonts w:ascii="GHEA Grapalat" w:hAnsi="GHEA Grapalat"/>
          <w:lang w:val="hy-AM"/>
        </w:rPr>
        <w:t>անրապետության</w:t>
      </w:r>
      <w:r>
        <w:rPr>
          <w:rFonts w:ascii="GHEA Grapalat" w:hAnsi="GHEA Grapalat"/>
          <w:lang w:val="hy-AM"/>
        </w:rPr>
        <w:t xml:space="preserve"> կադաստրի կոմիտեի կողմից:</w:t>
      </w:r>
    </w:p>
    <w:p w:rsidR="005E1DF1" w:rsidRDefault="00FF5D5D">
      <w:pPr>
        <w:pStyle w:val="NormalWeb"/>
        <w:divId w:val="837890296"/>
        <w:rPr>
          <w:rFonts w:eastAsia="Times New Roman"/>
          <w:sz w:val="22"/>
          <w:szCs w:val="22"/>
          <w:lang w:val="hy-AM" w:eastAsia="ru-RU"/>
        </w:rPr>
      </w:pPr>
      <w:r>
        <w:rPr>
          <w:rFonts w:eastAsia="Times New Roman"/>
          <w:sz w:val="22"/>
          <w:szCs w:val="22"/>
          <w:lang w:val="hy-AM" w:eastAsia="ru-RU"/>
        </w:rPr>
        <w:t>3</w:t>
      </w:r>
      <w:r>
        <w:rPr>
          <w:rFonts w:ascii="Cambria Math" w:eastAsia="Times New Roman" w:hAnsi="Cambria Math" w:cs="Cambria Math"/>
          <w:sz w:val="22"/>
          <w:szCs w:val="22"/>
          <w:lang w:val="hy-AM" w:eastAsia="ru-RU"/>
        </w:rPr>
        <w:t>․</w:t>
      </w:r>
      <w:r>
        <w:rPr>
          <w:rFonts w:eastAsia="Times New Roman" w:cs="GHEA Grapalat"/>
          <w:sz w:val="22"/>
          <w:szCs w:val="22"/>
          <w:lang w:val="hy-AM" w:eastAsia="ru-RU"/>
        </w:rPr>
        <w:t>Սույն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որոշումն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ուժի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մեջ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է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մտնում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ընդունման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պահից</w:t>
      </w:r>
      <w:r>
        <w:rPr>
          <w:rFonts w:eastAsia="Times New Roman"/>
          <w:sz w:val="22"/>
          <w:szCs w:val="22"/>
          <w:lang w:val="hy-AM" w:eastAsia="ru-RU"/>
        </w:rPr>
        <w:t>։</w:t>
      </w:r>
    </w:p>
    <w:p w:rsidR="00474266" w:rsidRPr="000F5AD9" w:rsidRDefault="00474266">
      <w:pPr>
        <w:pStyle w:val="NormalWeb"/>
        <w:divId w:val="837890296"/>
        <w:rPr>
          <w:lang w:val="hy-AM"/>
        </w:rPr>
      </w:pPr>
    </w:p>
    <w:p w:rsidR="00A87246" w:rsidRDefault="00FF5D5D" w:rsidP="00474266">
      <w:pPr>
        <w:pStyle w:val="NormalWeb"/>
        <w:divId w:val="837890296"/>
        <w:rPr>
          <w:sz w:val="16"/>
          <w:szCs w:val="16"/>
          <w:lang w:val="hy-AM"/>
        </w:rPr>
      </w:pPr>
      <w:r w:rsidRPr="000F5AD9">
        <w:rPr>
          <w:rStyle w:val="Strong"/>
          <w:lang w:val="hy-AM"/>
        </w:rPr>
        <w:t>ՀԱՄԱՅՆՔԻ ՂԵԿԱՎԱՐ՝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="000F5AD9">
        <w:rPr>
          <w:rStyle w:val="Strong"/>
          <w:lang w:val="hy-AM"/>
        </w:rPr>
        <w:t xml:space="preserve">                  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="00A87246">
        <w:rPr>
          <w:rStyle w:val="Strong"/>
          <w:lang w:val="hy-AM"/>
        </w:rPr>
        <w:t>Լ</w:t>
      </w:r>
      <w:r w:rsidR="00326B84">
        <w:rPr>
          <w:rFonts w:ascii="Cambria Math" w:eastAsia="Times New Roman" w:hAnsi="Cambria Math" w:cs="Cambria Math"/>
          <w:sz w:val="20"/>
          <w:lang w:val="hy-AM" w:eastAsia="ru-RU"/>
        </w:rPr>
        <w:t>․</w:t>
      </w:r>
      <w:r w:rsidR="00AA5221">
        <w:rPr>
          <w:rFonts w:ascii="Cambria Math" w:eastAsia="Times New Roman" w:hAnsi="Cambria Math" w:cs="Cambria Math"/>
          <w:sz w:val="20"/>
          <w:lang w:val="hy-AM" w:eastAsia="ru-RU"/>
        </w:rPr>
        <w:t xml:space="preserve"> </w:t>
      </w:r>
      <w:r w:rsidR="00A87246">
        <w:rPr>
          <w:rStyle w:val="Strong"/>
          <w:lang w:val="hy-AM"/>
        </w:rPr>
        <w:t>ՅԱՅԼՈ</w:t>
      </w:r>
      <w:r w:rsidR="000F5AD9">
        <w:rPr>
          <w:rStyle w:val="Strong"/>
          <w:lang w:val="hy-AM"/>
        </w:rPr>
        <w:t>ՅԱՆ</w:t>
      </w:r>
      <w:r w:rsidR="00474266" w:rsidRPr="000F5AD9">
        <w:rPr>
          <w:rStyle w:val="Strong"/>
          <w:lang w:val="hy-AM"/>
        </w:rPr>
        <w:br/>
      </w:r>
      <w:r w:rsidR="00474266" w:rsidRPr="000F5AD9">
        <w:rPr>
          <w:rStyle w:val="Strong"/>
          <w:lang w:val="hy-AM"/>
        </w:rPr>
        <w:br/>
      </w:r>
    </w:p>
    <w:p w:rsidR="00FF5D5D" w:rsidRPr="00A87246" w:rsidRDefault="00A87246" w:rsidP="00474266">
      <w:pPr>
        <w:pStyle w:val="NormalWeb"/>
        <w:divId w:val="837890296"/>
        <w:rPr>
          <w:sz w:val="16"/>
          <w:szCs w:val="16"/>
          <w:lang w:val="hy-AM"/>
        </w:rPr>
      </w:pPr>
      <w:r>
        <w:rPr>
          <w:sz w:val="16"/>
          <w:szCs w:val="16"/>
          <w:lang w:val="hy-AM"/>
        </w:rPr>
        <w:t>2025</w:t>
      </w:r>
      <w:r w:rsidR="00474266" w:rsidRPr="000F5AD9">
        <w:rPr>
          <w:sz w:val="16"/>
          <w:szCs w:val="16"/>
          <w:lang w:val="hy-AM"/>
        </w:rPr>
        <w:t>թ.</w:t>
      </w:r>
      <w:r>
        <w:rPr>
          <w:sz w:val="16"/>
          <w:szCs w:val="16"/>
          <w:lang w:val="hy-AM"/>
        </w:rPr>
        <w:t xml:space="preserve"> </w:t>
      </w:r>
      <w:r w:rsidR="00483FAE">
        <w:rPr>
          <w:sz w:val="16"/>
          <w:szCs w:val="16"/>
          <w:lang w:val="hy-AM"/>
        </w:rPr>
        <w:t>հոկտեմբեր</w:t>
      </w:r>
      <w:r>
        <w:rPr>
          <w:sz w:val="16"/>
          <w:szCs w:val="16"/>
          <w:lang w:val="hy-AM"/>
        </w:rPr>
        <w:t>ի</w:t>
      </w:r>
      <w:r w:rsidR="00F3464D">
        <w:rPr>
          <w:sz w:val="16"/>
          <w:szCs w:val="16"/>
          <w:lang w:val="hy-AM"/>
        </w:rPr>
        <w:t xml:space="preserve"> 13</w:t>
      </w:r>
      <w:r w:rsidR="00474266" w:rsidRPr="000F5AD9">
        <w:rPr>
          <w:sz w:val="16"/>
          <w:szCs w:val="16"/>
          <w:lang w:val="hy-AM"/>
        </w:rPr>
        <w:br/>
        <w:t>Խոյ համայնք, գ</w:t>
      </w:r>
      <w:r w:rsidR="00474266" w:rsidRPr="000F5AD9">
        <w:rPr>
          <w:rFonts w:ascii="Cambria Math" w:hAnsi="Cambria Math" w:cs="Cambria Math"/>
          <w:sz w:val="16"/>
          <w:szCs w:val="16"/>
          <w:lang w:val="hy-AM"/>
        </w:rPr>
        <w:t>․</w:t>
      </w:r>
      <w:r w:rsidR="00474266" w:rsidRPr="000F5AD9">
        <w:rPr>
          <w:sz w:val="16"/>
          <w:szCs w:val="16"/>
          <w:lang w:val="hy-AM"/>
        </w:rPr>
        <w:t xml:space="preserve"> Գեղակերտ</w:t>
      </w:r>
      <w:r w:rsidR="00474266" w:rsidRPr="000F5AD9">
        <w:rPr>
          <w:lang w:val="hy-AM"/>
        </w:rPr>
        <w:br/>
      </w:r>
    </w:p>
    <w:sectPr w:rsidR="00FF5D5D" w:rsidRPr="00A87246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4D7B"/>
    <w:rsid w:val="000F5AD9"/>
    <w:rsid w:val="00102B14"/>
    <w:rsid w:val="001A12F6"/>
    <w:rsid w:val="003039C1"/>
    <w:rsid w:val="00326B84"/>
    <w:rsid w:val="003728A3"/>
    <w:rsid w:val="00474266"/>
    <w:rsid w:val="00483FAE"/>
    <w:rsid w:val="00554CF2"/>
    <w:rsid w:val="005E1DF1"/>
    <w:rsid w:val="005F7A8D"/>
    <w:rsid w:val="00704D7B"/>
    <w:rsid w:val="00A102E0"/>
    <w:rsid w:val="00A87246"/>
    <w:rsid w:val="00AA5221"/>
    <w:rsid w:val="00AB4427"/>
    <w:rsid w:val="00AF2D69"/>
    <w:rsid w:val="00B07F74"/>
    <w:rsid w:val="00BB66BA"/>
    <w:rsid w:val="00D13FE8"/>
    <w:rsid w:val="00D86D1C"/>
    <w:rsid w:val="00E04296"/>
    <w:rsid w:val="00F3464D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6C00F-E283-4A18-869A-C9688B5F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21</cp:revision>
  <dcterms:created xsi:type="dcterms:W3CDTF">2023-10-19T11:46:00Z</dcterms:created>
  <dcterms:modified xsi:type="dcterms:W3CDTF">2025-10-13T12:06:00Z</dcterms:modified>
</cp:coreProperties>
</file>