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3DE" w:rsidRDefault="005B0E1A" w:rsidP="005B0E1A">
      <w:pPr>
        <w:spacing w:after="0" w:line="240" w:lineRule="auto"/>
        <w:jc w:val="righ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122353" w:rsidRPr="005716A5" w:rsidRDefault="00122353" w:rsidP="00122353">
      <w:pPr>
        <w:tabs>
          <w:tab w:val="left" w:pos="7605"/>
        </w:tabs>
        <w:jc w:val="right"/>
        <w:rPr>
          <w:i/>
          <w:sz w:val="22"/>
          <w:lang w:val="hy-AM"/>
        </w:rPr>
      </w:pPr>
      <w:r w:rsidRPr="00122353">
        <w:rPr>
          <w:rFonts w:cs="Sylfaen"/>
          <w:lang w:val="hy-AM"/>
        </w:rPr>
        <w:tab/>
      </w:r>
      <w:r w:rsidRPr="00122353">
        <w:rPr>
          <w:rFonts w:cs="Sylfaen"/>
          <w:lang w:val="hy-AM"/>
        </w:rPr>
        <w:tab/>
      </w:r>
      <w:r w:rsidRPr="005716A5">
        <w:rPr>
          <w:rFonts w:cs="Sylfaen"/>
          <w:i/>
          <w:sz w:val="22"/>
          <w:lang w:val="hy-AM"/>
        </w:rPr>
        <w:t xml:space="preserve">ՀԱՎԵԼՎԱԾ  </w:t>
      </w:r>
    </w:p>
    <w:p w:rsidR="00122353" w:rsidRPr="005716A5" w:rsidRDefault="00122353" w:rsidP="00122353">
      <w:pPr>
        <w:tabs>
          <w:tab w:val="left" w:pos="6405"/>
        </w:tabs>
        <w:jc w:val="right"/>
        <w:rPr>
          <w:rFonts w:cs="Sylfaen"/>
          <w:i/>
          <w:sz w:val="22"/>
          <w:lang w:val="hy-AM"/>
        </w:rPr>
      </w:pPr>
      <w:r w:rsidRPr="005716A5">
        <w:rPr>
          <w:rFonts w:cs="Sylfaen"/>
          <w:i/>
          <w:sz w:val="22"/>
          <w:lang w:val="hy-AM"/>
        </w:rPr>
        <w:t xml:space="preserve">                                                                            ՀԱՅԱՍՏԱՆԻ  ՀԱՆՐԱՊԵՏՈՒԹՅԱՆ                     ԱՐՄԱՎԻՐԻ  ՄԱՐԶԻ  ԽՈՅ                                                                                                                </w:t>
      </w:r>
      <w:bookmarkStart w:id="0" w:name="_GoBack"/>
      <w:bookmarkEnd w:id="0"/>
      <w:r w:rsidRPr="005716A5">
        <w:rPr>
          <w:rFonts w:cs="Sylfaen"/>
          <w:i/>
          <w:sz w:val="22"/>
          <w:lang w:val="hy-AM"/>
        </w:rPr>
        <w:t>ՀԱՄԱՅՆՔԻ  ԱՎԱԳԱՆՈՒ</w:t>
      </w:r>
    </w:p>
    <w:p w:rsidR="00122353" w:rsidRPr="005716A5" w:rsidRDefault="00122353" w:rsidP="00122353">
      <w:pPr>
        <w:tabs>
          <w:tab w:val="left" w:pos="5055"/>
        </w:tabs>
        <w:jc w:val="right"/>
        <w:rPr>
          <w:rFonts w:cs="Sylfaen"/>
          <w:i/>
          <w:sz w:val="22"/>
          <w:lang w:val="hy-AM"/>
        </w:rPr>
      </w:pPr>
      <w:r w:rsidRPr="005716A5">
        <w:rPr>
          <w:rFonts w:cs="Sylfaen"/>
          <w:i/>
          <w:sz w:val="22"/>
          <w:lang w:val="hy-AM"/>
        </w:rPr>
        <w:tab/>
        <w:t xml:space="preserve">                2023 ԹՎԱԿԱՆԻ  </w:t>
      </w:r>
      <w:r w:rsidR="00AA4684" w:rsidRPr="005716A5">
        <w:rPr>
          <w:rFonts w:cs="Sylfaen"/>
          <w:i/>
          <w:sz w:val="22"/>
          <w:lang w:val="hy-AM"/>
        </w:rPr>
        <w:t>ԱՊՐԻԼԻ 14-</w:t>
      </w:r>
      <w:r w:rsidRPr="005716A5">
        <w:rPr>
          <w:rFonts w:cs="Sylfaen"/>
          <w:i/>
          <w:sz w:val="22"/>
          <w:lang w:val="hy-AM"/>
        </w:rPr>
        <w:t>Ի</w:t>
      </w:r>
    </w:p>
    <w:p w:rsidR="00122353" w:rsidRPr="00122353" w:rsidRDefault="00122353" w:rsidP="00122353">
      <w:pPr>
        <w:spacing w:after="0" w:line="20" w:lineRule="atLeast"/>
        <w:jc w:val="right"/>
        <w:rPr>
          <w:rFonts w:cs="Sylfaen"/>
          <w:sz w:val="22"/>
          <w:lang w:val="hy-AM"/>
        </w:rPr>
      </w:pPr>
      <w:r w:rsidRPr="005716A5">
        <w:rPr>
          <w:rFonts w:cs="Sylfaen"/>
          <w:i/>
          <w:sz w:val="22"/>
          <w:lang w:val="hy-AM"/>
        </w:rPr>
        <w:tab/>
        <w:t xml:space="preserve">                                                               </w:t>
      </w:r>
      <w:r w:rsidRPr="005716A5">
        <w:rPr>
          <w:rFonts w:cs="Tahoma"/>
          <w:i/>
          <w:sz w:val="22"/>
          <w:lang w:val="hy-AM"/>
        </w:rPr>
        <w:t xml:space="preserve">ԹԻՎ     </w:t>
      </w:r>
      <w:r w:rsidR="00AA4684" w:rsidRPr="005716A5">
        <w:rPr>
          <w:rFonts w:cs="Tahoma"/>
          <w:i/>
          <w:sz w:val="22"/>
          <w:lang w:val="hy-AM"/>
        </w:rPr>
        <w:t>44</w:t>
      </w:r>
      <w:r w:rsidRPr="005716A5">
        <w:rPr>
          <w:rFonts w:cs="Tahoma"/>
          <w:i/>
          <w:sz w:val="22"/>
          <w:lang w:val="hy-AM"/>
        </w:rPr>
        <w:t>-Ա   ՈՐՈՇՄԱՆ</w:t>
      </w:r>
      <w:r w:rsidRPr="005716A5">
        <w:rPr>
          <w:rFonts w:cs="Sylfaen"/>
          <w:sz w:val="22"/>
          <w:lang w:val="hy-AM"/>
        </w:rPr>
        <w:t xml:space="preserve">      </w:t>
      </w:r>
    </w:p>
    <w:p w:rsidR="00122353" w:rsidRPr="00122353" w:rsidRDefault="00122353" w:rsidP="00122353">
      <w:pPr>
        <w:spacing w:after="0" w:line="20" w:lineRule="atLeast"/>
        <w:rPr>
          <w:rFonts w:cs="Sylfaen"/>
          <w:sz w:val="22"/>
          <w:lang w:val="hy-AM"/>
        </w:rPr>
      </w:pPr>
    </w:p>
    <w:p w:rsidR="005B0E1A" w:rsidRPr="00122353" w:rsidRDefault="00122353" w:rsidP="00122353">
      <w:pPr>
        <w:spacing w:after="0" w:line="20" w:lineRule="atLeast"/>
        <w:rPr>
          <w:b w:val="0"/>
          <w:bCs/>
          <w:color w:val="000000" w:themeColor="text1"/>
          <w:sz w:val="24"/>
          <w:szCs w:val="24"/>
          <w:lang w:val="hy-AM"/>
        </w:rPr>
      </w:pPr>
      <w:r>
        <w:rPr>
          <w:rFonts w:cs="Sylfaen"/>
          <w:bCs/>
          <w:color w:val="000000" w:themeColor="text1"/>
          <w:sz w:val="24"/>
          <w:szCs w:val="24"/>
          <w:lang w:val="hy-AM"/>
        </w:rPr>
        <w:t xml:space="preserve">ՀԱՅԱՍՏԱՆԻ ՀԱՆՐԱՊԵՏՈՒԹՅԱՆ  </w:t>
      </w:r>
      <w:r w:rsidR="00AD7696" w:rsidRPr="00122353">
        <w:rPr>
          <w:rFonts w:cs="Sylfaen"/>
          <w:bCs/>
          <w:color w:val="000000" w:themeColor="text1"/>
          <w:sz w:val="24"/>
          <w:szCs w:val="24"/>
          <w:lang w:val="hy-AM"/>
        </w:rPr>
        <w:t>ԱՐՄԱՎԻՐԻ</w:t>
      </w:r>
      <w:r w:rsidR="005B0E1A" w:rsidRPr="00122353">
        <w:rPr>
          <w:rFonts w:cs="Sylfaen"/>
          <w:bCs/>
          <w:color w:val="000000" w:themeColor="text1"/>
          <w:sz w:val="24"/>
          <w:szCs w:val="24"/>
          <w:lang w:val="hy-AM"/>
        </w:rPr>
        <w:t xml:space="preserve"> ՄԱՐԶԻ </w:t>
      </w:r>
    </w:p>
    <w:p w:rsidR="005B0E1A" w:rsidRPr="00122353" w:rsidRDefault="005B0E1A" w:rsidP="008C1466">
      <w:pPr>
        <w:spacing w:after="0" w:line="20" w:lineRule="atLeast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  <w:r w:rsidRPr="00122353">
        <w:rPr>
          <w:rFonts w:cs="Arial"/>
          <w:bCs/>
          <w:color w:val="000000" w:themeColor="text1"/>
          <w:sz w:val="24"/>
          <w:szCs w:val="24"/>
          <w:lang w:val="hy-AM"/>
        </w:rPr>
        <w:t xml:space="preserve"> </w:t>
      </w:r>
      <w:r w:rsidR="00AD7696" w:rsidRPr="00122353">
        <w:rPr>
          <w:rFonts w:cs="Arial"/>
          <w:bCs/>
          <w:color w:val="000000" w:themeColor="text1"/>
          <w:sz w:val="24"/>
          <w:szCs w:val="24"/>
          <w:lang w:val="hy-AM"/>
        </w:rPr>
        <w:t>ԽՈՅ</w:t>
      </w:r>
      <w:r w:rsidRPr="00122353">
        <w:rPr>
          <w:rFonts w:cs="Arial"/>
          <w:bCs/>
          <w:color w:val="000000" w:themeColor="text1"/>
          <w:sz w:val="24"/>
          <w:szCs w:val="24"/>
          <w:lang w:val="hy-AM"/>
        </w:rPr>
        <w:t xml:space="preserve"> </w:t>
      </w:r>
      <w:r w:rsidRPr="00122353">
        <w:rPr>
          <w:rFonts w:cs="Sylfaen"/>
          <w:bCs/>
          <w:color w:val="000000" w:themeColor="text1"/>
          <w:sz w:val="24"/>
          <w:szCs w:val="24"/>
          <w:lang w:val="hy-AM"/>
        </w:rPr>
        <w:t>ՀԱՄԱՅՆՔ</w:t>
      </w:r>
      <w:r w:rsidR="008C1466">
        <w:rPr>
          <w:rFonts w:cs="Sylfaen"/>
          <w:bCs/>
          <w:color w:val="000000" w:themeColor="text1"/>
          <w:sz w:val="24"/>
          <w:szCs w:val="24"/>
          <w:lang w:val="hy-AM"/>
        </w:rPr>
        <w:t>Ի</w:t>
      </w:r>
    </w:p>
    <w:p w:rsidR="005B0E1A" w:rsidRPr="00122353" w:rsidRDefault="005B0E1A" w:rsidP="008C1466">
      <w:pPr>
        <w:spacing w:after="0" w:line="240" w:lineRule="auto"/>
        <w:rPr>
          <w:rFonts w:cs="Sylfaen"/>
          <w:b w:val="0"/>
          <w:color w:val="000000" w:themeColor="text1"/>
          <w:sz w:val="24"/>
          <w:szCs w:val="24"/>
          <w:lang w:val="hy-AM"/>
        </w:rPr>
      </w:pPr>
      <w:r w:rsidRPr="00122353">
        <w:rPr>
          <w:rFonts w:cs="Sylfaen"/>
          <w:color w:val="000000" w:themeColor="text1"/>
          <w:sz w:val="24"/>
          <w:szCs w:val="24"/>
          <w:lang w:val="hy-AM"/>
        </w:rPr>
        <w:t>2023 ԹՎԱԿԱՆԻ</w:t>
      </w:r>
    </w:p>
    <w:p w:rsidR="005B0E1A" w:rsidRPr="00122353" w:rsidRDefault="005B0E1A" w:rsidP="005B0E1A">
      <w:pPr>
        <w:spacing w:after="0" w:line="240" w:lineRule="auto"/>
        <w:rPr>
          <w:b w:val="0"/>
          <w:bCs/>
          <w:color w:val="000000" w:themeColor="text1"/>
          <w:sz w:val="24"/>
          <w:szCs w:val="24"/>
          <w:u w:val="single"/>
          <w:lang w:val="hy-AM"/>
        </w:rPr>
      </w:pPr>
      <w:r w:rsidRPr="00122353">
        <w:rPr>
          <w:rFonts w:cs="Sylfaen"/>
          <w:color w:val="000000" w:themeColor="text1"/>
          <w:sz w:val="24"/>
          <w:szCs w:val="24"/>
          <w:lang w:val="hy-AM"/>
        </w:rPr>
        <w:t>ՏԱՐԵԿԱՆ ԱՇԽԱՏԱՆՔԱՅԻՆ ՊԼԱՆ</w:t>
      </w:r>
    </w:p>
    <w:p w:rsidR="005B0E1A" w:rsidRPr="00DE5DC3" w:rsidRDefault="005B0E1A" w:rsidP="005B0E1A">
      <w:pPr>
        <w:spacing w:after="0" w:line="240" w:lineRule="auto"/>
        <w:rPr>
          <w:b w:val="0"/>
          <w:bCs/>
          <w:color w:val="000000" w:themeColor="text1"/>
          <w:sz w:val="2"/>
          <w:szCs w:val="16"/>
          <w:u w:val="single"/>
          <w:lang w:val="hy-AM"/>
        </w:rPr>
      </w:pPr>
    </w:p>
    <w:p w:rsidR="005B0E1A" w:rsidRDefault="005B0E1A" w:rsidP="005B0E1A">
      <w:pPr>
        <w:tabs>
          <w:tab w:val="right" w:pos="10489"/>
        </w:tabs>
        <w:spacing w:after="0" w:line="240" w:lineRule="auto"/>
        <w:rPr>
          <w:rFonts w:ascii="Sylfaen" w:hAnsi="Sylfaen"/>
          <w:vertAlign w:val="subscript"/>
          <w:lang w:val="hy-AM"/>
        </w:rPr>
      </w:pPr>
    </w:p>
    <w:p w:rsidR="005B0E1A" w:rsidRPr="00685814" w:rsidRDefault="005B0E1A" w:rsidP="005B0E1A">
      <w:pPr>
        <w:spacing w:after="0" w:line="20" w:lineRule="atLeast"/>
        <w:rPr>
          <w:b w:val="0"/>
          <w:bCs/>
          <w:color w:val="000000" w:themeColor="text1"/>
          <w:sz w:val="28"/>
          <w:szCs w:val="28"/>
          <w:lang w:val="hy-AM"/>
        </w:rPr>
      </w:pPr>
    </w:p>
    <w:p w:rsidR="005B0E1A" w:rsidRDefault="002B60CB" w:rsidP="005B0E1A">
      <w:pPr>
        <w:spacing w:after="0" w:line="20" w:lineRule="atLeast"/>
        <w:rPr>
          <w:b w:val="0"/>
          <w:color w:val="000000" w:themeColor="text1"/>
          <w:sz w:val="28"/>
          <w:szCs w:val="32"/>
          <w:lang w:val="hy-AM"/>
        </w:rPr>
      </w:pPr>
      <w:r w:rsidRPr="002B60CB">
        <w:rPr>
          <w:b w:val="0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 wp14:anchorId="24DE74FC" wp14:editId="053A9D33">
            <wp:extent cx="6840855" cy="4772025"/>
            <wp:effectExtent l="0" t="0" r="0" b="9525"/>
            <wp:docPr id="1" name="Picture 1" descr="C:\Users\GA-H510M\Downloads\image-18-07-22-07-3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-H510M\Downloads\image-18-07-22-07-30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CB" w:rsidRDefault="002B60CB" w:rsidP="00122353">
      <w:pPr>
        <w:spacing w:after="0" w:line="20" w:lineRule="atLeast"/>
        <w:jc w:val="both"/>
        <w:rPr>
          <w:b w:val="0"/>
          <w:color w:val="000000" w:themeColor="text1"/>
          <w:sz w:val="28"/>
          <w:szCs w:val="32"/>
          <w:lang w:val="hy-AM"/>
        </w:rPr>
      </w:pPr>
    </w:p>
    <w:p w:rsidR="002303CD" w:rsidRPr="002303CD" w:rsidRDefault="002303CD" w:rsidP="002303CD">
      <w:pPr>
        <w:spacing w:after="0" w:line="20" w:lineRule="atLeast"/>
        <w:rPr>
          <w:b w:val="0"/>
          <w:bCs/>
          <w:color w:val="000000" w:themeColor="text1"/>
          <w:sz w:val="28"/>
          <w:szCs w:val="32"/>
          <w:lang w:val="hy-AM"/>
        </w:rPr>
      </w:pPr>
      <w:r w:rsidRPr="002303CD">
        <w:rPr>
          <w:bCs/>
          <w:color w:val="000000" w:themeColor="text1"/>
          <w:sz w:val="28"/>
          <w:szCs w:val="32"/>
          <w:lang w:val="hy-AM"/>
        </w:rPr>
        <w:t>Ներկայացվել է՝ համայնքի ղեկավար  Արգիշտի Մեխակյանի կողմից</w:t>
      </w:r>
    </w:p>
    <w:p w:rsidR="002B60CB" w:rsidRDefault="002B60CB" w:rsidP="00122353">
      <w:pPr>
        <w:spacing w:after="0" w:line="20" w:lineRule="atLeast"/>
        <w:jc w:val="both"/>
        <w:rPr>
          <w:b w:val="0"/>
          <w:color w:val="000000" w:themeColor="text1"/>
          <w:sz w:val="28"/>
          <w:szCs w:val="32"/>
          <w:lang w:val="hy-AM"/>
        </w:rPr>
      </w:pPr>
    </w:p>
    <w:p w:rsidR="005B0E1A" w:rsidRPr="00FA3D83" w:rsidRDefault="002B60CB" w:rsidP="002B60CB">
      <w:pPr>
        <w:spacing w:after="0" w:line="20" w:lineRule="atLeast"/>
        <w:jc w:val="both"/>
        <w:rPr>
          <w:rFonts w:cs="Sylfaen"/>
          <w:b w:val="0"/>
          <w:bCs/>
          <w:color w:val="000000" w:themeColor="text1"/>
          <w:sz w:val="28"/>
          <w:szCs w:val="28"/>
          <w:lang w:val="hy-AM"/>
        </w:rPr>
      </w:pPr>
      <w:r>
        <w:rPr>
          <w:b w:val="0"/>
          <w:color w:val="000000" w:themeColor="text1"/>
          <w:sz w:val="28"/>
          <w:szCs w:val="32"/>
          <w:lang w:val="hy-AM"/>
        </w:rPr>
        <w:t xml:space="preserve">                                                    </w:t>
      </w:r>
      <w:r w:rsidR="00700A32">
        <w:rPr>
          <w:color w:val="000000" w:themeColor="text1"/>
          <w:sz w:val="28"/>
          <w:szCs w:val="32"/>
          <w:lang w:val="hy-AM"/>
        </w:rPr>
        <w:t>ԽՈՅ</w:t>
      </w:r>
      <w:r w:rsidR="005B0E1A" w:rsidRPr="0058687A">
        <w:rPr>
          <w:color w:val="000000" w:themeColor="text1"/>
          <w:sz w:val="28"/>
          <w:szCs w:val="32"/>
          <w:lang w:val="hy-AM"/>
        </w:rPr>
        <w:t xml:space="preserve"> </w:t>
      </w:r>
      <w:r w:rsidR="005B0E1A">
        <w:rPr>
          <w:color w:val="000000" w:themeColor="text1"/>
          <w:sz w:val="28"/>
          <w:szCs w:val="32"/>
          <w:lang w:val="hy-AM"/>
        </w:rPr>
        <w:t>2023</w:t>
      </w:r>
      <w:r w:rsidR="005B0E1A" w:rsidRPr="0058687A">
        <w:rPr>
          <w:color w:val="000000" w:themeColor="text1"/>
          <w:sz w:val="28"/>
          <w:szCs w:val="32"/>
          <w:lang w:val="hy-AM"/>
        </w:rPr>
        <w:t>թ</w:t>
      </w:r>
      <w:r w:rsidR="005B0E1A" w:rsidRPr="003E7ABA">
        <w:rPr>
          <w:color w:val="000000" w:themeColor="text1"/>
          <w:sz w:val="28"/>
          <w:szCs w:val="32"/>
          <w:lang w:val="hy-AM"/>
        </w:rPr>
        <w:t>.</w:t>
      </w:r>
    </w:p>
    <w:p w:rsidR="005B0E1A" w:rsidRDefault="005B0E1A" w:rsidP="005B0E1A">
      <w:pPr>
        <w:tabs>
          <w:tab w:val="left" w:pos="405"/>
          <w:tab w:val="center" w:pos="5456"/>
        </w:tabs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684736" w:rsidRPr="005B0E1A" w:rsidRDefault="00684736" w:rsidP="005B0E1A">
      <w:pPr>
        <w:rPr>
          <w:rFonts w:ascii="Sylfaen" w:hAnsi="Sylfaen"/>
          <w:lang w:val="hy-AM"/>
        </w:rPr>
        <w:sectPr w:rsidR="00684736" w:rsidRPr="005B0E1A" w:rsidSect="008C1466">
          <w:footerReference w:type="default" r:id="rId9"/>
          <w:pgSz w:w="11906" w:h="16838" w:code="9"/>
          <w:pgMar w:top="284" w:right="567" w:bottom="0" w:left="567" w:header="709" w:footer="709" w:gutter="0"/>
          <w:cols w:space="708"/>
          <w:titlePg/>
          <w:docGrid w:linePitch="437"/>
        </w:sectPr>
      </w:pPr>
    </w:p>
    <w:sdt>
      <w:sdtPr>
        <w:rPr>
          <w:rFonts w:eastAsiaTheme="minorHAnsi" w:cstheme="minorBidi"/>
          <w:b w:val="0"/>
          <w:szCs w:val="22"/>
          <w:lang w:eastAsia="en-US"/>
        </w:rPr>
        <w:id w:val="-13206532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41CC7" w:rsidRPr="00DB09E7" w:rsidRDefault="00994DDF" w:rsidP="00FC1C73">
          <w:pPr>
            <w:pStyle w:val="a4"/>
            <w:spacing w:before="0" w:after="240"/>
            <w:rPr>
              <w:rFonts w:ascii="Sylfaen" w:hAnsi="Sylfaen"/>
              <w:noProof/>
            </w:rPr>
          </w:pPr>
          <w:r w:rsidRPr="00DB09E7">
            <w:rPr>
              <w:rFonts w:ascii="Sylfaen" w:hAnsi="Sylfaen"/>
              <w:color w:val="4472C4" w:themeColor="accent5"/>
              <w:lang w:val="hy-AM"/>
            </w:rPr>
            <w:t>ԲՈՎԱՆԴԱԿՈՒԹՅՈՒՆ</w:t>
          </w:r>
          <w:r w:rsidRPr="00DB09E7">
            <w:rPr>
              <w:rFonts w:ascii="Sylfaen" w:hAnsi="Sylfaen"/>
              <w:bCs/>
            </w:rPr>
            <w:fldChar w:fldCharType="begin"/>
          </w:r>
          <w:r w:rsidRPr="00DB09E7">
            <w:rPr>
              <w:rFonts w:ascii="Sylfaen" w:hAnsi="Sylfaen"/>
              <w:bCs/>
              <w:lang w:val="hy-AM"/>
            </w:rPr>
            <w:instrText xml:space="preserve"> TOC \o "1-3" \h \z \u </w:instrText>
          </w:r>
          <w:r w:rsidRPr="00DB09E7">
            <w:rPr>
              <w:rFonts w:ascii="Sylfaen" w:hAnsi="Sylfaen"/>
              <w:bCs/>
            </w:rPr>
            <w:fldChar w:fldCharType="separate"/>
          </w:r>
        </w:p>
        <w:p w:rsidR="00941CC7" w:rsidRPr="00DB09E7" w:rsidRDefault="0070715B">
          <w:pPr>
            <w:pStyle w:val="11"/>
            <w:tabs>
              <w:tab w:val="right" w:leader="dot" w:pos="10194"/>
            </w:tabs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5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ՆԵՐԱԾՈՒԹՅՈՒՆ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622765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r>
            <w:rPr>
              <w:rStyle w:val="ac"/>
              <w:rFonts w:ascii="Sylfaen" w:hAnsi="Sylfaen"/>
              <w:noProof/>
              <w:lang w:val="hy-AM"/>
            </w:rPr>
            <w:tab/>
          </w:r>
          <w:hyperlink w:anchor="_Toc124379916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1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 w:cs="Cambria Math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ՀԱՄԱՅՆՔԻ ՏԵՍԼԱԿԱՆԸ ԵՎ ՈԼՈՐՏԱՅԻՆ </w:t>
            </w:r>
            <w:r w:rsidR="00250BCE">
              <w:rPr>
                <w:rStyle w:val="ac"/>
                <w:rFonts w:ascii="Sylfaen" w:hAnsi="Sylfaen"/>
                <w:noProof/>
                <w:lang w:val="hy-AM"/>
              </w:rPr>
              <w:t>ՆՊԱՏԱԿՆԵ</w:t>
            </w:r>
            <w:r>
              <w:rPr>
                <w:rStyle w:val="ac"/>
                <w:rFonts w:ascii="Sylfaen" w:hAnsi="Sylfaen"/>
                <w:noProof/>
                <w:lang w:val="hy-AM"/>
              </w:rPr>
              <w:t>Ր</w:t>
            </w:r>
            <w:r w:rsidR="00480F34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>
              <w:rPr>
                <w:rFonts w:ascii="Sylfaen" w:hAnsi="Sylfaen"/>
                <w:noProof/>
                <w:webHidden/>
              </w:rPr>
              <w:t>…</w:t>
            </w:r>
            <w:r>
              <w:rPr>
                <w:rFonts w:ascii="Sylfaen" w:hAnsi="Sylfaen"/>
                <w:noProof/>
                <w:webHidden/>
                <w:lang w:val="hy-AM"/>
              </w:rPr>
              <w:t>.............................................................................................</w:t>
            </w:r>
          </w:hyperlink>
        </w:p>
        <w:p w:rsidR="00941CC7" w:rsidRPr="00DB09E7" w:rsidRDefault="0070715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7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2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ՀԱՄԱՅՆՔԻ 2023</w:t>
            </w:r>
            <w:r w:rsidR="0011181F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Թ. ԾՐԱԳՐԵՐԻ ՑԱՆԿԸ ԵՎ ՏՐԱՄԱԲԱՆԱԿԱՆ </w:t>
            </w:r>
            <w:r w:rsidR="00622765">
              <w:rPr>
                <w:rStyle w:val="ac"/>
                <w:rFonts w:ascii="Sylfaen" w:hAnsi="Sylfaen"/>
                <w:noProof/>
                <w:lang w:val="hy-AM"/>
              </w:rPr>
              <w:t>ՀԵՆՔԵՐ</w:t>
            </w:r>
            <w:r w:rsidR="00347700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4605">
              <w:rPr>
                <w:rStyle w:val="ac"/>
                <w:rFonts w:ascii="Sylfaen" w:hAnsi="Sylfaen"/>
                <w:noProof/>
                <w:lang w:val="en-US"/>
              </w:rPr>
              <w:t xml:space="preserve"> (</w:t>
            </w:r>
            <w:r w:rsidR="00944605" w:rsidRPr="001A4568">
              <w:rPr>
                <w:rFonts w:ascii="Sylfaen" w:hAnsi="Sylfaen"/>
                <w:noProof/>
                <w:lang w:val="hy-AM"/>
              </w:rPr>
              <w:t>ԸՍՏ ՈԼՈՐՏՆԵՐԻ</w:t>
            </w:r>
            <w:r w:rsidR="00944605">
              <w:rPr>
                <w:rStyle w:val="ac"/>
                <w:rFonts w:ascii="Sylfaen" w:hAnsi="Sylfaen"/>
                <w:noProof/>
                <w:lang w:val="en-US"/>
              </w:rPr>
              <w:t>)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70715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8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2.1 ՏԱՊ-ՈՎ ՆԱԽԱՏԵՍՎԱԾ ԾՐԱԳՐԵՐԻ ՏՐԱՄԱԲԱՆԱԿԱՆ ՀԵՆՔԵՐԸ՝ ԸՍՏ ՀԱՄԱՅՆՔԻ ՂԵԿԱՎԱՐԻ ԼԻԱԶՈՐՈՒԹՅՈՒՆՆԵՐԻ ՈԼՈՐՏՆԵՐԻ</w:t>
            </w:r>
            <w:r w:rsidR="00622765">
              <w:rPr>
                <w:rFonts w:ascii="Sylfaen" w:hAnsi="Sylfaen"/>
                <w:noProof/>
                <w:webHidden/>
              </w:rPr>
              <w:t>…</w:t>
            </w:r>
            <w:r w:rsidR="00622765">
              <w:rPr>
                <w:rFonts w:ascii="Sylfaen" w:hAnsi="Sylfaen"/>
                <w:noProof/>
                <w:webHidden/>
                <w:lang w:val="hy-AM"/>
              </w:rPr>
              <w:t>...............................................................................................</w:t>
            </w:r>
          </w:hyperlink>
        </w:p>
        <w:p w:rsidR="00941CC7" w:rsidRPr="00DB09E7" w:rsidRDefault="0070715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19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3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11181F" w:rsidRPr="00DB09E7">
              <w:rPr>
                <w:rStyle w:val="ac"/>
                <w:rFonts w:ascii="Sylfaen" w:hAnsi="Sylfaen" w:cs="Cambria Math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ՀԱՄԱՅՆՔԱՅԻՆ ԳՈՒՅՔԻ ԿԱՌԱՎԱՐՄԱՆ 2023</w:t>
            </w:r>
            <w:r w:rsidR="0011181F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Թ. ԾՐԱԳԻՐ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70715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20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4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 ՀԱՄԱՅՆՔԻ 2023 ԹՎԱԿԱՆԻ ՏԱՊ-Ի  ՖԻՆԱՆՍԱՎՈՐՄԱՆ  ՊԼԱՆ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41CC7" w:rsidRPr="00DB09E7" w:rsidRDefault="0070715B" w:rsidP="00941CC7">
          <w:pPr>
            <w:pStyle w:val="11"/>
            <w:tabs>
              <w:tab w:val="right" w:leader="dot" w:pos="10194"/>
            </w:tabs>
            <w:jc w:val="both"/>
            <w:rPr>
              <w:rFonts w:ascii="Sylfaen" w:hAnsi="Sylfaen" w:cstheme="minorBidi"/>
              <w:b w:val="0"/>
              <w:noProof/>
              <w:sz w:val="22"/>
            </w:rPr>
          </w:pPr>
          <w:hyperlink w:anchor="_Toc124379921" w:history="1"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>ԳԼՈՒԽ 5</w:t>
            </w:r>
            <w:r w:rsidR="00941CC7" w:rsidRPr="00DB09E7">
              <w:rPr>
                <w:rStyle w:val="ac"/>
                <w:rFonts w:ascii="MS Mincho" w:hAnsi="MS Mincho" w:cs="MS Mincho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ՀԱՄԱՅՆՔԻ 2023 Թ</w:t>
            </w:r>
            <w:r w:rsidR="0011181F" w:rsidRPr="00DB09E7">
              <w:rPr>
                <w:rStyle w:val="ac"/>
                <w:rFonts w:ascii="MS Mincho" w:eastAsia="MS Mincho" w:hAnsi="MS Mincho" w:cs="MS Mincho" w:hint="eastAsia"/>
                <w:noProof/>
                <w:lang w:val="hy-AM"/>
              </w:rPr>
              <w:t>․</w:t>
            </w:r>
            <w:r w:rsidR="00941CC7" w:rsidRPr="00DB09E7">
              <w:rPr>
                <w:rStyle w:val="ac"/>
                <w:rFonts w:ascii="Sylfaen" w:hAnsi="Sylfaen"/>
                <w:noProof/>
                <w:lang w:val="hy-AM"/>
              </w:rPr>
              <w:t xml:space="preserve"> ՏԱՊ-Ի ՄՈՆԻԹՈՐԻՆԳԻ ԵՎ ԳՆԱՀԱՏՄԱՆ </w:t>
            </w:r>
            <w:r w:rsidR="00622765">
              <w:rPr>
                <w:rStyle w:val="ac"/>
                <w:rFonts w:ascii="Sylfaen" w:hAnsi="Sylfaen"/>
                <w:noProof/>
                <w:lang w:val="hy-AM"/>
              </w:rPr>
              <w:t>ՊԼԱՆ</w:t>
            </w:r>
            <w:r w:rsidR="00CF7D28">
              <w:rPr>
                <w:rStyle w:val="ac"/>
                <w:rFonts w:ascii="Sylfaen" w:hAnsi="Sylfaen"/>
                <w:noProof/>
                <w:lang w:val="hy-AM"/>
              </w:rPr>
              <w:t>Ը</w:t>
            </w:r>
            <w:r w:rsidR="00941CC7" w:rsidRPr="00DB09E7">
              <w:rPr>
                <w:rFonts w:ascii="Sylfaen" w:hAnsi="Sylfaen"/>
                <w:noProof/>
                <w:webHidden/>
              </w:rPr>
              <w:tab/>
            </w:r>
          </w:hyperlink>
        </w:p>
        <w:p w:rsidR="00994DDF" w:rsidRPr="00CD5F5D" w:rsidRDefault="00994DDF" w:rsidP="00CD5F5D">
          <w:pPr>
            <w:spacing w:after="240"/>
            <w:jc w:val="both"/>
            <w:rPr>
              <w:rFonts w:ascii="Sylfaen" w:hAnsi="Sylfaen"/>
              <w:bCs/>
              <w:sz w:val="24"/>
              <w:szCs w:val="24"/>
              <w:lang w:val="hy-AM"/>
            </w:rPr>
          </w:pPr>
          <w:r w:rsidRPr="00DB09E7">
            <w:rPr>
              <w:rFonts w:ascii="Sylfaen" w:hAnsi="Sylfaen"/>
              <w:bCs/>
              <w:szCs w:val="32"/>
            </w:rPr>
            <w:fldChar w:fldCharType="end"/>
          </w:r>
        </w:p>
      </w:sdtContent>
    </w:sdt>
    <w:p w:rsidR="00684736" w:rsidRPr="007F70D2" w:rsidRDefault="00684736" w:rsidP="00CD5F5D">
      <w:pPr>
        <w:rPr>
          <w:lang w:val="hy-AM"/>
        </w:rPr>
        <w:sectPr w:rsidR="00684736" w:rsidRPr="007F70D2" w:rsidSect="00127E1F">
          <w:pgSz w:w="11906" w:h="16838"/>
          <w:pgMar w:top="851" w:right="851" w:bottom="1134" w:left="851" w:header="709" w:footer="0" w:gutter="0"/>
          <w:cols w:space="708"/>
          <w:docGrid w:linePitch="437"/>
        </w:sectPr>
      </w:pPr>
    </w:p>
    <w:p w:rsidR="00684736" w:rsidRPr="00DB09E7" w:rsidRDefault="002A06E9" w:rsidP="00E37A41">
      <w:pPr>
        <w:pStyle w:val="1"/>
        <w:rPr>
          <w:rFonts w:ascii="Sylfaen" w:hAnsi="Sylfaen"/>
          <w:noProof/>
          <w:lang w:val="hy-AM"/>
        </w:rPr>
      </w:pPr>
      <w:bookmarkStart w:id="1" w:name="_Toc124379915"/>
      <w:r w:rsidRPr="00DB09E7">
        <w:rPr>
          <w:rFonts w:ascii="Sylfaen" w:hAnsi="Sylfaen"/>
          <w:noProof/>
          <w:lang w:val="hy-AM"/>
        </w:rPr>
        <w:lastRenderedPageBreak/>
        <w:t>ՆԵՐԱԾՈՒԹՅՈՒՆ</w:t>
      </w:r>
      <w:bookmarkEnd w:id="1"/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Համայնքի տարեկան աշխատանքային պլանը (այսուհետ՝ ՏԱՊ) համայնքում առկա ֆինանսական, վարչական, մարդկային և սոցիալական ռեսուրսները կառավարելու գործիք է, այն փաստաթուղթ է, ուր հստակորեն ներկայացվում են սոցիալական, տնտեսական, մարդկային, բնական և այլ ռեսուրսների ներդրման միջոցով համայնքի զարգացմանն ուղղված՝ </w:t>
      </w:r>
      <w:r>
        <w:rPr>
          <w:rFonts w:ascii="Sylfaen" w:hAnsi="Sylfaen"/>
          <w:b w:val="0"/>
          <w:color w:val="000000" w:themeColor="text1"/>
          <w:sz w:val="24"/>
          <w:lang w:val="hy-AM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թ. համար համայնքի  ռազմավարությունը, ծրագրերը և միջոցառումները։</w:t>
      </w:r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Աբովյան համայնքի ՏԱՊ-ը մշակվել է հետևյալ հիմնական նպատակներով՝ 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համակարգել համայնքի  </w:t>
      </w:r>
      <w:r>
        <w:rPr>
          <w:rFonts w:ascii="Sylfaen" w:hAnsi="Sylfaen"/>
          <w:b w:val="0"/>
          <w:color w:val="000000" w:themeColor="text1"/>
          <w:sz w:val="24"/>
          <w:lang w:val="en-US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en-US"/>
        </w:rPr>
        <w:t>թ.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անելիքները,  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սահմանել սոցիալ-տնտեսական զարգացման առաջնահերթությունները, գնահատել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համայնքի ներքին ռեսուրսները, հաշվառել համայնքում ներդրվող արտաքին ռեսուրսները, հաշվարկել համախառն ռեսուրսները և բացահայտել պակասուրդը (դեֆիցիտը),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համախմբել</w:t>
      </w:r>
      <w:r w:rsidR="00347700">
        <w:rPr>
          <w:rFonts w:ascii="Sylfaen" w:hAnsi="Sylfaen"/>
          <w:b w:val="0"/>
          <w:color w:val="000000" w:themeColor="text1"/>
          <w:sz w:val="24"/>
          <w:lang w:val="hy-AM"/>
        </w:rPr>
        <w:t xml:space="preserve"> </w:t>
      </w:r>
      <w:r w:rsidR="00347700" w:rsidRPr="00DB09E7">
        <w:rPr>
          <w:rFonts w:ascii="Sylfaen" w:eastAsia="Tahoma" w:hAnsi="Sylfaen" w:cs="Tahoma"/>
          <w:b w:val="0"/>
          <w:sz w:val="24"/>
          <w:szCs w:val="36"/>
          <w:lang w:val="hy-AM"/>
        </w:rPr>
        <w:t xml:space="preserve">համայնքի հնգամյա զարգացման </w:t>
      </w:r>
      <w:r w:rsidR="00347700">
        <w:rPr>
          <w:rFonts w:ascii="Sylfaen" w:eastAsia="Tahoma" w:hAnsi="Sylfaen" w:cs="Tahoma"/>
          <w:b w:val="0"/>
          <w:sz w:val="24"/>
          <w:szCs w:val="36"/>
          <w:lang w:val="hy-AM"/>
        </w:rPr>
        <w:t xml:space="preserve">ծրագրով </w:t>
      </w:r>
      <w:r w:rsidR="00347700" w:rsidRPr="00DB09E7">
        <w:rPr>
          <w:rFonts w:ascii="Sylfaen" w:eastAsia="Tahoma" w:hAnsi="Sylfaen" w:cs="Tahoma"/>
          <w:b w:val="0"/>
          <w:sz w:val="24"/>
          <w:szCs w:val="36"/>
          <w:lang w:val="hy-AM"/>
        </w:rPr>
        <w:t>(այսուհետ՝ ՀՀԶԾ</w:t>
      </w:r>
      <w:r w:rsidR="00347700">
        <w:rPr>
          <w:rFonts w:ascii="Sylfaen" w:eastAsia="Tahoma" w:hAnsi="Sylfaen" w:cs="Tahoma"/>
          <w:b w:val="0"/>
          <w:sz w:val="24"/>
          <w:szCs w:val="36"/>
          <w:lang w:val="hy-AM"/>
        </w:rPr>
        <w:t>)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 xml:space="preserve"> համայնքում </w:t>
      </w:r>
      <w:r>
        <w:rPr>
          <w:rFonts w:ascii="Sylfaen" w:hAnsi="Sylfaen"/>
          <w:b w:val="0"/>
          <w:color w:val="000000" w:themeColor="text1"/>
          <w:sz w:val="24"/>
          <w:lang w:val="hy-AM"/>
        </w:rPr>
        <w:t>2023</w:t>
      </w: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թ. համար նախատեսվող բոլոր ծրագրերը և միջոցառումները՝ համայնքի տեսլականի և հիմնական նպատակների իրականացման շուրջ,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շաղկապել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:rsidR="003F0F39" w:rsidRPr="003F0F39" w:rsidRDefault="003F0F39" w:rsidP="0030497F">
      <w:pPr>
        <w:numPr>
          <w:ilvl w:val="0"/>
          <w:numId w:val="96"/>
        </w:numPr>
        <w:spacing w:after="0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3F0F39">
        <w:rPr>
          <w:rFonts w:ascii="Sylfaen" w:hAnsi="Sylfaen"/>
          <w:b w:val="0"/>
          <w:color w:val="000000" w:themeColor="text1"/>
          <w:sz w:val="24"/>
          <w:lang w:val="hy-AM"/>
        </w:rPr>
        <w:t>որոշակիացնել նախատեսվող ծրագրերի և միջոցառումների իրականացման ֆինանսական աղբյուրները և միջոցները, պատասխանատուները և ժամկետները, մշակել տվյալ տարվա ՏԱՊ-ի իրականացման մոնիթորինգի և գնահատման պլանը /ՄԳՊ/։</w:t>
      </w:r>
    </w:p>
    <w:p w:rsidR="00FF42FD" w:rsidRPr="00DB09E7" w:rsidRDefault="00D623D4" w:rsidP="00D623D4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DB09E7">
        <w:rPr>
          <w:rFonts w:ascii="Sylfaen" w:hAnsi="Sylfaen"/>
          <w:b w:val="0"/>
          <w:color w:val="000000" w:themeColor="text1"/>
          <w:sz w:val="24"/>
          <w:lang w:val="hy-AM"/>
        </w:rPr>
        <w:t>Համայնքի տարեկան աշխատանքային պլանը ռազմավարական մոտեցումների և ընդհանուր գործողությունների միջոցով համայնքի առջև դրված նպատակներին հասնելու մեթոդն է: ՏԱՊ-ի միջոցով սահմանվում է գործողությունների՝ տարրերի համահունչ մի շարք</w:t>
      </w:r>
      <w:r w:rsidR="000239AF" w:rsidRPr="00DB09E7">
        <w:rPr>
          <w:rFonts w:ascii="Sylfaen" w:hAnsi="Sylfaen"/>
          <w:b w:val="0"/>
          <w:color w:val="000000" w:themeColor="text1"/>
          <w:sz w:val="24"/>
          <w:lang w:val="hy-AM"/>
        </w:rPr>
        <w:t xml:space="preserve">, որոնք միտված կլինեն գալիք տարում մեր առջև դրված խնդիրների առավել արդյունավետ լուծմանը: </w:t>
      </w:r>
    </w:p>
    <w:p w:rsidR="00753FD2" w:rsidRPr="00DB09E7" w:rsidRDefault="00CC0E86" w:rsidP="00753FD2">
      <w:pPr>
        <w:spacing w:after="0"/>
        <w:ind w:firstLine="357"/>
        <w:jc w:val="both"/>
        <w:rPr>
          <w:rFonts w:ascii="Sylfaen" w:hAnsi="Sylfaen"/>
          <w:b w:val="0"/>
          <w:color w:val="000000" w:themeColor="text1"/>
          <w:sz w:val="28"/>
          <w:lang w:val="hy-AM"/>
        </w:rPr>
      </w:pPr>
      <w:r>
        <w:rPr>
          <w:rFonts w:ascii="Sylfaen" w:eastAsia="Calibri" w:hAnsi="Sylfaen" w:cs="Times New Roman"/>
          <w:b w:val="0"/>
          <w:color w:val="000000"/>
          <w:sz w:val="24"/>
          <w:lang w:val="hy-AM"/>
        </w:rPr>
        <w:t>Խոյ</w:t>
      </w:r>
      <w:r w:rsidR="00753FD2"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</w:t>
      </w:r>
      <w:r w:rsidR="00753FD2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համայնքի 2023թ.</w:t>
      </w:r>
      <w:r w:rsidR="00753FD2"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տարեկան աշխատանքային պլանը բաղկացած է 5 գլուխներից.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1-ին 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սահմանվում է համայնքի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տեսլականը և ոլորտային նպատակները։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t>2-րդ</w:t>
      </w:r>
      <w:r w:rsidR="00731D9E">
        <w:rPr>
          <w:rFonts w:ascii="Sylfaen" w:eastAsia="Calibri" w:hAnsi="Sylfaen" w:cs="Arial"/>
          <w:color w:val="000000"/>
          <w:sz w:val="24"/>
          <w:lang w:val="hy-AM"/>
        </w:rPr>
        <w:t xml:space="preserve">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ներկայացվում է համայնքի </w:t>
      </w:r>
      <w:r w:rsidR="00D1757A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2023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թվականի ծրագրերի ցանկը և տրամաբանական հենքերը (ըստ ոլորտների)։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lastRenderedPageBreak/>
        <w:t xml:space="preserve">3-րդ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ներկայացվում է համայնքային գույքի կառավարման</w:t>
      </w:r>
      <w:r w:rsidR="00D1757A"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2023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 xml:space="preserve"> թվականի ծրագիրը։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Arial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Arial"/>
          <w:color w:val="000000"/>
          <w:sz w:val="24"/>
          <w:lang w:val="hy-AM"/>
        </w:rPr>
        <w:t xml:space="preserve">4-րդ </w:t>
      </w: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</w:t>
      </w:r>
      <w:r w:rsidRPr="00DB09E7">
        <w:rPr>
          <w:rFonts w:ascii="Sylfaen" w:eastAsia="Calibri" w:hAnsi="Sylfaen" w:cs="Arial"/>
          <w:b w:val="0"/>
          <w:color w:val="000000"/>
          <w:sz w:val="24"/>
          <w:lang w:val="hy-AM"/>
        </w:rPr>
        <w:t>ներկայացվում է համայնքի ՏԱՊ-ի ֆինանսավորման պլանը։</w:t>
      </w:r>
    </w:p>
    <w:p w:rsidR="00753FD2" w:rsidRPr="00DB09E7" w:rsidRDefault="00753FD2" w:rsidP="00753FD2">
      <w:pPr>
        <w:spacing w:after="0"/>
        <w:jc w:val="both"/>
        <w:rPr>
          <w:rFonts w:ascii="Sylfaen" w:eastAsia="Calibri" w:hAnsi="Sylfaen" w:cs="Times New Roman"/>
          <w:b w:val="0"/>
          <w:color w:val="000000"/>
          <w:sz w:val="24"/>
          <w:lang w:val="hy-AM"/>
        </w:rPr>
      </w:pPr>
      <w:r w:rsidRPr="00DB09E7">
        <w:rPr>
          <w:rFonts w:ascii="Sylfaen" w:eastAsia="Calibri" w:hAnsi="Sylfaen" w:cs="Times New Roman"/>
          <w:color w:val="000000"/>
          <w:sz w:val="24"/>
          <w:lang w:val="hy-AM"/>
        </w:rPr>
        <w:t>5-րդ գլխում</w:t>
      </w:r>
      <w:r w:rsidRPr="00DB09E7">
        <w:rPr>
          <w:rFonts w:ascii="Sylfaen" w:eastAsia="Calibri" w:hAnsi="Sylfaen" w:cs="Times New Roman"/>
          <w:b w:val="0"/>
          <w:color w:val="000000"/>
          <w:sz w:val="24"/>
          <w:lang w:val="hy-AM"/>
        </w:rPr>
        <w:t xml:space="preserve">  ներկայացվում է համայնքի ՏԱՊ-ի մոնիթորինգի և գնահատման պլանը։</w:t>
      </w:r>
    </w:p>
    <w:p w:rsidR="00753FD2" w:rsidRPr="0079188C" w:rsidRDefault="00753FD2" w:rsidP="00D623D4">
      <w:pPr>
        <w:spacing w:after="0"/>
        <w:ind w:firstLine="357"/>
        <w:jc w:val="both"/>
        <w:rPr>
          <w:b w:val="0"/>
          <w:sz w:val="20"/>
          <w:lang w:val="hy-AM"/>
        </w:rPr>
      </w:pPr>
    </w:p>
    <w:p w:rsidR="001E4314" w:rsidRPr="00731BF0" w:rsidRDefault="002A06E9" w:rsidP="00FD36EF">
      <w:pPr>
        <w:spacing w:after="0" w:line="240" w:lineRule="auto"/>
        <w:rPr>
          <w:rFonts w:ascii="Sylfaen" w:hAnsi="Sylfaen"/>
          <w:lang w:val="hy-AM"/>
        </w:rPr>
      </w:pPr>
      <w:r w:rsidRPr="007F70D2">
        <w:rPr>
          <w:rFonts w:ascii="Sylfaen" w:hAnsi="Sylfaen"/>
          <w:lang w:val="hy-AM"/>
        </w:rPr>
        <w:br w:type="page"/>
      </w:r>
    </w:p>
    <w:p w:rsidR="00073BD1" w:rsidRPr="00DB09E7" w:rsidRDefault="00073BD1" w:rsidP="00073BD1">
      <w:pPr>
        <w:pStyle w:val="1"/>
        <w:rPr>
          <w:rFonts w:ascii="Sylfaen" w:hAnsi="Sylfaen"/>
          <w:lang w:val="hy-AM"/>
        </w:rPr>
      </w:pPr>
      <w:bookmarkStart w:id="2" w:name="_Toc124379916"/>
      <w:r w:rsidRPr="00DB09E7">
        <w:rPr>
          <w:rFonts w:ascii="Sylfaen" w:hAnsi="Sylfaen"/>
          <w:lang w:val="hy-AM"/>
        </w:rPr>
        <w:lastRenderedPageBreak/>
        <w:t>ԳԼՈՒԽ 1</w:t>
      </w:r>
      <w:r w:rsidRPr="00347700">
        <w:rPr>
          <w:rFonts w:ascii="MS Mincho" w:hAnsi="MS Mincho" w:cs="MS Mincho"/>
          <w:lang w:val="hy-AM"/>
        </w:rPr>
        <w:t>․</w:t>
      </w:r>
      <w:r w:rsidRPr="00DB09E7">
        <w:rPr>
          <w:rFonts w:ascii="Sylfaen" w:hAnsi="Sylfaen" w:cs="Cambria Math"/>
          <w:lang w:val="hy-AM"/>
        </w:rPr>
        <w:t xml:space="preserve"> </w:t>
      </w:r>
      <w:r w:rsidRPr="00DB09E7">
        <w:rPr>
          <w:rFonts w:ascii="Sylfaen" w:hAnsi="Sylfaen"/>
          <w:lang w:val="hy-AM"/>
        </w:rPr>
        <w:t>ՀԱՄԱՅՆՔԻ ՏԵՍԼԱԿԱՆԸ ԵՎ ՈԼՈՐՏԱՅԻՆ ՆՊԱՏԱԿՆԵՐ</w:t>
      </w:r>
      <w:bookmarkEnd w:id="2"/>
      <w:r w:rsidR="00730F7F">
        <w:rPr>
          <w:rFonts w:ascii="Sylfaen" w:hAnsi="Sylfaen"/>
          <w:lang w:val="hy-AM"/>
        </w:rPr>
        <w:t>Ը</w:t>
      </w:r>
    </w:p>
    <w:p w:rsidR="003F0F39" w:rsidRPr="004A0445" w:rsidRDefault="000535F3" w:rsidP="00C3028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>
        <w:rPr>
          <w:rFonts w:ascii="Sylfaen" w:hAnsi="Sylfaen"/>
          <w:b w:val="0"/>
          <w:sz w:val="24"/>
          <w:lang w:val="hy-AM"/>
        </w:rPr>
        <w:t>Խոյ</w:t>
      </w:r>
      <w:r w:rsidR="003F0F39" w:rsidRPr="003F0F39">
        <w:rPr>
          <w:rFonts w:ascii="Sylfaen" w:hAnsi="Sylfaen"/>
          <w:b w:val="0"/>
          <w:sz w:val="24"/>
          <w:lang w:val="hy-AM"/>
        </w:rPr>
        <w:t xml:space="preserve"> </w:t>
      </w:r>
      <w:r w:rsidR="003F0F39">
        <w:rPr>
          <w:rFonts w:ascii="Sylfaen" w:hAnsi="Sylfaen"/>
          <w:b w:val="0"/>
          <w:sz w:val="24"/>
          <w:lang w:val="hy-AM"/>
        </w:rPr>
        <w:t>հ</w:t>
      </w:r>
      <w:r w:rsidR="003F0F39" w:rsidRPr="003F0F39">
        <w:rPr>
          <w:rFonts w:ascii="Sylfaen" w:hAnsi="Sylfaen"/>
          <w:b w:val="0"/>
          <w:sz w:val="24"/>
          <w:lang w:val="hy-AM"/>
        </w:rPr>
        <w:t>ամայնքի    տարածքային  և   տնտեսական   զարգացման   գործում   կարևոր  է   հաշվի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>առնել համայնքի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>բնակչության</w:t>
      </w:r>
      <w:r w:rsidR="003F0F39">
        <w:rPr>
          <w:rFonts w:ascii="Sylfaen" w:hAnsi="Sylfaen"/>
          <w:b w:val="0"/>
          <w:sz w:val="24"/>
          <w:lang w:val="hy-AM"/>
        </w:rPr>
        <w:t xml:space="preserve">  </w:t>
      </w:r>
      <w:r w:rsidR="003F0F39" w:rsidRPr="003F0F39">
        <w:rPr>
          <w:rFonts w:ascii="Sylfaen" w:hAnsi="Sylfaen"/>
          <w:b w:val="0"/>
          <w:sz w:val="24"/>
          <w:lang w:val="hy-AM"/>
        </w:rPr>
        <w:t>հեռանկարային   աճը: Բարեփոխումներ</w:t>
      </w:r>
      <w:r w:rsidR="003F0F39">
        <w:rPr>
          <w:rFonts w:ascii="Sylfaen" w:hAnsi="Sylfaen"/>
          <w:b w:val="0"/>
          <w:sz w:val="24"/>
          <w:lang w:val="hy-AM"/>
        </w:rPr>
        <w:t xml:space="preserve"> </w:t>
      </w:r>
      <w:r w:rsidR="003F0F39" w:rsidRPr="003F0F39">
        <w:rPr>
          <w:rFonts w:ascii="Sylfaen" w:hAnsi="Sylfaen"/>
          <w:b w:val="0"/>
          <w:sz w:val="24"/>
          <w:lang w:val="hy-AM"/>
        </w:rPr>
        <w:t xml:space="preserve">անցկացնելու   ճանապարhով հետևողականորեն  բարելավել համայնքի բնակչության սոցիալ-տնտեսական, </w:t>
      </w:r>
      <w:r w:rsidR="00D52A56">
        <w:rPr>
          <w:rFonts w:ascii="Sylfaen" w:hAnsi="Sylfaen"/>
          <w:b w:val="0"/>
          <w:sz w:val="24"/>
          <w:lang w:val="hy-AM"/>
        </w:rPr>
        <w:t>մշակու</w:t>
      </w:r>
      <w:r w:rsidR="003F0F39" w:rsidRPr="003F0F39">
        <w:rPr>
          <w:rFonts w:ascii="Sylfaen" w:hAnsi="Sylfaen"/>
          <w:b w:val="0"/>
          <w:sz w:val="24"/>
          <w:lang w:val="hy-AM"/>
        </w:rPr>
        <w:t>թային և հանգստի պայմանները, համայնքը դարձնել բարեկեցիկ և մրցունակ մյուս համայնքների նկատմամբ:</w:t>
      </w:r>
    </w:p>
    <w:p w:rsidR="00A732EC" w:rsidRPr="00A732EC" w:rsidRDefault="00A732EC" w:rsidP="00A732EC">
      <w:pPr>
        <w:spacing w:after="0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Times LatArm" w:eastAsia="Times New Roman" w:hAnsi="Times LatArm" w:cs="Arial"/>
          <w:b w:val="0"/>
          <w:color w:val="2C2D2E"/>
          <w:sz w:val="24"/>
          <w:szCs w:val="24"/>
          <w:lang w:val="hy-AM" w:eastAsia="ru-RU"/>
        </w:rPr>
        <w:t>  </w:t>
      </w:r>
      <w:r w:rsidRPr="00A732EC">
        <w:rPr>
          <w:rFonts w:ascii="Sylfaen" w:hAnsi="Sylfaen"/>
          <w:b w:val="0"/>
          <w:sz w:val="24"/>
          <w:lang w:val="hy-AM"/>
        </w:rPr>
        <w:t>Համայնքի սահմանված տեսլականին հասնելու համար համայնքի ռազմավարությունն է՝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Բարելավել համայնքի ֆինանսական դրությունը` իրականացնելով համայնքի բյուջեի հարկային եկամուտների գանձման, ոչ հարկային եկամուտների, տեղական տուրքերի ու վճարների սահմանման և գանձման արդյունավետ քաղաքականություններ,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Խթանել ձեռներեցությունը` այն սերտորեն կապելով համայնքի տնտեսական զարգացման հետ,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Պահպանել համայնքի  ճարտարապետության արդի ոճը, բացառել ինքնակամ շինարարությունը և ապօրինի հողազավթումները,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Խթանել համայնքային տարբեր շահագրգիռ կողմերի, դոնոր կազմակերպությունների, հասարակական և բարեգործական կազմակերպությունների, անհատների նախաձեռնությունները և նրանց ներգրավմամբ հետևողականորեն իրականացնել բարեփոխումներ`  նպաստելով  համայնքի սոցիալ-տնտեսական զարգացմանը,</w:t>
      </w:r>
    </w:p>
    <w:p w:rsidR="00A732EC" w:rsidRPr="00A732EC" w:rsidRDefault="00A732EC" w:rsidP="00A732EC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Սերտորեն համագործակցել համայնքի բնակչության, քաղաքացիական հասարակության, լրատվամիջոցների և գործարարների հետ,</w:t>
      </w:r>
    </w:p>
    <w:p w:rsidR="00A732EC" w:rsidRPr="00A732EC" w:rsidRDefault="00A732EC" w:rsidP="00C3028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A732EC">
        <w:rPr>
          <w:rFonts w:ascii="Sylfaen" w:hAnsi="Sylfaen"/>
          <w:b w:val="0"/>
          <w:sz w:val="24"/>
          <w:lang w:val="hy-AM"/>
        </w:rPr>
        <w:t>. Նպաստել համայնքում աշխատատեղերի ընդյալնմանը՝ ռացիոնալ օգտագործելով բնական ռեսուրսները, զարգացնելով առևտրի և սպասարկման ոլորտը։ Բարձրացնել բնակչության կենսամակարդակը՝ ընդլայնելով մատուցվող հանրային ծառայությունների որակն ու շրջանակը։</w:t>
      </w:r>
    </w:p>
    <w:p w:rsidR="003F0F39" w:rsidRPr="003F0F39" w:rsidRDefault="003F0F39" w:rsidP="003F0F3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F0F39">
        <w:rPr>
          <w:rFonts w:ascii="Sylfaen" w:hAnsi="Sylfaen"/>
          <w:b w:val="0"/>
          <w:sz w:val="24"/>
          <w:lang w:val="hy-AM"/>
        </w:rPr>
        <w:t xml:space="preserve">Զարգացման հիմնական ուղղությունների իրականացման գործընթացում խիստ կարևորվում է տեղական իշխանությունների, համայնքի բնակչության, քաղաքացիական հասարակության, լրատվամիջոցների և գործարարների համատեղ գործունեությունը, ինչպես </w:t>
      </w:r>
      <w:r w:rsidRPr="003F0F39">
        <w:rPr>
          <w:rFonts w:ascii="Sylfaen" w:hAnsi="Sylfaen"/>
          <w:b w:val="0"/>
          <w:sz w:val="24"/>
          <w:lang w:val="hy-AM"/>
        </w:rPr>
        <w:lastRenderedPageBreak/>
        <w:t>նաև համագործակցությունը պետական</w:t>
      </w:r>
      <w:r>
        <w:rPr>
          <w:rFonts w:ascii="Sylfaen" w:hAnsi="Sylfaen"/>
          <w:b w:val="0"/>
          <w:sz w:val="24"/>
          <w:lang w:val="hy-AM"/>
        </w:rPr>
        <w:t xml:space="preserve"> </w:t>
      </w:r>
      <w:r w:rsidRPr="003F0F39">
        <w:rPr>
          <w:rFonts w:ascii="Sylfaen" w:hAnsi="Sylfaen"/>
          <w:b w:val="0"/>
          <w:sz w:val="24"/>
          <w:lang w:val="hy-AM"/>
        </w:rPr>
        <w:t>կառավարման մարմինների  և դոնոր կազմակերպությունների հետ:</w:t>
      </w: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4A0445" w:rsidRDefault="004A0445" w:rsidP="00E60DA4">
      <w:pPr>
        <w:spacing w:after="0" w:line="20" w:lineRule="atLeast"/>
        <w:jc w:val="right"/>
        <w:rPr>
          <w:rFonts w:ascii="Sylfaen" w:hAnsi="Sylfaen"/>
          <w:color w:val="000000" w:themeColor="text1"/>
          <w:sz w:val="24"/>
          <w:szCs w:val="24"/>
          <w:lang w:val="hy-AM"/>
        </w:rPr>
      </w:pPr>
    </w:p>
    <w:p w:rsidR="007F70D2" w:rsidRPr="00DB09E7" w:rsidRDefault="007F70D2" w:rsidP="004A0445">
      <w:pPr>
        <w:spacing w:after="0" w:line="20" w:lineRule="atLeast"/>
        <w:jc w:val="left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DB09E7">
        <w:rPr>
          <w:rFonts w:ascii="Sylfaen" w:hAnsi="Sylfaen"/>
          <w:color w:val="000000" w:themeColor="text1"/>
          <w:sz w:val="24"/>
          <w:szCs w:val="24"/>
          <w:lang w:val="hy-AM"/>
        </w:rPr>
        <w:t>Աղյուսակ 1.Համայնքի կայուն զարգացման ցուցանիշները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372"/>
        <w:gridCol w:w="1701"/>
        <w:gridCol w:w="1131"/>
      </w:tblGrid>
      <w:tr w:rsidR="007F70D2" w:rsidRPr="00DB09E7" w:rsidTr="00250BCE">
        <w:trPr>
          <w:trHeight w:val="528"/>
          <w:jc w:val="center"/>
        </w:trPr>
        <w:tc>
          <w:tcPr>
            <w:tcW w:w="7372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Ցուցանիշ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Ելակետային արժեք</w:t>
            </w:r>
          </w:p>
        </w:tc>
        <w:tc>
          <w:tcPr>
            <w:tcW w:w="1131" w:type="dxa"/>
            <w:shd w:val="clear" w:color="auto" w:fill="E2EFD9" w:themeFill="accent6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B09E7">
              <w:rPr>
                <w:rFonts w:ascii="Sylfaen" w:hAnsi="Sylfaen"/>
                <w:color w:val="000000" w:themeColor="text1"/>
                <w:sz w:val="22"/>
                <w:szCs w:val="20"/>
              </w:rPr>
              <w:t>Թիրախային արժեք</w:t>
            </w:r>
          </w:p>
        </w:tc>
      </w:tr>
      <w:tr w:rsidR="007F70D2" w:rsidRPr="00DB09E7" w:rsidTr="003276DF">
        <w:trPr>
          <w:trHeight w:val="52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64681A" w:rsidRDefault="00390EF5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highlight w:val="green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64681A" w:rsidRDefault="00390EF5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highlight w:val="green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7F70D2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</w:rPr>
              <w:t>Բնակչության զբաղվածության աճ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DB09E7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B09E7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DB09E7">
              <w:rPr>
                <w:rFonts w:ascii="Sylfaen" w:hAnsi="Sylfaen"/>
                <w:sz w:val="20"/>
                <w:szCs w:val="20"/>
              </w:rPr>
              <w:t>.2</w:t>
            </w:r>
            <w:r w:rsidRPr="00DB09E7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DB09E7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DB09E7" w:rsidRDefault="007F70D2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DB09E7">
              <w:rPr>
                <w:rFonts w:ascii="Sylfaen" w:hAnsi="Sylfaen"/>
                <w:sz w:val="20"/>
                <w:szCs w:val="20"/>
              </w:rPr>
              <w:t>1.5 %</w:t>
            </w:r>
          </w:p>
        </w:tc>
      </w:tr>
      <w:tr w:rsidR="007F70D2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7F70D2" w:rsidRPr="00DB09E7" w:rsidRDefault="007F70D2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7F70D2" w:rsidRPr="00DB09E7" w:rsidRDefault="000535F3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31034</w:t>
            </w:r>
            <w:r w:rsidR="005100DE" w:rsidRPr="00DB09E7">
              <w:rPr>
                <w:rFonts w:ascii="Sylfaen" w:hAnsi="Sylfaen"/>
                <w:sz w:val="20"/>
                <w:szCs w:val="20"/>
                <w:vertAlign w:val="superscript"/>
                <w:lang w:val="hy-AM"/>
              </w:rPr>
              <w:footnoteReference w:id="1"/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7F70D2" w:rsidRPr="00DB09E7" w:rsidRDefault="000535F3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31200</w:t>
            </w: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Համայնքում հաշվառված նպաստառուների թիվը.</w:t>
            </w:r>
            <w:r w:rsidR="00DA2F71" w:rsidRPr="00DB09E7">
              <w:rPr>
                <w:rStyle w:val="af1"/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footnoteReference w:id="2"/>
            </w:r>
          </w:p>
          <w:p w:rsidR="000B3870" w:rsidRPr="00DB09E7" w:rsidRDefault="00D3527E" w:rsidP="000B3870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Ընտանեկան նպաստառուներ՝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726</w:t>
            </w:r>
          </w:p>
          <w:p w:rsidR="00D3527E" w:rsidRPr="00DB09E7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600</w:t>
            </w:r>
          </w:p>
          <w:p w:rsidR="00D3527E" w:rsidRPr="00DB09E7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Գրանցված գործազուրկների թիվը՝</w:t>
            </w:r>
            <w:r w:rsidR="00DA2F71" w:rsidRPr="00DB09E7">
              <w:rPr>
                <w:rStyle w:val="af1"/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footnoteReference w:id="3"/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955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900</w:t>
            </w:r>
          </w:p>
        </w:tc>
      </w:tr>
      <w:tr w:rsidR="00BB0C80" w:rsidRPr="00DB09E7" w:rsidTr="003276DF">
        <w:trPr>
          <w:trHeight w:val="258"/>
          <w:jc w:val="center"/>
        </w:trPr>
        <w:tc>
          <w:tcPr>
            <w:tcW w:w="7372" w:type="dxa"/>
            <w:shd w:val="clear" w:color="auto" w:fill="FFFFFF" w:themeFill="background1"/>
          </w:tcPr>
          <w:p w:rsidR="00BB0C80" w:rsidRPr="00DB09E7" w:rsidRDefault="00D3527E" w:rsidP="00D3527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  <w:t>Գրանցված գործազուրկների մեծամասնությունը ըստ տարիքային խմբի՝ 35-44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BB0C80" w:rsidRPr="00DB09E7" w:rsidRDefault="000B3870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251</w:t>
            </w:r>
          </w:p>
        </w:tc>
        <w:tc>
          <w:tcPr>
            <w:tcW w:w="1131" w:type="dxa"/>
            <w:shd w:val="clear" w:color="auto" w:fill="FBE4D5" w:themeFill="accent2" w:themeFillTint="33"/>
            <w:vAlign w:val="center"/>
          </w:tcPr>
          <w:p w:rsidR="00BB0C80" w:rsidRPr="000B3870" w:rsidRDefault="00D3527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0B3870">
              <w:rPr>
                <w:rFonts w:ascii="Sylfaen" w:hAnsi="Sylfaen"/>
                <w:sz w:val="20"/>
                <w:szCs w:val="20"/>
                <w:lang w:val="hy-AM"/>
              </w:rPr>
              <w:t>200</w:t>
            </w:r>
          </w:p>
        </w:tc>
      </w:tr>
    </w:tbl>
    <w:p w:rsidR="00E60DA4" w:rsidRDefault="00E60DA4" w:rsidP="00CD5F5D">
      <w:pPr>
        <w:spacing w:after="0" w:line="20" w:lineRule="atLeast"/>
        <w:jc w:val="right"/>
        <w:rPr>
          <w:color w:val="000000" w:themeColor="text1"/>
          <w:sz w:val="24"/>
          <w:lang w:val="hy-AM"/>
        </w:rPr>
      </w:pPr>
    </w:p>
    <w:p w:rsidR="00B15506" w:rsidRPr="00DB09E7" w:rsidRDefault="00B15506" w:rsidP="004106FE">
      <w:pPr>
        <w:spacing w:after="0" w:line="20" w:lineRule="atLeast"/>
        <w:ind w:right="-2"/>
        <w:jc w:val="right"/>
        <w:rPr>
          <w:rFonts w:ascii="Sylfaen" w:hAnsi="Sylfaen"/>
          <w:color w:val="000000" w:themeColor="text1"/>
          <w:sz w:val="24"/>
          <w:lang w:val="hy-AM"/>
        </w:rPr>
      </w:pPr>
      <w:r w:rsidRPr="00DB09E7">
        <w:rPr>
          <w:rFonts w:ascii="Sylfaen" w:hAnsi="Sylfaen"/>
          <w:color w:val="000000" w:themeColor="text1"/>
          <w:sz w:val="24"/>
          <w:lang w:val="hy-AM"/>
        </w:rPr>
        <w:t>Աղյուսակ 2.Համայնքի ոլորտային նպատակները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3"/>
        <w:gridCol w:w="4255"/>
        <w:gridCol w:w="1276"/>
        <w:gridCol w:w="1273"/>
      </w:tblGrid>
      <w:tr w:rsidR="00E60DA4" w:rsidRPr="00DB09E7" w:rsidTr="00250BCE">
        <w:trPr>
          <w:trHeight w:val="557"/>
          <w:jc w:val="center"/>
        </w:trPr>
        <w:tc>
          <w:tcPr>
            <w:tcW w:w="3823" w:type="dxa"/>
            <w:vMerge w:val="restart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Ոլորտային նպատակ</w:t>
            </w:r>
          </w:p>
        </w:tc>
        <w:tc>
          <w:tcPr>
            <w:tcW w:w="6804" w:type="dxa"/>
            <w:gridSpan w:val="3"/>
            <w:shd w:val="clear" w:color="auto" w:fill="E2EFD9" w:themeFill="accent6" w:themeFillTint="33"/>
            <w:vAlign w:val="center"/>
          </w:tcPr>
          <w:p w:rsidR="00E60DA4" w:rsidRPr="00DB09E7" w:rsidRDefault="00E60DA4" w:rsidP="00A33D9E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Վերջնական արդյունքի՝</w:t>
            </w:r>
          </w:p>
        </w:tc>
      </w:tr>
      <w:tr w:rsidR="00E60DA4" w:rsidRPr="00DB09E7" w:rsidTr="00822164">
        <w:trPr>
          <w:jc w:val="center"/>
        </w:trPr>
        <w:tc>
          <w:tcPr>
            <w:tcW w:w="3823" w:type="dxa"/>
            <w:vMerge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Ցուցանիշ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Ելակետային արժեք</w:t>
            </w:r>
          </w:p>
        </w:tc>
        <w:tc>
          <w:tcPr>
            <w:tcW w:w="1273" w:type="dxa"/>
            <w:shd w:val="clear" w:color="auto" w:fill="E2EFD9" w:themeFill="accent6" w:themeFillTint="33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sz w:val="24"/>
                <w:szCs w:val="20"/>
                <w:lang w:val="hy-AM"/>
              </w:rPr>
              <w:t>Թիրախային արժեք</w:t>
            </w:r>
          </w:p>
        </w:tc>
      </w:tr>
      <w:tr w:rsidR="00E60DA4" w:rsidRPr="00DB09E7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ԸՆԴՀԱՆՈՒՐ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  <w:p w:rsidR="00E60DA4" w:rsidRPr="00DB09E7" w:rsidRDefault="00E60DA4" w:rsidP="00A33D9E">
            <w:pPr>
              <w:tabs>
                <w:tab w:val="left" w:pos="4080"/>
              </w:tabs>
              <w:spacing w:after="0" w:line="276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Ապահովել համայնքային ծառայությունների  ընթացիկ մակարդակի պահպանումը, թափանցիկ, լիրաժեք և արդյունավետ կառավարումը,  քաղաքացիներին որակյալ ծառայությունների մատուցումը</w:t>
            </w: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(հաշվառված) բնակիչների թվի փոփոխությունը նախորդ տարվա համեմատ,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1,2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1,3</w:t>
            </w:r>
          </w:p>
        </w:tc>
      </w:tr>
      <w:tr w:rsidR="00A36235" w:rsidRPr="00A36235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աշխատակազմում բարձրագույն կրթություն ունեցող աշխատակիցների տեսակարար կշիռն ընդհանուրի մեջ, 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12840" w:rsidRDefault="00D12840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48</w:t>
            </w:r>
            <w:r w:rsidR="005100DE"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12840" w:rsidRDefault="00D12840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55</w:t>
            </w:r>
            <w:r w:rsidR="005100DE"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Հայեցողական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պաշտոն զբաղեցնողների կազմում բարձրագույն  կրթություն ունեցողների տեսակարար կշիռն,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1000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100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>ՏԻՄ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>-երի կողմից մատուցվող համայնքային (հանրային, ոչ վարչական բնույթի) ծառայությունների հասանելիությունը համայնքի բնակիչներին,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  <w:lang w:val="en-US"/>
              </w:rPr>
            </w:pPr>
            <w:r w:rsidRPr="00DB09E7"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95%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98%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Քաղաքացիների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սպասարկման գրասենյակ (ՔՍԳ) դիմող այցելուների թվի տեսակարար կշիռը համայնքի բնակիչների ընդհանուր թվի մեջ , 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28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490388" w:rsidRDefault="00490388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  <w:r w:rsidR="005100DE" w:rsidRPr="0049038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DB09E7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բնակիչների բավարարվածությունը (հարցումների հիման վրա) ՏԻՄ-երի գործունեությունից, մատուցվող հանրային ծառայություններից, 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90%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92%</w:t>
            </w:r>
          </w:p>
        </w:tc>
      </w:tr>
      <w:tr w:rsidR="00E60DA4" w:rsidRPr="00DB09E7" w:rsidTr="00822164">
        <w:trPr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սեփական եկամուտների հավաքագրման մակարդակը,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1F1296" w:rsidRPr="000B3870" w:rsidRDefault="001F1296" w:rsidP="001F1296">
            <w:pPr>
              <w:spacing w:line="240" w:lineRule="auto"/>
              <w:rPr>
                <w:rFonts w:cs="Calibri"/>
                <w:b w:val="0"/>
                <w:sz w:val="16"/>
                <w:szCs w:val="16"/>
              </w:rPr>
            </w:pPr>
            <w:r w:rsidRPr="000B3870">
              <w:rPr>
                <w:rFonts w:cs="Calibri"/>
                <w:sz w:val="16"/>
                <w:szCs w:val="16"/>
              </w:rPr>
              <w:t>113.9</w:t>
            </w:r>
          </w:p>
          <w:p w:rsidR="00E60DA4" w:rsidRPr="000B3870" w:rsidRDefault="001F1296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822164" w:rsidRPr="000B3870" w:rsidRDefault="00822164" w:rsidP="00822164">
            <w:pPr>
              <w:spacing w:line="240" w:lineRule="auto"/>
              <w:rPr>
                <w:rFonts w:cs="Calibri"/>
                <w:b w:val="0"/>
                <w:sz w:val="16"/>
                <w:szCs w:val="16"/>
              </w:rPr>
            </w:pPr>
            <w:r w:rsidRPr="000B3870">
              <w:rPr>
                <w:rFonts w:cs="Calibri"/>
                <w:sz w:val="16"/>
                <w:szCs w:val="16"/>
              </w:rPr>
              <w:t>113.9</w:t>
            </w:r>
          </w:p>
          <w:p w:rsidR="00E60DA4" w:rsidRPr="000B3870" w:rsidRDefault="001F1296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1F1296" w:rsidRPr="00DB09E7" w:rsidTr="00822164">
        <w:trPr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F1296" w:rsidRPr="00DB09E7" w:rsidRDefault="001F1296" w:rsidP="001F129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F1296" w:rsidRPr="00DB09E7" w:rsidRDefault="001F1296" w:rsidP="001F1296">
            <w:pPr>
              <w:spacing w:after="0" w:line="240" w:lineRule="auto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սեփական եկամուտների տեսակարար կշիռը համայնքի բյուջեի 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>ընդհանուր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եկամուտնռրի</w:t>
            </w:r>
            <w:r w:rsidRPr="00DB09E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կազմում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%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:rsidR="001F1296" w:rsidRPr="000B3870" w:rsidRDefault="001F1296" w:rsidP="001F1296"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  <w:tc>
          <w:tcPr>
            <w:tcW w:w="1273" w:type="dxa"/>
            <w:shd w:val="clear" w:color="auto" w:fill="FBE4D5" w:themeFill="accent2" w:themeFillTint="33"/>
          </w:tcPr>
          <w:p w:rsidR="001F1296" w:rsidRPr="000B3870" w:rsidRDefault="001F1296" w:rsidP="001F1296"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BF0B62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60DA4" w:rsidRPr="00DB09E7" w:rsidRDefault="00E60DA4" w:rsidP="00E60DA4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բյուջեի ընդհանուր ծախսերի կազմում վարչական բնույթի ծրագրերի գծով ծախսերի տեսակարար կշիռը,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0B3870" w:rsidRDefault="00CC55FB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94</w:t>
            </w:r>
            <w:r w:rsidR="005100DE"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0B3870" w:rsidRDefault="00CC55FB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94</w:t>
            </w:r>
            <w:r w:rsidR="005100DE" w:rsidRPr="000B3870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101111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ՊԱՇՏՊԱՆՈՒԹՅՈՒՆ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76" w:lineRule="auto"/>
              <w:rPr>
                <w:rFonts w:ascii="Sylfaen" w:hAnsi="Sylfaen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lang w:val="hy-AM"/>
              </w:rPr>
              <w:t>Աջակցել համայնքում իրականացվող պաշտպանության ոլորտի ծրագրերին</w:t>
            </w:r>
          </w:p>
        </w:tc>
        <w:tc>
          <w:tcPr>
            <w:tcW w:w="4255" w:type="dxa"/>
            <w:tcBorders>
              <w:bottom w:val="nil"/>
            </w:tcBorders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Պաշտպանական համակարգի կատարելագործմանը միտված ծրագրերի թիվը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1F1296" w:rsidRDefault="005100D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1F1296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="00390EF5" w:rsidRPr="001F1296">
              <w:rPr>
                <w:rFonts w:ascii="Sylfaen" w:hAnsi="Sylfaen"/>
                <w:sz w:val="20"/>
                <w:szCs w:val="20"/>
                <w:lang w:val="en-US"/>
              </w:rPr>
              <w:t>1%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1F1296" w:rsidRDefault="00390EF5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1F1296">
              <w:rPr>
                <w:rFonts w:ascii="Sylfaen" w:hAnsi="Sylfaen"/>
                <w:sz w:val="20"/>
                <w:szCs w:val="20"/>
                <w:lang w:val="en-US"/>
              </w:rPr>
              <w:t>71%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76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lang w:val="hy-AM"/>
              </w:rPr>
              <w:t>Աջակցել համայնքում իրականացվող  արտակարգ իրավիճակների ժամանակ քաղաքացիական պաշտպանության  ոլորտի ծրագրերին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E60DA4" w:rsidRPr="00DB09E7" w:rsidRDefault="00E60DA4" w:rsidP="00A33D9E">
            <w:pPr>
              <w:spacing w:after="0"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(հարցումների հիման վրա) քաղաքացիական պաշտպանության  ոլորտում իրականացվող միջոցառումներից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63%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70%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ՔԱՂԱՔԱՇԻՆՈՒԹՅՈՒՆ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auto"/>
          </w:tcPr>
          <w:p w:rsidR="00E60DA4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Իրականացնել համայնքի  բնակարանային  ֆոնդի արդյունավետ կառավարումը, ունենալ մաքուր, բարեկարգ և լուսավոր համայնք</w:t>
            </w:r>
          </w:p>
          <w:p w:rsidR="005100DE" w:rsidRPr="00DB09E7" w:rsidRDefault="005100DE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6"/>
                <w:szCs w:val="20"/>
                <w:lang w:val="hy-AM"/>
              </w:rPr>
            </w:pPr>
          </w:p>
          <w:p w:rsidR="00E60DA4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Օժանդակել համայնքային նոր ենթակառուցվածքների ստեղծմանը</w:t>
            </w:r>
          </w:p>
          <w:p w:rsidR="004307B6" w:rsidRPr="00DB09E7" w:rsidRDefault="004307B6" w:rsidP="00A33D9E">
            <w:pPr>
              <w:tabs>
                <w:tab w:val="left" w:pos="4080"/>
              </w:tabs>
              <w:spacing w:after="0" w:line="276" w:lineRule="auto"/>
              <w:contextualSpacing/>
              <w:jc w:val="both"/>
              <w:rPr>
                <w:rFonts w:ascii="Sylfaen" w:eastAsia="Calibri" w:hAnsi="Sylfaen" w:cs="Times New Roman"/>
                <w:sz w:val="6"/>
                <w:szCs w:val="20"/>
                <w:lang w:val="hy-AM"/>
              </w:rPr>
            </w:pPr>
          </w:p>
          <w:p w:rsidR="005100DE" w:rsidRPr="00DB09E7" w:rsidRDefault="005100DE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6"/>
                <w:szCs w:val="20"/>
                <w:lang w:val="hy-AM"/>
              </w:rPr>
            </w:pPr>
          </w:p>
          <w:p w:rsidR="00525BDE" w:rsidRPr="00DB09E7" w:rsidRDefault="00E60DA4" w:rsidP="00A33D9E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Ապահովել համայնքի քաղաքաշինական զարգացման նորմերը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71292">
            <w:pPr>
              <w:pStyle w:val="aa"/>
              <w:spacing w:after="0" w:line="20" w:lineRule="atLeast"/>
              <w:ind w:left="360"/>
              <w:jc w:val="center"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քաղաքաշինության ոլորտում մատուցվող ծառայություններից,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80%</w:t>
            </w:r>
          </w:p>
        </w:tc>
      </w:tr>
      <w:tr w:rsidR="00101111" w:rsidRPr="008B1EE8" w:rsidTr="003276DF">
        <w:trPr>
          <w:trHeight w:val="283"/>
          <w:jc w:val="center"/>
        </w:trPr>
        <w:tc>
          <w:tcPr>
            <w:tcW w:w="10627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101111" w:rsidRPr="00DB09E7" w:rsidRDefault="00101111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ԿՈՄՈՒՆԱԼ ՏՆՏԵՍՈՒԹՅՈՒՆ</w:t>
            </w:r>
            <w:r w:rsidR="004A0949" w:rsidRPr="00DB09E7">
              <w:rPr>
                <w:rFonts w:ascii="Sylfaen" w:hAnsi="Sylfaen"/>
                <w:color w:val="000000" w:themeColor="text1"/>
                <w:sz w:val="24"/>
                <w:szCs w:val="20"/>
              </w:rPr>
              <w:t xml:space="preserve"> </w:t>
            </w:r>
            <w:r w:rsidR="004A0949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ԵՎ ՇՐՋԱԿԱ ՄԻՋԱՎԱՅՐԻ ՊԱՀՊԱՆՈՒԹՅՈՒՆ</w:t>
            </w:r>
          </w:p>
        </w:tc>
      </w:tr>
      <w:tr w:rsidR="00D71292" w:rsidRPr="004A0949" w:rsidTr="00822164">
        <w:trPr>
          <w:trHeight w:val="850"/>
          <w:jc w:val="center"/>
        </w:trPr>
        <w:tc>
          <w:tcPr>
            <w:tcW w:w="38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1292" w:rsidRPr="00DB09E7" w:rsidRDefault="00D71292" w:rsidP="00A33D9E">
            <w:pPr>
              <w:tabs>
                <w:tab w:val="left" w:pos="4080"/>
              </w:tabs>
              <w:spacing w:after="0" w:line="276" w:lineRule="auto"/>
              <w:contextualSpacing/>
              <w:rPr>
                <w:rFonts w:ascii="Sylfaen" w:eastAsia="Calibri" w:hAnsi="Sylfaen" w:cs="Times New Roman"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sz w:val="20"/>
                <w:szCs w:val="20"/>
                <w:lang w:val="hy-AM"/>
              </w:rPr>
              <w:t>Ապահովել համայնքի բնակիչների առողջության և շրջակա միջավայրի վրա աղբի բացասական ներգործության նվազեցումն  ու չեզոքացումը</w:t>
            </w:r>
          </w:p>
          <w:p w:rsidR="00D71292" w:rsidRPr="00DB09E7" w:rsidRDefault="00D71292" w:rsidP="00D71292">
            <w:pPr>
              <w:tabs>
                <w:tab w:val="left" w:pos="4080"/>
              </w:tabs>
              <w:spacing w:after="0" w:line="276" w:lineRule="auto"/>
              <w:contextualSpacing/>
              <w:rPr>
                <w:rFonts w:ascii="Sylfaen" w:eastAsia="Calibri" w:hAnsi="Sylfaen" w:cs="Times New Roman"/>
                <w:sz w:val="20"/>
                <w:szCs w:val="20"/>
                <w:lang w:val="hy-AM"/>
              </w:rPr>
            </w:pPr>
          </w:p>
          <w:p w:rsidR="00D71292" w:rsidRPr="00DB09E7" w:rsidRDefault="00D71292" w:rsidP="00D71292">
            <w:pPr>
              <w:pStyle w:val="aa"/>
              <w:spacing w:after="0"/>
              <w:ind w:left="0"/>
              <w:jc w:val="center"/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</w:pPr>
            <w:r w:rsidRPr="00DB09E7">
              <w:rPr>
                <w:rFonts w:ascii="Sylfaen" w:eastAsia="Calibri" w:hAnsi="Sylfaen" w:cs="Times New Roman"/>
                <w:b/>
                <w:sz w:val="20"/>
                <w:szCs w:val="20"/>
                <w:lang w:val="hy-AM"/>
              </w:rPr>
              <w:t>Ստեղծել բնակության համար հարմարավետ և էկոլոգիապես անվտանգ պայմաններ</w:t>
            </w:r>
          </w:p>
        </w:tc>
        <w:tc>
          <w:tcPr>
            <w:tcW w:w="425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71292" w:rsidRPr="00DB09E7" w:rsidRDefault="00D71292" w:rsidP="00D71292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բավարարվածությունը կոմունալ տնտեսության ոլորտում մատուցվող ծառայություններից, 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D71292" w:rsidRPr="00DB09E7" w:rsidRDefault="00A36235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80</w:t>
            </w:r>
            <w:r w:rsidR="004A0949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D71292" w:rsidRPr="00DB09E7" w:rsidRDefault="00A36235" w:rsidP="00101111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  <w:r w:rsidR="004A0949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4"/>
                <w:szCs w:val="20"/>
                <w:lang w:val="hy-AM"/>
              </w:rPr>
              <w:t>ՀՈՂՕԳՏԱԳՈՐԾՈՒՄ</w:t>
            </w:r>
          </w:p>
        </w:tc>
      </w:tr>
      <w:tr w:rsidR="00E60DA4" w:rsidRPr="00D31AA0" w:rsidTr="00822164">
        <w:trPr>
          <w:trHeight w:val="850"/>
          <w:jc w:val="center"/>
        </w:trPr>
        <w:tc>
          <w:tcPr>
            <w:tcW w:w="3823" w:type="dxa"/>
            <w:shd w:val="clear" w:color="auto" w:fill="FFFFFF"/>
          </w:tcPr>
          <w:p w:rsidR="00E60DA4" w:rsidRPr="00DB09E7" w:rsidRDefault="00E60DA4" w:rsidP="00016D55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b w:val="0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>2023 թվականին համայքնապատկան գույքի գույքագրման, օտարման քաղաքականության մշակում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016D55" w:rsidRPr="00DB09E7" w:rsidRDefault="00E60DA4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Կանխել ապօրինի հողօգտագործումը</w:t>
            </w:r>
            <w:r w:rsidR="00016D55"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</w:p>
          <w:p w:rsidR="00016D55" w:rsidRPr="00DB09E7" w:rsidRDefault="00016D55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գեոդեզիա և քարտեզագրում</w:t>
            </w:r>
          </w:p>
          <w:p w:rsidR="00016D55" w:rsidRPr="00DB09E7" w:rsidRDefault="00016D55" w:rsidP="00016D55">
            <w:pPr>
              <w:spacing w:after="0" w:line="20" w:lineRule="atLeast"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88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016D55">
            <w:pPr>
              <w:spacing w:after="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ՏՐԱՆՍՊՈՐՏ</w:t>
            </w:r>
            <w:r w:rsidR="00101111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FFFFFF"/>
          </w:tcPr>
          <w:p w:rsidR="00E60DA4" w:rsidRPr="00DB09E7" w:rsidRDefault="00E60DA4" w:rsidP="00016D55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Բարելավել համայնքի տարածքում ընդհանուր օգտագործման միջոցների կանգառի կետերի կահավորումը, շահագործման և պահպանման ծառայությունների որակը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E60DA4" w:rsidRPr="00DB09E7" w:rsidRDefault="00E60DA4" w:rsidP="00525BDE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Ներհամայնքային ընդհանուր օգտագործման տրանսպորտային միջոցների և տաքսիների որակից բնակչության բավարվածության աստիճանը,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100D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70%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75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FFFFFF"/>
            <w:vAlign w:val="center"/>
          </w:tcPr>
          <w:p w:rsidR="00E60DA4" w:rsidRPr="00BF0B62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shd w:val="clear" w:color="auto" w:fill="FFFFFF"/>
            <w:vAlign w:val="center"/>
          </w:tcPr>
          <w:p w:rsidR="00E60DA4" w:rsidRPr="00DB09E7" w:rsidRDefault="00E60DA4" w:rsidP="00DB09E7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Ճանապարհային երթևեկության նշաններով նշագծված փողոցներից բնակչության և ուղևորների բավարարվածությունը, %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60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65</w:t>
            </w:r>
            <w:r w:rsidR="005100D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ԱՌԵՎՏՈՒՐ ԵՎ ԾԱՌԱՅՈՒԹՅՈՒՆՆԵՐ</w:t>
            </w:r>
            <w:r w:rsidR="00101111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016D55" w:rsidRPr="008B1EE8" w:rsidTr="00822164">
        <w:trPr>
          <w:trHeight w:val="1134"/>
          <w:jc w:val="center"/>
        </w:trPr>
        <w:tc>
          <w:tcPr>
            <w:tcW w:w="3823" w:type="dxa"/>
            <w:tcBorders>
              <w:bottom w:val="nil"/>
            </w:tcBorders>
            <w:shd w:val="clear" w:color="auto" w:fill="auto"/>
          </w:tcPr>
          <w:p w:rsidR="00016D55" w:rsidRPr="00DB09E7" w:rsidRDefault="00016D55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Առևտրի և ծառայությունների ոլորտում մատուցվող ծառայությունների որակի բարելավում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016D55" w:rsidRPr="00DB09E7" w:rsidRDefault="00016D55" w:rsidP="00016D55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Բացօթյա առևտրի համակարգման աշխատանքերի որակի բարձրացում</w:t>
            </w:r>
          </w:p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016D55" w:rsidRPr="008B1EE8" w:rsidTr="00822164">
        <w:trPr>
          <w:trHeight w:val="850"/>
          <w:jc w:val="center"/>
        </w:trPr>
        <w:tc>
          <w:tcPr>
            <w:tcW w:w="3823" w:type="dxa"/>
            <w:tcBorders>
              <w:top w:val="nil"/>
            </w:tcBorders>
            <w:shd w:val="clear" w:color="auto" w:fill="auto"/>
            <w:vAlign w:val="center"/>
          </w:tcPr>
          <w:p w:rsidR="00016D55" w:rsidRPr="00DB09E7" w:rsidRDefault="00016D55" w:rsidP="004307B6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Sylfaen"/>
                <w:sz w:val="10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</w:tcPr>
          <w:p w:rsidR="00016D55" w:rsidRPr="00DB09E7" w:rsidRDefault="00016D55" w:rsidP="00525BDE">
            <w:pPr>
              <w:pStyle w:val="aa"/>
              <w:spacing w:after="0" w:line="20" w:lineRule="atLeast"/>
              <w:ind w:left="36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Գովազդային ծառայությունների մատուցման որակի բարելավում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:rsidR="00016D55" w:rsidRPr="00DB09E7" w:rsidRDefault="00016D5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ind w:right="419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ԿՐԹՈՒԹՅՈՒՆ</w:t>
            </w:r>
            <w:r w:rsidR="00FD10D8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, ՄՇԱԿՈՒՅԹ, ՖԻԶԻԿԱԿԱՆ ԿՈՒԼՏՈՒՐԱ ԵՎ ՍՊՈՐՏ, ԵՐԻՏԱՍԱՐԴՈՒԹՅԱՆ ՀԵՏ ՏԱՐՎՈՂ ԱՇԽԱՏԱՆՔՆԵՐ</w:t>
            </w:r>
          </w:p>
        </w:tc>
      </w:tr>
      <w:tr w:rsidR="00E60DA4" w:rsidRPr="00BF0B62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auto"/>
          </w:tcPr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համայնքում նախադպրոցական կրթության և  արտադպրոցական դաստիարակության   ծառայությունների  ընթացիկ մակարդակի պահպանում և որակյալ ծառայությունների  մատուցում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բնակիչների համար կրթական ծառայությունների հասանելիության մակարդակի բարձրացում,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0F588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30%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Բնակիչների բավարարվածությունը մատուցվող նախադպրոցական կրթության ծառայությունից,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36235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նախադպրոցական կրթության ծառայության հասանելիությունը համայնքի բնակիչներին,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90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դաստիարակության խմբակներում ընդգրկված երեխաների թվի տեսակարար կշիռը դպրոցական տարիքի երեխաների ընդհանուր թվի մեջ,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2F499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9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4"/>
                <w:szCs w:val="20"/>
                <w:lang w:val="en-US"/>
              </w:rPr>
            </w:pPr>
          </w:p>
          <w:p w:rsidR="004307B6" w:rsidRPr="00DB09E7" w:rsidRDefault="002F4994" w:rsidP="004307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  <w:r w:rsidR="000F588E" w:rsidRPr="00DB09E7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%</w:t>
            </w:r>
          </w:p>
          <w:p w:rsidR="004307B6" w:rsidRPr="00DB09E7" w:rsidRDefault="004307B6" w:rsidP="004307B6">
            <w:pPr>
              <w:spacing w:after="0"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60DA4" w:rsidRPr="008B1EE8" w:rsidTr="00822164">
        <w:trPr>
          <w:trHeight w:val="850"/>
          <w:jc w:val="center"/>
        </w:trPr>
        <w:tc>
          <w:tcPr>
            <w:tcW w:w="3823" w:type="dxa"/>
            <w:vMerge w:val="restart"/>
            <w:shd w:val="clear" w:color="auto" w:fill="auto"/>
          </w:tcPr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ՏԻՄ-երի կողմից համայնքի բնակչությանը մշակույթի և երիտասար-</w:t>
            </w:r>
          </w:p>
          <w:p w:rsidR="00E60DA4" w:rsidRPr="00DB09E7" w:rsidRDefault="00E60DA4" w:rsidP="00FD10D8">
            <w:pPr>
              <w:tabs>
                <w:tab w:val="left" w:pos="4080"/>
              </w:tabs>
              <w:spacing w:after="0" w:line="276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դության  հետ տարվող որակյալ և մատչելի ծառայությունների հասանելիությունը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spacing w:after="0"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մշակութային ծառայությունների հասանելիությունը համայնքի  բնակիչներին,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AB642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AB642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70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485"/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Գրադարանից օգտվողների թվի տարեկան աճ, %</w:t>
            </w:r>
          </w:p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0F588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50%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DB09E7" w:rsidRDefault="00AA475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52</w:t>
            </w:r>
            <w:r w:rsidR="000F588E" w:rsidRPr="00DB09E7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8B1EE8" w:rsidTr="00822164">
        <w:trPr>
          <w:trHeight w:val="1220"/>
          <w:jc w:val="center"/>
        </w:trPr>
        <w:tc>
          <w:tcPr>
            <w:tcW w:w="3823" w:type="dxa"/>
            <w:shd w:val="clear" w:color="auto" w:fill="auto"/>
          </w:tcPr>
          <w:p w:rsidR="00E60DA4" w:rsidRPr="00DB09E7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Ապահովել ֆիզիկական կուլտուրայի և սպորտի բնագավառում որակյալ ծառայությունների մատուցումը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DB09E7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Տարվա ընթացքում հանրապետական և միջազգային մրցաշարերում համայնքի երեխաների հաջողությունները (գրավված տեղերը / շահած մեդալները/ գավաթները/ պատվոգրերը), հատ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DB09E7" w:rsidRDefault="00574D82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DB09E7" w:rsidRDefault="00574D82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40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DB09E7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   ՍՈՑԻԱԼԱԿԱՆ ՊԱՇՏՊԱՆՈՒԹՅՈՒՆ</w:t>
            </w:r>
            <w:r w:rsidR="00FD10D8" w:rsidRPr="00DB09E7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, ԱՌՈՂՋԱՊԱՀՈՒԹՅՈՒՆ</w:t>
            </w:r>
          </w:p>
        </w:tc>
      </w:tr>
      <w:tr w:rsidR="00FD10D8" w:rsidRPr="00BF0B62" w:rsidTr="00822164">
        <w:trPr>
          <w:trHeight w:val="283"/>
          <w:jc w:val="center"/>
        </w:trPr>
        <w:tc>
          <w:tcPr>
            <w:tcW w:w="3823" w:type="dxa"/>
            <w:shd w:val="clear" w:color="auto" w:fill="FFFFFF" w:themeFill="background1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 xml:space="preserve">Առողջապահության ոլորտում նպաստել  համայնքի բնակիչների </w:t>
            </w:r>
            <w:r w:rsidRPr="00DB09E7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lastRenderedPageBreak/>
              <w:t>առողջության պահպանմանը և բժշկական սպասարկման արդյունավետության բարձրացմանը, տարբեր բժշկական կենտրոնների և ծառայությունների հետ համագործակցությանը</w:t>
            </w:r>
          </w:p>
        </w:tc>
        <w:tc>
          <w:tcPr>
            <w:tcW w:w="4255" w:type="dxa"/>
            <w:shd w:val="clear" w:color="auto" w:fill="FFFFFF" w:themeFill="background1"/>
            <w:vAlign w:val="center"/>
          </w:tcPr>
          <w:p w:rsidR="00FD10D8" w:rsidRPr="00DB09E7" w:rsidRDefault="00FD10D8" w:rsidP="00FD10D8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D10D8" w:rsidRPr="00DB09E7" w:rsidRDefault="00FD10D8" w:rsidP="00FD10D8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B09E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Բժշկական օգնություն և սպասարկում անվճար կամ արտոնյալ պայմաններով` պետության կողմից երաշխավորված առողջապահական պետական նպատակային ծրագրերի շրջանակներում օգտվողների, %</w:t>
            </w:r>
          </w:p>
          <w:p w:rsidR="00FD10D8" w:rsidRPr="00DB09E7" w:rsidRDefault="00FD10D8" w:rsidP="00FD10D8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35%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FD10D8" w:rsidRPr="00DB09E7" w:rsidRDefault="00FD10D8" w:rsidP="00FD10D8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DB09E7">
              <w:rPr>
                <w:rFonts w:ascii="Sylfaen" w:hAnsi="Sylfaen"/>
                <w:sz w:val="20"/>
                <w:szCs w:val="20"/>
                <w:lang w:val="en-US"/>
              </w:rPr>
              <w:t>40%</w:t>
            </w:r>
          </w:p>
        </w:tc>
      </w:tr>
      <w:tr w:rsidR="00E60DA4" w:rsidRPr="008B1EE8" w:rsidTr="00822164">
        <w:trPr>
          <w:trHeight w:val="2542"/>
          <w:jc w:val="center"/>
        </w:trPr>
        <w:tc>
          <w:tcPr>
            <w:tcW w:w="3823" w:type="dxa"/>
            <w:shd w:val="clear" w:color="auto" w:fill="auto"/>
          </w:tcPr>
          <w:p w:rsidR="004307B6" w:rsidRPr="001A4568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lastRenderedPageBreak/>
              <w:t>Օգնել համայնքի կարիքավոր, վիրավոր և զոհված ազատամարտիկների ընտանիքներին, սոցիալապես անապահով ուսանողներին  և հասարակական կազմակերպություններին  համայնքում սոցիալական ծրագրերի իրականացնելու համար  բարելավելու նրանց  սոցիալական վիճակը</w:t>
            </w:r>
          </w:p>
        </w:tc>
        <w:tc>
          <w:tcPr>
            <w:tcW w:w="4255" w:type="dxa"/>
            <w:shd w:val="clear" w:color="auto" w:fill="auto"/>
            <w:vAlign w:val="center"/>
          </w:tcPr>
          <w:p w:rsidR="00E60DA4" w:rsidRPr="001A4568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ծրագրի շահառուների բավարարվածությունը իրականացվող ծրագրից, 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1A4568" w:rsidRDefault="000A7488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85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4307B6" w:rsidRPr="001A4568" w:rsidRDefault="000A7488" w:rsidP="004307B6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</w:tr>
      <w:tr w:rsidR="00E60DA4" w:rsidRPr="00BF0B62" w:rsidTr="003276DF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ԳՅՈՒՂԱՏՆՏԵՍՈՒԹՅՈՒՆ</w:t>
            </w:r>
            <w:r w:rsidR="00101111"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E60DA4" w:rsidRPr="008B1EE8" w:rsidTr="00822164">
        <w:trPr>
          <w:trHeight w:val="1760"/>
          <w:jc w:val="center"/>
        </w:trPr>
        <w:tc>
          <w:tcPr>
            <w:tcW w:w="3823" w:type="dxa"/>
            <w:vMerge w:val="restart"/>
          </w:tcPr>
          <w:p w:rsidR="00E60DA4" w:rsidRPr="001A4568" w:rsidRDefault="00E60DA4" w:rsidP="004307B6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2023 թվականի ընթացքում գյուղատնտեսության</w:t>
            </w:r>
          </w:p>
          <w:p w:rsidR="00E60DA4" w:rsidRPr="001A4568" w:rsidRDefault="00E60DA4" w:rsidP="004307B6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ոլորտում  ջրամատակարարման   ծառայության անխափանության ապահովում,  պոմպերի ձեռքբերում, նորոգում, գնման գործընթացի կազմակերպում՝ ջրագծի կառուցման աշխատանքների համար</w:t>
            </w:r>
          </w:p>
        </w:tc>
        <w:tc>
          <w:tcPr>
            <w:tcW w:w="4255" w:type="dxa"/>
            <w:vAlign w:val="center"/>
          </w:tcPr>
          <w:p w:rsidR="00E60DA4" w:rsidRPr="001A4568" w:rsidRDefault="00E60DA4" w:rsidP="00525BDE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Մշակվող հողատարածքների տեսակարար կշիռը ընդհանուր գյուղատնտեսական նշանակության հողերի մեջ</w:t>
            </w:r>
            <w:r w:rsidR="00C63712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, </w:t>
            </w: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%</w:t>
            </w:r>
          </w:p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E60DA4" w:rsidRPr="000B3870" w:rsidRDefault="000F588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36%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E60DA4" w:rsidRPr="000B3870" w:rsidRDefault="00AA475E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 w:rsidRPr="000B3870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="000F588E" w:rsidRPr="000B3870">
              <w:rPr>
                <w:rFonts w:ascii="Sylfaen" w:hAnsi="Sylfaen"/>
                <w:sz w:val="20"/>
                <w:szCs w:val="20"/>
                <w:lang w:val="en-US"/>
              </w:rPr>
              <w:t>0%</w:t>
            </w:r>
          </w:p>
        </w:tc>
      </w:tr>
      <w:tr w:rsidR="00E60DA4" w:rsidRPr="00BF0B62" w:rsidTr="00822164">
        <w:trPr>
          <w:trHeight w:val="1007"/>
          <w:jc w:val="center"/>
        </w:trPr>
        <w:tc>
          <w:tcPr>
            <w:tcW w:w="3823" w:type="dxa"/>
            <w:vMerge/>
            <w:vAlign w:val="center"/>
          </w:tcPr>
          <w:p w:rsidR="00E60DA4" w:rsidRPr="001A4568" w:rsidRDefault="00E60DA4" w:rsidP="00DB09EA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255" w:type="dxa"/>
            <w:tcBorders>
              <w:top w:val="nil"/>
            </w:tcBorders>
            <w:vAlign w:val="center"/>
          </w:tcPr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  <w:p w:rsidR="00E60DA4" w:rsidRPr="001A4568" w:rsidRDefault="00E60DA4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%</w:t>
            </w:r>
          </w:p>
          <w:p w:rsidR="00525BDE" w:rsidRPr="001A4568" w:rsidRDefault="00525BDE" w:rsidP="00525BDE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E60DA4" w:rsidRPr="001A4568" w:rsidRDefault="000A7488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45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BE4D5" w:themeFill="accent2" w:themeFillTint="33"/>
            <w:vAlign w:val="center"/>
          </w:tcPr>
          <w:p w:rsidR="00525BDE" w:rsidRPr="001A4568" w:rsidRDefault="00525BDE" w:rsidP="000F588E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0A7488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</w:t>
            </w:r>
            <w:r w:rsidR="000F588E" w:rsidRPr="001A4568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25BDE" w:rsidRPr="001A4568" w:rsidRDefault="00525BDE" w:rsidP="000F588E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E60DA4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  <w:vAlign w:val="center"/>
          </w:tcPr>
          <w:p w:rsidR="00E60DA4" w:rsidRPr="001A4568" w:rsidRDefault="00E60DA4" w:rsidP="00DB09EA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       ԱՆԱՍՆԱԲՈՒԺՈՒԹՅՈՒՆ ԵՎ ԲՈՒՍԱՍԱՆԻՏԱՐԻԱ</w:t>
            </w:r>
            <w:r w:rsidR="00101111"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</w:t>
            </w:r>
          </w:p>
        </w:tc>
      </w:tr>
      <w:tr w:rsidR="00C63712" w:rsidRPr="00016D55" w:rsidTr="00822164">
        <w:trPr>
          <w:trHeight w:val="974"/>
          <w:jc w:val="center"/>
        </w:trPr>
        <w:tc>
          <w:tcPr>
            <w:tcW w:w="3823" w:type="dxa"/>
          </w:tcPr>
          <w:p w:rsidR="00C63712" w:rsidRPr="001A4568" w:rsidRDefault="00C63712" w:rsidP="00C63712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Աջակցություն անասնաբուժական ծառայության աշխատանքներին</w:t>
            </w:r>
          </w:p>
        </w:tc>
        <w:tc>
          <w:tcPr>
            <w:tcW w:w="4255" w:type="dxa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Բնակիչների բավարարվածությունը մատուցվող անասնաբուժական ծառայություններից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C63712" w:rsidRPr="001A4568" w:rsidRDefault="00C63712" w:rsidP="00C63712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  <w:tr w:rsidR="00016D55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016D55" w:rsidRPr="001A4568" w:rsidRDefault="00016D55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ԶԲՈՍԱՇՐՋՈՒԹՅՈՒՆ </w:t>
            </w:r>
          </w:p>
        </w:tc>
      </w:tr>
      <w:tr w:rsidR="00016D55" w:rsidRPr="00D31AA0" w:rsidTr="00822164">
        <w:trPr>
          <w:jc w:val="center"/>
        </w:trPr>
        <w:tc>
          <w:tcPr>
            <w:tcW w:w="3823" w:type="dxa"/>
            <w:shd w:val="clear" w:color="auto" w:fill="FFFFFF"/>
          </w:tcPr>
          <w:p w:rsidR="00016D55" w:rsidRPr="00D84CC1" w:rsidRDefault="00D84CC1" w:rsidP="00016D55">
            <w:pPr>
              <w:spacing w:after="0" w:line="240" w:lineRule="auto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Աջակցել համայնքում զբոսաշրջային կենտրոնների ընդլայմանը</w:t>
            </w:r>
          </w:p>
        </w:tc>
        <w:tc>
          <w:tcPr>
            <w:tcW w:w="4255" w:type="dxa"/>
            <w:shd w:val="clear" w:color="auto" w:fill="FFFFFF"/>
            <w:vAlign w:val="center"/>
          </w:tcPr>
          <w:p w:rsidR="00016D55" w:rsidRPr="00D84CC1" w:rsidRDefault="00D84CC1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տարածում զբոսաշրջային խմբերի այցելության մակարդակը </w:t>
            </w:r>
            <w:r w:rsidRPr="00D84CC1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%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016D55" w:rsidRPr="00D84CC1" w:rsidRDefault="007C4FD0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016D55" w:rsidRPr="00D84CC1" w:rsidRDefault="007C4FD0" w:rsidP="00016D55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</w:p>
        </w:tc>
      </w:tr>
      <w:tr w:rsidR="00016D55" w:rsidRPr="00BF0B62" w:rsidTr="00327B17">
        <w:trPr>
          <w:trHeight w:val="283"/>
          <w:jc w:val="center"/>
        </w:trPr>
        <w:tc>
          <w:tcPr>
            <w:tcW w:w="10627" w:type="dxa"/>
            <w:gridSpan w:val="4"/>
            <w:shd w:val="clear" w:color="auto" w:fill="F7CAAC" w:themeFill="accent2" w:themeFillTint="66"/>
          </w:tcPr>
          <w:p w:rsidR="00016D55" w:rsidRPr="001A4568" w:rsidRDefault="00016D55" w:rsidP="00016D55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 xml:space="preserve">            ՏԵՂԱԿԱՆ ԻՆՔՆԱԿԱՌԱՎԱՐՄԱՆԸ ԲՆԱԿԻՉՆԵՐԻ ՄԱՍՆԱԿՑՈՒԹՅՈՒՆ</w:t>
            </w:r>
          </w:p>
        </w:tc>
      </w:tr>
      <w:tr w:rsidR="00001AB6" w:rsidRPr="00BF0B62" w:rsidTr="00822164">
        <w:trPr>
          <w:jc w:val="center"/>
        </w:trPr>
        <w:tc>
          <w:tcPr>
            <w:tcW w:w="3823" w:type="dxa"/>
          </w:tcPr>
          <w:p w:rsidR="00001AB6" w:rsidRPr="001A4568" w:rsidRDefault="00001AB6" w:rsidP="00001AB6">
            <w:pPr>
              <w:spacing w:after="0" w:line="240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lang w:val="hy-AM"/>
              </w:rPr>
              <w:t>Նպաստել համայնքի կառավարմանը բնակչության ներգրավմանը</w:t>
            </w:r>
          </w:p>
        </w:tc>
        <w:tc>
          <w:tcPr>
            <w:tcW w:w="4255" w:type="dxa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Բնակչության ներգրավածության մակարդակը ՏԻՄ կառավարմանը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273" w:type="dxa"/>
            <w:shd w:val="clear" w:color="auto" w:fill="FBE4D5" w:themeFill="accent2" w:themeFillTint="33"/>
            <w:vAlign w:val="center"/>
          </w:tcPr>
          <w:p w:rsidR="00001AB6" w:rsidRPr="001A4568" w:rsidRDefault="00001AB6" w:rsidP="00001AB6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</w:tr>
    </w:tbl>
    <w:p w:rsidR="00AD537A" w:rsidRDefault="00AD537A" w:rsidP="00AD537A">
      <w:pPr>
        <w:spacing w:after="0" w:line="259" w:lineRule="auto"/>
        <w:jc w:val="both"/>
        <w:rPr>
          <w:color w:val="000000" w:themeColor="text1"/>
          <w:sz w:val="24"/>
        </w:rPr>
      </w:pPr>
    </w:p>
    <w:p w:rsidR="00AD537A" w:rsidRDefault="00AD537A" w:rsidP="00AD537A">
      <w:pPr>
        <w:spacing w:after="0" w:line="259" w:lineRule="auto"/>
        <w:jc w:val="both"/>
        <w:rPr>
          <w:color w:val="000000" w:themeColor="text1"/>
          <w:sz w:val="24"/>
        </w:rPr>
      </w:pPr>
    </w:p>
    <w:p w:rsidR="00AD537A" w:rsidRDefault="00AD537A" w:rsidP="00AD537A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4A0949" w:rsidRDefault="004A094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4A0949" w:rsidRDefault="004A094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1B6159" w:rsidRDefault="001B6159" w:rsidP="000F588E">
      <w:pPr>
        <w:spacing w:after="0" w:line="259" w:lineRule="auto"/>
        <w:rPr>
          <w:rStyle w:val="ac"/>
          <w:noProof/>
          <w:color w:val="auto"/>
          <w:u w:val="none"/>
          <w:lang w:val="hy-AM"/>
        </w:rPr>
      </w:pPr>
    </w:p>
    <w:p w:rsidR="00001AB6" w:rsidRDefault="00001AB6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D84CC1" w:rsidRDefault="00D84CC1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D84CC1" w:rsidRDefault="00D84CC1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1A4568" w:rsidRDefault="001A4568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38421B" w:rsidRDefault="0038421B" w:rsidP="001A4568">
      <w:pPr>
        <w:spacing w:after="0" w:line="259" w:lineRule="auto"/>
        <w:jc w:val="both"/>
        <w:rPr>
          <w:rStyle w:val="ac"/>
          <w:noProof/>
          <w:color w:val="auto"/>
          <w:u w:val="none"/>
          <w:lang w:val="hy-AM"/>
        </w:rPr>
      </w:pPr>
    </w:p>
    <w:p w:rsidR="00F35F93" w:rsidRPr="007A4133" w:rsidRDefault="00F35F93" w:rsidP="009D762D">
      <w:pPr>
        <w:jc w:val="both"/>
        <w:rPr>
          <w:lang w:val="hy-AM"/>
        </w:rPr>
      </w:pPr>
      <w:bookmarkStart w:id="3" w:name="_Toc124379917"/>
    </w:p>
    <w:p w:rsidR="00600CBD" w:rsidRPr="00944605" w:rsidRDefault="001E4314" w:rsidP="00941CC7">
      <w:pPr>
        <w:pStyle w:val="1"/>
        <w:rPr>
          <w:rFonts w:ascii="Sylfaen" w:hAnsi="Sylfaen"/>
          <w:lang w:val="hy-AM"/>
        </w:rPr>
      </w:pPr>
      <w:r w:rsidRPr="001A4568">
        <w:rPr>
          <w:rStyle w:val="ac"/>
          <w:rFonts w:ascii="Sylfaen" w:hAnsi="Sylfaen"/>
          <w:noProof/>
          <w:color w:val="auto"/>
          <w:u w:val="none"/>
          <w:lang w:val="hy-AM"/>
        </w:rPr>
        <w:t>ԳԼՈՒԽ 2</w:t>
      </w:r>
      <w:r w:rsidR="00073BD1" w:rsidRPr="00347700">
        <w:rPr>
          <w:rStyle w:val="ac"/>
          <w:rFonts w:ascii="MS Mincho" w:hAnsi="MS Mincho" w:cs="MS Mincho"/>
          <w:noProof/>
          <w:color w:val="auto"/>
          <w:u w:val="none"/>
          <w:lang w:val="hy-AM"/>
        </w:rPr>
        <w:t>․</w:t>
      </w:r>
      <w:r w:rsidR="00073BD1" w:rsidRPr="001A4568">
        <w:rPr>
          <w:rStyle w:val="ac"/>
          <w:rFonts w:ascii="Sylfaen" w:hAnsi="Sylfaen"/>
          <w:noProof/>
          <w:color w:val="auto"/>
          <w:u w:val="none"/>
          <w:lang w:val="hy-AM"/>
        </w:rPr>
        <w:t xml:space="preserve"> </w:t>
      </w:r>
      <w:r w:rsidR="002A06E9" w:rsidRPr="001A4568">
        <w:rPr>
          <w:rFonts w:ascii="Sylfaen" w:hAnsi="Sylfaen"/>
          <w:lang w:val="hy-AM"/>
        </w:rPr>
        <w:t>ՀԱՄԱՅՆՔԻ</w:t>
      </w:r>
      <w:r w:rsidR="007F70D2" w:rsidRPr="001A4568">
        <w:rPr>
          <w:rFonts w:ascii="Sylfaen" w:hAnsi="Sylfaen"/>
          <w:lang w:val="hy-AM"/>
        </w:rPr>
        <w:t xml:space="preserve"> 2023</w:t>
      </w:r>
      <w:r w:rsidR="002A06E9" w:rsidRPr="001A4568">
        <w:rPr>
          <w:rFonts w:ascii="Sylfaen" w:hAnsi="Sylfaen"/>
          <w:lang w:val="hy-AM"/>
        </w:rPr>
        <w:t>Թ</w:t>
      </w:r>
      <w:r w:rsidR="007F70D2" w:rsidRPr="001A4568">
        <w:rPr>
          <w:rFonts w:ascii="Sylfaen" w:hAnsi="Sylfaen"/>
          <w:lang w:val="hy-AM"/>
        </w:rPr>
        <w:t>.</w:t>
      </w:r>
      <w:r w:rsidR="002A06E9" w:rsidRPr="001A4568">
        <w:rPr>
          <w:rFonts w:ascii="Sylfaen" w:hAnsi="Sylfaen"/>
          <w:lang w:val="hy-AM"/>
        </w:rPr>
        <w:t xml:space="preserve"> ԾՐԱԳՐԵՐԻ ՑԱՆԿԸ ԵՎ ՏՐԱՄԱԲԱՆԱԿԱՆ ՀԵՆՔԵՐ</w:t>
      </w:r>
      <w:bookmarkEnd w:id="3"/>
      <w:r w:rsidR="00944605">
        <w:rPr>
          <w:rFonts w:ascii="Sylfaen" w:hAnsi="Sylfaen"/>
          <w:lang w:val="hy-AM"/>
        </w:rPr>
        <w:t xml:space="preserve">Ը </w:t>
      </w:r>
      <w:r w:rsidR="00944605" w:rsidRPr="00944605">
        <w:rPr>
          <w:rFonts w:ascii="Sylfaen" w:hAnsi="Sylfaen"/>
          <w:lang w:val="hy-AM"/>
        </w:rPr>
        <w:t>(</w:t>
      </w:r>
      <w:r w:rsidR="00944605" w:rsidRPr="001A4568">
        <w:rPr>
          <w:rFonts w:ascii="Sylfaen" w:hAnsi="Sylfaen"/>
          <w:lang w:val="hy-AM"/>
        </w:rPr>
        <w:t>ԸՍՏ ՈԼՈՐՏՆԵՐԻ</w:t>
      </w:r>
      <w:r w:rsidR="00944605" w:rsidRPr="00944605">
        <w:rPr>
          <w:rFonts w:ascii="Sylfaen" w:hAnsi="Sylfaen"/>
          <w:lang w:val="hy-AM"/>
        </w:rPr>
        <w:t>)</w:t>
      </w:r>
    </w:p>
    <w:p w:rsidR="00941CC7" w:rsidRPr="001A4568" w:rsidRDefault="00941CC7" w:rsidP="00941CC7">
      <w:pPr>
        <w:spacing w:after="0"/>
        <w:rPr>
          <w:rFonts w:ascii="Sylfaen" w:hAnsi="Sylfaen"/>
          <w:sz w:val="14"/>
          <w:lang w:val="hy-AM"/>
        </w:rPr>
      </w:pPr>
    </w:p>
    <w:p w:rsidR="00DB09EA" w:rsidRPr="001A4568" w:rsidRDefault="00DB09EA" w:rsidP="009F28FD">
      <w:pPr>
        <w:spacing w:after="0" w:line="20" w:lineRule="atLeast"/>
        <w:ind w:left="1418" w:right="-142" w:hanging="1418"/>
        <w:jc w:val="right"/>
        <w:rPr>
          <w:rFonts w:ascii="Sylfaen" w:hAnsi="Sylfaen"/>
          <w:b w:val="0"/>
          <w:color w:val="000000" w:themeColor="text1"/>
          <w:sz w:val="24"/>
          <w:lang w:val="hy-AM"/>
        </w:rPr>
      </w:pPr>
      <w:r w:rsidRPr="001A4568">
        <w:rPr>
          <w:rFonts w:ascii="Sylfaen" w:hAnsi="Sylfaen"/>
          <w:color w:val="000000" w:themeColor="text1"/>
          <w:sz w:val="24"/>
          <w:lang w:val="hy-AM"/>
        </w:rPr>
        <w:t>Աղյուսակ 3</w:t>
      </w:r>
      <w:r w:rsidRPr="00347700">
        <w:rPr>
          <w:rFonts w:ascii="MS Mincho" w:eastAsia="MS Mincho" w:hAnsi="MS Mincho" w:cs="MS Mincho"/>
          <w:color w:val="000000" w:themeColor="text1"/>
          <w:sz w:val="24"/>
          <w:lang w:val="hy-AM"/>
        </w:rPr>
        <w:t>․</w:t>
      </w:r>
      <w:r w:rsidRPr="001A4568">
        <w:rPr>
          <w:rFonts w:ascii="Sylfaen" w:hAnsi="Sylfaen"/>
          <w:color w:val="000000" w:themeColor="text1"/>
          <w:sz w:val="24"/>
          <w:lang w:val="hy-AM"/>
        </w:rPr>
        <w:t xml:space="preserve">ՏԱՊ-ի ծրագրերը, որոնք </w:t>
      </w:r>
      <w:r w:rsidR="000D76F0">
        <w:rPr>
          <w:rFonts w:ascii="Sylfaen" w:hAnsi="Sylfaen"/>
          <w:color w:val="000000" w:themeColor="text1"/>
          <w:sz w:val="24"/>
          <w:lang w:val="hy-AM"/>
        </w:rPr>
        <w:t>ապահով</w:t>
      </w:r>
      <w:r w:rsidRPr="001A4568">
        <w:rPr>
          <w:rFonts w:ascii="Sylfaen" w:hAnsi="Sylfaen"/>
          <w:color w:val="000000" w:themeColor="text1"/>
          <w:sz w:val="24"/>
          <w:lang w:val="hy-AM"/>
        </w:rPr>
        <w:t xml:space="preserve">ած են համապատասխան ֆինանսական միջոցներով 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7734"/>
        <w:gridCol w:w="2268"/>
      </w:tblGrid>
      <w:tr w:rsidR="00DB09EA" w:rsidRPr="001A4568" w:rsidTr="00327B17">
        <w:trPr>
          <w:cantSplit/>
          <w:trHeight w:val="794"/>
          <w:jc w:val="center"/>
        </w:trPr>
        <w:tc>
          <w:tcPr>
            <w:tcW w:w="625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en-US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Հ/հ</w:t>
            </w:r>
          </w:p>
        </w:tc>
        <w:tc>
          <w:tcPr>
            <w:tcW w:w="7734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Ծրագրի արժեքը (հազ. դրամ)</w:t>
            </w:r>
          </w:p>
        </w:tc>
      </w:tr>
      <w:tr w:rsidR="00B5379D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1. Ընդհանուր</w:t>
            </w:r>
          </w:p>
        </w:tc>
      </w:tr>
      <w:tr w:rsidR="00DB09EA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9E16E7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E16E7">
              <w:rPr>
                <w:rFonts w:ascii="Sylfaen" w:hAnsi="Sylfaen"/>
                <w:sz w:val="20"/>
                <w:szCs w:val="20"/>
                <w:lang w:val="hy-AM"/>
              </w:rPr>
              <w:t>609 495,0</w:t>
            </w:r>
          </w:p>
        </w:tc>
      </w:tr>
      <w:tr w:rsidR="00DB09EA" w:rsidRPr="001A4568" w:rsidTr="00B5379D">
        <w:trPr>
          <w:cantSplit/>
          <w:trHeight w:val="395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Կառավարչական աշխատանքների կազմակերպման արդիականացում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511C15" w:rsidRDefault="009E16E7" w:rsidP="009E16E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>193 833,2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 </w:t>
            </w:r>
          </w:p>
        </w:tc>
      </w:tr>
      <w:tr w:rsidR="00DB09EA" w:rsidRPr="00250BCE" w:rsidTr="00B5379D">
        <w:trPr>
          <w:cantSplit/>
          <w:trHeight w:val="273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6865CF" w:rsidP="000618AD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Խոյ</w:t>
            </w:r>
            <w:r w:rsidR="00A91241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համայնքապետարանի վարչական շենքի </w:t>
            </w:r>
            <w:r w:rsidR="000618AD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բարեկարգում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511C15" w:rsidRDefault="009E16E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 xml:space="preserve">25 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B5379D" w:rsidRPr="00511C1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B5379D" w:rsidRPr="00511C1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B5379D">
        <w:trPr>
          <w:cantSplit/>
          <w:trHeight w:val="3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AD5E59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Համայնքի փողոցներում թեքահարթակների կառուցում</w:t>
            </w:r>
            <w:r w:rsidR="00DB09EA" w:rsidRPr="00EF5697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>---------</w:t>
            </w:r>
          </w:p>
        </w:tc>
      </w:tr>
      <w:tr w:rsidR="00DB09EA" w:rsidRPr="001A4568" w:rsidTr="00B5379D">
        <w:trPr>
          <w:cantSplit/>
          <w:trHeight w:val="3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0B3870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5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F624C6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EF5697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Ավտոպահեստամասերի ձեռքբերում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2B0B17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B5379D" w:rsidRPr="00511C15">
              <w:rPr>
                <w:rFonts w:ascii="Sylfaen" w:hAnsi="Sylfaen"/>
                <w:sz w:val="20"/>
                <w:szCs w:val="20"/>
                <w:lang w:val="hy-AM"/>
              </w:rPr>
              <w:t> 000</w:t>
            </w:r>
            <w:r w:rsidR="00B5379D" w:rsidRPr="00511C1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B5379D" w:rsidRPr="00511C1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D84CC1">
        <w:trPr>
          <w:cantSplit/>
          <w:trHeight w:val="135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EF5697" w:rsidRDefault="0013305F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838 328</w:t>
            </w:r>
            <w:r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  <w:lang w:val="hy-AM"/>
              </w:rPr>
              <w:t>․2</w:t>
            </w:r>
          </w:p>
        </w:tc>
      </w:tr>
      <w:tr w:rsidR="00B5379D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 2. Պաշտպանություն</w:t>
            </w:r>
          </w:p>
        </w:tc>
      </w:tr>
      <w:tr w:rsidR="00DB09EA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8D0A6E" w:rsidP="008D0A6E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Պ</w:t>
            </w:r>
            <w:r w:rsidR="00DB09EA"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աշտպանության </w:t>
            </w: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ոլորտ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730EEE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D0A6E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8D0A6E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8D0A6E" w:rsidRPr="00EF5697" w:rsidRDefault="008D0A6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8D0A6E" w:rsidRPr="00CC55FB" w:rsidRDefault="00CC55FB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511C15">
              <w:rPr>
                <w:rFonts w:ascii="Sylfaen" w:hAnsi="Sylfaen"/>
                <w:sz w:val="20"/>
                <w:szCs w:val="20"/>
                <w:lang w:val="en-US"/>
              </w:rPr>
              <w:t>500.0</w:t>
            </w:r>
          </w:p>
        </w:tc>
      </w:tr>
      <w:tr w:rsidR="00764616" w:rsidRPr="001A4568" w:rsidTr="00B5379D">
        <w:trPr>
          <w:cantSplit/>
          <w:trHeight w:val="297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76461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764616" w:rsidRPr="00EF5697" w:rsidRDefault="00764616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Ապաստարանների կառուցում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764616" w:rsidRPr="00CC55FB" w:rsidRDefault="00CC55FB" w:rsidP="00DB09EA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FF0000"/>
                <w:sz w:val="20"/>
                <w:szCs w:val="20"/>
                <w:lang w:val="en-US"/>
              </w:rPr>
              <w:t>---------</w:t>
            </w:r>
          </w:p>
        </w:tc>
      </w:tr>
      <w:tr w:rsidR="00DB09EA" w:rsidRPr="001A4568" w:rsidTr="00D84CC1">
        <w:trPr>
          <w:cantSplit/>
          <w:trHeight w:val="213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</w:rPr>
              <w:t xml:space="preserve">          </w:t>
            </w: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B5379D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</w:t>
            </w:r>
            <w:r w:rsidRPr="00347700"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  <w:t>0</w:t>
            </w:r>
          </w:p>
        </w:tc>
      </w:tr>
      <w:tr w:rsidR="00B5379D" w:rsidRPr="001A4568" w:rsidTr="00D14142">
        <w:trPr>
          <w:cantSplit/>
          <w:trHeight w:val="257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B5379D" w:rsidRPr="00EF5697" w:rsidRDefault="00B5379D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3. Քաղաքաշինություն</w:t>
            </w:r>
          </w:p>
        </w:tc>
      </w:tr>
      <w:tr w:rsidR="00DB09EA" w:rsidRPr="001A4568" w:rsidTr="00B5379D">
        <w:trPr>
          <w:cantSplit/>
          <w:trHeight w:val="25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EF5697" w:rsidRDefault="008D0A6E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Ասֆալտապատում</w:t>
            </w:r>
            <w:r w:rsidR="00DB09EA"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B60935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10</w:t>
            </w:r>
            <w:r w:rsidR="007D75D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EF5697" w:rsidRPr="00B6093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B6093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764616" w:rsidRPr="001A4568" w:rsidTr="00B5379D">
        <w:trPr>
          <w:cantSplit/>
          <w:trHeight w:val="25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76461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764616" w:rsidRPr="00EF5697" w:rsidRDefault="00764616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Ասֆալտի փոսային վերանորոգում</w:t>
            </w: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764616" w:rsidRPr="00B60935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15</w:t>
            </w:r>
            <w:r w:rsidR="007D75D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000․</w:t>
            </w:r>
            <w:r w:rsidR="00EF5697" w:rsidRPr="00B60935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8D0A6E" w:rsidRPr="001A4568" w:rsidTr="00B5379D">
        <w:trPr>
          <w:cantSplit/>
          <w:trHeight w:val="27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8D0A6E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8D0A6E" w:rsidRPr="00EF5697" w:rsidRDefault="008D0A6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Լուսավորություն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8D0A6E" w:rsidRPr="00B60935" w:rsidRDefault="00B60935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B60935">
              <w:rPr>
                <w:rFonts w:ascii="Sylfaen" w:hAnsi="Sylfaen"/>
                <w:sz w:val="20"/>
                <w:szCs w:val="20"/>
                <w:lang w:val="hy-AM"/>
              </w:rPr>
              <w:t>2 997․0</w:t>
            </w:r>
          </w:p>
        </w:tc>
      </w:tr>
      <w:tr w:rsidR="002B0B17" w:rsidRPr="001A4568" w:rsidTr="00B5379D">
        <w:trPr>
          <w:gridAfter w:val="2"/>
          <w:wAfter w:w="10002" w:type="dxa"/>
          <w:cantSplit/>
          <w:trHeight w:val="26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B0B17" w:rsidRPr="001A4568" w:rsidRDefault="002B0B1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4.</w:t>
            </w:r>
          </w:p>
        </w:tc>
      </w:tr>
      <w:tr w:rsidR="00F624C6" w:rsidRPr="001A4568" w:rsidTr="00B5379D">
        <w:trPr>
          <w:cantSplit/>
          <w:trHeight w:val="271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F624C6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5.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F624C6" w:rsidRPr="00EF5697" w:rsidRDefault="002B0B17" w:rsidP="002B0B1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11C15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Փողոցների </w:t>
            </w:r>
            <w:r w:rsidR="00F624C6" w:rsidRPr="00511C15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գազաֆիկացում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F624C6" w:rsidRPr="00347700" w:rsidRDefault="00B60935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34274</w:t>
            </w:r>
            <w:r w:rsidR="00EF5697" w:rsidRPr="00B60935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>
              <w:rPr>
                <w:rFonts w:ascii="Sylfaen" w:hAnsi="Sylfaen" w:cs="Times New Roman"/>
                <w:sz w:val="20"/>
                <w:szCs w:val="20"/>
                <w:lang w:val="hy-AM"/>
              </w:rPr>
              <w:t>7</w:t>
            </w:r>
          </w:p>
        </w:tc>
      </w:tr>
      <w:tr w:rsidR="00DB09EA" w:rsidRPr="001A4568" w:rsidTr="00D84CC1">
        <w:trPr>
          <w:cantSplit/>
          <w:trHeight w:val="213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EF5697" w:rsidRDefault="00DB09EA" w:rsidP="00DB09EA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EF569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7D75D2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62 271</w:t>
            </w:r>
            <w:r w:rsidR="00511C15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511C15">
              <w:rPr>
                <w:rFonts w:ascii="Sylfaen" w:hAnsi="Sylfaen"/>
                <w:sz w:val="20"/>
                <w:szCs w:val="20"/>
                <w:lang w:val="hy-AM"/>
              </w:rPr>
              <w:t xml:space="preserve"> 7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DB09EA" w:rsidRPr="00250BCE" w:rsidTr="00B5379D">
        <w:trPr>
          <w:trHeight w:val="744"/>
          <w:jc w:val="center"/>
        </w:trPr>
        <w:tc>
          <w:tcPr>
            <w:tcW w:w="625" w:type="dxa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vAlign w:val="center"/>
          </w:tcPr>
          <w:p w:rsidR="00DB09EA" w:rsidRPr="00D84CC1" w:rsidRDefault="00DB09EA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վարչական </w:t>
            </w:r>
            <w:r w:rsidRPr="00D84CC1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տարածքում  աղբահանության, սանիտարական մաքրման  և  բարեկարգման  աշխատանքների կազմակերպում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F03A6C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123</w:t>
            </w:r>
            <w:r w:rsidR="00EF5697" w:rsidRPr="00F03A6C">
              <w:rPr>
                <w:rFonts w:ascii="Sylfaen" w:hAnsi="Sylfaen" w:cs="Times New Roman"/>
                <w:sz w:val="20"/>
                <w:szCs w:val="20"/>
                <w:lang w:val="hy-AM"/>
              </w:rPr>
              <w:t> 000</w:t>
            </w:r>
            <w:r w:rsidR="00EF5697" w:rsidRPr="00F03A6C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F03A6C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1A4568" w:rsidTr="00D84CC1">
        <w:trPr>
          <w:trHeight w:val="206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7D75D2" w:rsidP="00EF569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7D75D2">
              <w:rPr>
                <w:rFonts w:ascii="Sylfaen" w:hAnsi="Sylfaen" w:cs="Arial"/>
                <w:sz w:val="20"/>
                <w:szCs w:val="20"/>
                <w:lang w:val="hy-AM"/>
              </w:rPr>
              <w:t>123</w:t>
            </w:r>
            <w:r w:rsidR="00EF5697" w:rsidRPr="007D75D2">
              <w:rPr>
                <w:rFonts w:ascii="Sylfaen" w:hAnsi="Sylfaen" w:cs="Arial"/>
                <w:sz w:val="20"/>
                <w:szCs w:val="20"/>
                <w:lang w:val="hy-AM"/>
              </w:rPr>
              <w:t> 000</w:t>
            </w:r>
            <w:r w:rsidR="00EF5697" w:rsidRPr="007D75D2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7D75D2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347700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 5. Հողօգտագործում</w:t>
            </w:r>
          </w:p>
        </w:tc>
      </w:tr>
      <w:tr w:rsidR="00DB09EA" w:rsidRPr="001A4568" w:rsidTr="00B5379D">
        <w:trPr>
          <w:cantSplit/>
          <w:trHeight w:val="340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B05334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84CC1">
              <w:rPr>
                <w:rFonts w:ascii="Sylfaen" w:hAnsi="Sylfaen"/>
                <w:b w:val="0"/>
                <w:sz w:val="20"/>
                <w:szCs w:val="20"/>
                <w:lang w:val="hy-AM"/>
              </w:rPr>
              <w:t>Գեոդեզիա և քարտեզագրում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9E16E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8 500</w:t>
            </w:r>
            <w:r w:rsidR="00EF5697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  <w:r w:rsidR="00DB09EA" w:rsidRPr="009E16E7">
              <w:rPr>
                <w:rFonts w:ascii="Sylfaen" w:hAnsi="Sylfaen"/>
                <w:sz w:val="20"/>
                <w:szCs w:val="20"/>
                <w:lang w:val="hy-AM"/>
              </w:rPr>
              <w:t xml:space="preserve">   </w:t>
            </w:r>
          </w:p>
        </w:tc>
      </w:tr>
      <w:tr w:rsidR="00D84CC1" w:rsidRPr="001A4568" w:rsidTr="00EF5697">
        <w:trPr>
          <w:cantSplit/>
          <w:trHeight w:val="21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84CC1" w:rsidRPr="001A4568" w:rsidRDefault="00D84CC1" w:rsidP="00DB09EA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84CC1" w:rsidRPr="00347700" w:rsidRDefault="00803C0D" w:rsidP="00DB09EA">
            <w:pPr>
              <w:spacing w:after="0" w:line="20" w:lineRule="atLeast"/>
              <w:rPr>
                <w:rFonts w:ascii="Sylfae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8 500</w:t>
            </w:r>
            <w:r w:rsidR="00EF5697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EF5697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78639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6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B5379D" w:rsidRPr="00250BCE" w:rsidTr="00EF5697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FFFFFF"/>
            <w:vAlign w:val="center"/>
          </w:tcPr>
          <w:p w:rsidR="00B5379D" w:rsidRPr="00D84CC1" w:rsidRDefault="00B5379D" w:rsidP="00B5379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 w:cs="Arial"/>
                <w:b w:val="0"/>
                <w:sz w:val="20"/>
                <w:szCs w:val="20"/>
                <w:lang w:val="hy-AM"/>
              </w:rPr>
              <w:lastRenderedPageBreak/>
              <w:t>2023 թվականին Առևտրի և ծառայությունների ոլորտում ծրագրեր և միջոցառումներ չեն նախատեսվում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B5379D" w:rsidRPr="001A4568" w:rsidRDefault="00EF5697" w:rsidP="0028130D">
            <w:pPr>
              <w:spacing w:after="0"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17BF7"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>--</w:t>
            </w:r>
            <w:r w:rsidR="00B5379D" w:rsidRPr="00917BF7">
              <w:rPr>
                <w:rFonts w:ascii="Sylfaen" w:hAnsi="Sylfaen"/>
                <w:color w:val="FF0000"/>
                <w:sz w:val="20"/>
                <w:szCs w:val="20"/>
                <w:lang w:val="hy-AM"/>
              </w:rPr>
              <w:t xml:space="preserve">   </w:t>
            </w:r>
          </w:p>
        </w:tc>
      </w:tr>
      <w:tr w:rsidR="00DB09EA" w:rsidRPr="001A4568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1A4568" w:rsidRDefault="00D3161E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EF5697" w:rsidRPr="001A4568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EF5697" w:rsidRPr="001A4568" w:rsidRDefault="00EF5697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7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.Կրթություն, Մշակույթ, Ֆիզիկական կուլտուրա և սպորտի, երիտասարդության հարցեր</w:t>
            </w:r>
          </w:p>
        </w:tc>
      </w:tr>
      <w:tr w:rsidR="00DB09E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DB09EA" w:rsidP="006F75D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Համայնքում </w:t>
            </w:r>
            <w:r w:rsidR="006F75DA"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նախադպրոցական</w:t>
            </w: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 դաստիարակության 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803C0D" w:rsidRDefault="00604EDF" w:rsidP="002B0B1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</w:rPr>
              <w:t>8</w:t>
            </w:r>
            <w:r w:rsidR="002B0B17" w:rsidRPr="00803C0D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  <w:r w:rsidRPr="00803C0D">
              <w:rPr>
                <w:rFonts w:ascii="Sylfaen" w:hAnsi="Sylfaen"/>
                <w:sz w:val="20"/>
                <w:szCs w:val="20"/>
              </w:rPr>
              <w:t>.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D3161E" w:rsidRPr="00803C0D">
              <w:rPr>
                <w:rFonts w:ascii="MS Gothic" w:eastAsia="MS Gothic" w:hAnsi="MS Gothic" w:cs="MS Gothic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6F75D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6F75DA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6F75DA" w:rsidRPr="00D84CC1" w:rsidRDefault="006F75D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Համայնքում արտադպրոցական դաստիարակության 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6F75DA" w:rsidRPr="00803C0D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25.000,0</w:t>
            </w:r>
          </w:p>
        </w:tc>
      </w:tr>
      <w:tr w:rsidR="00DB09EA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78639A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3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D84CC1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Նախադպրոցական հիմնարկների համար գույքի ձեռք բերում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803C0D" w:rsidRDefault="00C36B57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5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 xml:space="preserve"> 000</w:t>
            </w:r>
            <w:r w:rsidR="00D3161E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28130D" w:rsidRPr="00347700" w:rsidTr="00EF5697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8130D" w:rsidRPr="001A4568" w:rsidRDefault="00803C0D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4</w:t>
            </w:r>
            <w:r w:rsidR="004C11A7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28130D" w:rsidRPr="00D84CC1" w:rsidRDefault="0028130D" w:rsidP="0028130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D84CC1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Մարզական միջոցառումների կազմակերպում և անցկացում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28130D" w:rsidRPr="00803C0D" w:rsidRDefault="009E16E7" w:rsidP="0028130D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803C0D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  <w:r w:rsidR="00D3161E" w:rsidRPr="00803C0D">
              <w:rPr>
                <w:rFonts w:ascii="Sylfaen" w:hAnsi="Sylfaen"/>
                <w:sz w:val="20"/>
                <w:szCs w:val="20"/>
                <w:lang w:val="hy-AM"/>
              </w:rPr>
              <w:t>000</w:t>
            </w:r>
            <w:r w:rsidR="00D3161E" w:rsidRPr="00803C0D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803C0D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803C0D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/>
                <w:sz w:val="20"/>
                <w:szCs w:val="20"/>
                <w:lang w:val="hy-AM"/>
              </w:rPr>
              <w:t>114 0</w:t>
            </w:r>
            <w:r w:rsidR="00D3161E" w:rsidRPr="00685AF8">
              <w:rPr>
                <w:rFonts w:ascii="Sylfaen" w:hAnsi="Sylfaen"/>
                <w:sz w:val="20"/>
                <w:szCs w:val="20"/>
                <w:lang w:val="hy-AM"/>
              </w:rPr>
              <w:t>00</w:t>
            </w:r>
            <w:r w:rsidR="00D3161E" w:rsidRPr="00685AF8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685AF8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Ո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8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Սոցիալական պաշտպանություն, առողջապահություն</w:t>
            </w:r>
          </w:p>
        </w:tc>
      </w:tr>
      <w:tr w:rsidR="0028130D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28130D" w:rsidRPr="001A4568" w:rsidRDefault="00547F2C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</w:t>
            </w:r>
            <w:r w:rsidR="00207249"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28130D" w:rsidRPr="00B5379D" w:rsidRDefault="0028130D" w:rsidP="006F75DA">
            <w:pPr>
              <w:spacing w:after="0" w:line="20" w:lineRule="atLeast"/>
              <w:rPr>
                <w:rFonts w:ascii="Sylfaen" w:hAnsi="Sylfaen" w:cs="Arial"/>
                <w:b w:val="0"/>
                <w:sz w:val="20"/>
                <w:lang w:val="hy-AM"/>
              </w:rPr>
            </w:pP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Աջակցություն համայնքի սոցիալապես  անապահով </w:t>
            </w:r>
            <w:r w:rsidRPr="00B5379D">
              <w:rPr>
                <w:rFonts w:ascii="Sylfaen" w:hAnsi="Sylfaen" w:cs="Arial"/>
                <w:b w:val="0"/>
                <w:sz w:val="20"/>
                <w:lang w:val="hy-AM"/>
              </w:rPr>
              <w:t>ընտանիքներին</w:t>
            </w: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28130D" w:rsidRPr="00347700" w:rsidRDefault="00604EDF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685AF8">
              <w:rPr>
                <w:rFonts w:ascii="Sylfaen" w:hAnsi="Sylfaen"/>
                <w:sz w:val="20"/>
                <w:szCs w:val="20"/>
              </w:rPr>
              <w:t>35000</w:t>
            </w:r>
            <w:r w:rsidR="00D3161E" w:rsidRPr="00685AF8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685AF8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D3161E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sz w:val="20"/>
                <w:szCs w:val="20"/>
                <w:lang w:val="hy-AM"/>
              </w:rPr>
              <w:t>34 000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9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Գյուղատնտեսություն</w:t>
            </w:r>
          </w:p>
        </w:tc>
      </w:tr>
      <w:tr w:rsidR="00DB09EA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DB09EA" w:rsidRPr="00B5379D" w:rsidRDefault="00764616" w:rsidP="0028130D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ընդլայնում</w:t>
            </w: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DB09EA" w:rsidRPr="00347700" w:rsidRDefault="00B27BA9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6F75DA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6F75DA" w:rsidRPr="001A4568" w:rsidRDefault="006F75DA" w:rsidP="00DB09EA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2.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6F75DA" w:rsidRPr="00B5379D" w:rsidRDefault="006F75DA" w:rsidP="0028130D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  <w:t>Մանկապարտեզների ոռոգման համակարգի վերականգնում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6F75DA" w:rsidRPr="00347700" w:rsidRDefault="00B27BA9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</w:tr>
      <w:tr w:rsidR="00DB09EA" w:rsidRPr="00347700" w:rsidTr="00D84CC1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DB09EA" w:rsidRPr="001A4568" w:rsidRDefault="00DB09EA" w:rsidP="00DB09EA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Ընդամենը 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DB09EA" w:rsidRPr="00347700" w:rsidRDefault="00D3161E" w:rsidP="00DB09EA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sz w:val="20"/>
                <w:szCs w:val="20"/>
                <w:lang w:val="hy-AM"/>
              </w:rPr>
              <w:t>76 923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Pr="00347700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D3161E" w:rsidRPr="00347700" w:rsidTr="00D14142">
        <w:trPr>
          <w:cantSplit/>
          <w:trHeight w:val="70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DB09EA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10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Անասնաբուժություն և բուսասանիտարիա</w:t>
            </w:r>
          </w:p>
        </w:tc>
      </w:tr>
      <w:tr w:rsidR="004C11A7" w:rsidRPr="00347700" w:rsidTr="00D3161E">
        <w:trPr>
          <w:cantSplit/>
          <w:trHeight w:val="139"/>
          <w:jc w:val="center"/>
        </w:trPr>
        <w:tc>
          <w:tcPr>
            <w:tcW w:w="625" w:type="dxa"/>
            <w:shd w:val="clear" w:color="auto" w:fill="FFFFFF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1.</w:t>
            </w:r>
          </w:p>
        </w:tc>
        <w:tc>
          <w:tcPr>
            <w:tcW w:w="7734" w:type="dxa"/>
            <w:shd w:val="clear" w:color="auto" w:fill="FFFFFF"/>
            <w:vAlign w:val="center"/>
          </w:tcPr>
          <w:p w:rsidR="004C11A7" w:rsidRPr="00B5379D" w:rsidRDefault="004C11A7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ծառայության կազմակերպում</w:t>
            </w:r>
          </w:p>
        </w:tc>
        <w:tc>
          <w:tcPr>
            <w:tcW w:w="2268" w:type="dxa"/>
            <w:shd w:val="clear" w:color="auto" w:fill="DEEAF6" w:themeFill="accent1" w:themeFillTint="33"/>
            <w:vAlign w:val="center"/>
          </w:tcPr>
          <w:p w:rsidR="004C11A7" w:rsidRPr="00147E3B" w:rsidRDefault="00147E3B" w:rsidP="004C11A7">
            <w:pPr>
              <w:spacing w:after="0" w:line="20" w:lineRule="atLeast"/>
              <w:rPr>
                <w:rFonts w:ascii="Sylfaen" w:hAnsi="Sylfaen" w:cs="Times New Roman"/>
                <w:sz w:val="20"/>
                <w:szCs w:val="20"/>
                <w:lang w:val="hy-AM"/>
              </w:rPr>
            </w:pPr>
            <w:r w:rsidRPr="00B27BA9">
              <w:rPr>
                <w:rFonts w:ascii="Sylfaen" w:hAnsi="Sylfaen"/>
                <w:sz w:val="20"/>
                <w:szCs w:val="20"/>
              </w:rPr>
              <w:t>9600</w:t>
            </w:r>
            <w:r w:rsidR="00D3161E" w:rsidRPr="00B27BA9">
              <w:rPr>
                <w:rFonts w:ascii="MS Mincho" w:eastAsia="MS Mincho" w:hAnsi="MS Mincho" w:cs="MS Mincho" w:hint="eastAsia"/>
                <w:sz w:val="20"/>
                <w:szCs w:val="20"/>
                <w:lang w:val="hy-AM"/>
              </w:rPr>
              <w:t>․</w:t>
            </w:r>
            <w:r w:rsidR="00D3161E" w:rsidRPr="00B27BA9">
              <w:rPr>
                <w:rFonts w:ascii="Sylfaen" w:hAnsi="Sylfaen" w:cs="Times New Roman"/>
                <w:sz w:val="20"/>
                <w:szCs w:val="20"/>
                <w:lang w:val="hy-AM"/>
              </w:rPr>
              <w:t>0</w:t>
            </w:r>
          </w:p>
        </w:tc>
      </w:tr>
      <w:tr w:rsidR="004C11A7" w:rsidRPr="00347700" w:rsidTr="00D84CC1">
        <w:trPr>
          <w:cantSplit/>
          <w:trHeight w:val="139"/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 </w:t>
            </w: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</w:rPr>
              <w:t>Ընդամանը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4C11A7" w:rsidRPr="00347700" w:rsidRDefault="00D3161E" w:rsidP="004C11A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347700">
              <w:rPr>
                <w:rFonts w:ascii="Sylfaen" w:hAnsi="Sylfaen"/>
                <w:sz w:val="20"/>
                <w:szCs w:val="20"/>
              </w:rPr>
              <w:t>6 720</w:t>
            </w:r>
            <w:r w:rsidRPr="00347700">
              <w:rPr>
                <w:rFonts w:ascii="MS Mincho" w:eastAsia="MS Mincho" w:hAnsi="MS Mincho" w:cs="MS Mincho" w:hint="eastAsia"/>
                <w:sz w:val="20"/>
                <w:szCs w:val="20"/>
              </w:rPr>
              <w:t>․</w:t>
            </w:r>
            <w:r w:rsidRPr="00347700">
              <w:rPr>
                <w:rFonts w:ascii="Sylfaen" w:hAnsi="Sylfaen"/>
                <w:sz w:val="20"/>
                <w:szCs w:val="20"/>
              </w:rPr>
              <w:t>0</w:t>
            </w:r>
          </w:p>
        </w:tc>
      </w:tr>
      <w:tr w:rsidR="00D3161E" w:rsidRPr="00347700" w:rsidTr="00D14142">
        <w:trPr>
          <w:cantSplit/>
          <w:trHeight w:val="139"/>
          <w:jc w:val="center"/>
        </w:trPr>
        <w:tc>
          <w:tcPr>
            <w:tcW w:w="10627" w:type="dxa"/>
            <w:gridSpan w:val="3"/>
            <w:shd w:val="clear" w:color="auto" w:fill="D9E2F3" w:themeFill="accent5" w:themeFillTint="33"/>
            <w:vAlign w:val="center"/>
          </w:tcPr>
          <w:p w:rsidR="00D3161E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</w:rPr>
            </w:pP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803C0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11</w:t>
            </w:r>
            <w:r w:rsidRPr="0034770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 Զբոսաշրջություն</w:t>
            </w:r>
          </w:p>
        </w:tc>
      </w:tr>
      <w:tr w:rsidR="00B5379D" w:rsidRPr="00347700" w:rsidTr="00D14142">
        <w:trPr>
          <w:jc w:val="center"/>
        </w:trPr>
        <w:tc>
          <w:tcPr>
            <w:tcW w:w="8359" w:type="dxa"/>
            <w:gridSpan w:val="2"/>
            <w:vAlign w:val="center"/>
          </w:tcPr>
          <w:p w:rsidR="00B5379D" w:rsidRPr="00B5379D" w:rsidRDefault="00B5379D" w:rsidP="004C11A7">
            <w:pPr>
              <w:spacing w:after="0"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B5379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2023 թվականին զբոսաշրջության  ոլորտում ծրագրեր և միջոցառումներ չեն նախատեսվում</w:t>
            </w: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B5379D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b w:val="0"/>
                <w:sz w:val="20"/>
                <w:szCs w:val="20"/>
                <w:lang w:val="hy-AM"/>
              </w:rPr>
              <w:t>--</w:t>
            </w:r>
          </w:p>
        </w:tc>
      </w:tr>
      <w:tr w:rsidR="004C11A7" w:rsidRPr="00347700" w:rsidTr="00D84CC1">
        <w:trPr>
          <w:jc w:val="center"/>
        </w:trPr>
        <w:tc>
          <w:tcPr>
            <w:tcW w:w="8359" w:type="dxa"/>
            <w:gridSpan w:val="2"/>
            <w:shd w:val="clear" w:color="auto" w:fill="8EAADB" w:themeFill="accent5" w:themeFillTint="99"/>
            <w:vAlign w:val="center"/>
          </w:tcPr>
          <w:p w:rsidR="004C11A7" w:rsidRPr="001A4568" w:rsidRDefault="004C11A7" w:rsidP="004C11A7">
            <w:pPr>
              <w:spacing w:after="0" w:line="20" w:lineRule="atLeast"/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 xml:space="preserve">          Ընդամենը</w:t>
            </w:r>
          </w:p>
        </w:tc>
        <w:tc>
          <w:tcPr>
            <w:tcW w:w="2268" w:type="dxa"/>
            <w:shd w:val="clear" w:color="auto" w:fill="8EAADB" w:themeFill="accent5" w:themeFillTint="99"/>
            <w:vAlign w:val="center"/>
          </w:tcPr>
          <w:p w:rsidR="004C11A7" w:rsidRPr="00347700" w:rsidRDefault="00D3161E" w:rsidP="004C11A7">
            <w:pPr>
              <w:spacing w:after="0" w:line="20" w:lineRule="atLeast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347700">
              <w:rPr>
                <w:rFonts w:ascii="Sylfaen" w:hAnsi="Sylfaen"/>
                <w:b w:val="0"/>
                <w:sz w:val="20"/>
                <w:szCs w:val="20"/>
                <w:lang w:val="hy-AM"/>
              </w:rPr>
              <w:t>--</w:t>
            </w:r>
          </w:p>
        </w:tc>
      </w:tr>
    </w:tbl>
    <w:p w:rsidR="004C11A7" w:rsidRPr="001A4568" w:rsidRDefault="004C11A7" w:rsidP="00AA70E8">
      <w:pPr>
        <w:spacing w:line="259" w:lineRule="auto"/>
        <w:jc w:val="both"/>
        <w:rPr>
          <w:rFonts w:ascii="Sylfaen" w:hAnsi="Sylfaen"/>
          <w:lang w:val="hy-AM"/>
        </w:rPr>
      </w:pPr>
    </w:p>
    <w:p w:rsidR="00154F14" w:rsidRDefault="002A06E9" w:rsidP="00154F14">
      <w:pPr>
        <w:spacing w:after="0"/>
        <w:rPr>
          <w:lang w:val="hy-AM"/>
        </w:rPr>
      </w:pPr>
      <w:r>
        <w:rPr>
          <w:lang w:val="hy-AM"/>
        </w:rPr>
        <w:br w:type="page"/>
      </w:r>
    </w:p>
    <w:p w:rsidR="001A4568" w:rsidRDefault="005E1EAC" w:rsidP="00F663F0">
      <w:pPr>
        <w:pStyle w:val="1"/>
        <w:ind w:left="284"/>
        <w:rPr>
          <w:rFonts w:ascii="Sylfaen" w:hAnsi="Sylfaen"/>
          <w:lang w:val="hy-AM"/>
        </w:rPr>
      </w:pPr>
      <w:bookmarkStart w:id="4" w:name="_Toc124379918"/>
      <w:r>
        <w:rPr>
          <w:rFonts w:ascii="Sylfaen" w:hAnsi="Sylfaen"/>
          <w:lang w:val="hy-AM"/>
        </w:rPr>
        <w:lastRenderedPageBreak/>
        <w:t>2</w:t>
      </w:r>
      <w:r w:rsidRPr="005E1EAC">
        <w:rPr>
          <w:rFonts w:ascii="Sylfaen" w:hAnsi="Sylfaen"/>
          <w:lang w:val="hy-AM"/>
        </w:rPr>
        <w:t>.</w:t>
      </w:r>
      <w:r w:rsidR="00F663F0">
        <w:rPr>
          <w:rFonts w:ascii="Sylfaen" w:hAnsi="Sylfaen"/>
          <w:lang w:val="hy-AM"/>
        </w:rPr>
        <w:t xml:space="preserve">2 </w:t>
      </w:r>
      <w:r w:rsidR="00154F14" w:rsidRPr="001A4568">
        <w:rPr>
          <w:rFonts w:ascii="Sylfaen" w:hAnsi="Sylfaen"/>
          <w:lang w:val="hy-AM"/>
        </w:rPr>
        <w:t>ՏԱՊ-ՈՎ ՆԱԽԱՏԵՍՎԱԾ ԾՐԱԳՐԵՐԻ ՏՐԱՄԱԲԱՆԱԿԱՆ ՀԵՆՔԵՐԸ՝ ԸՍՏ ՀԱՄԱՅՆՔԻ ՂԵԿԱՎԱՐԻ ԼԻԱԶՈՐՈՒԹՅՈՒՆՆԵՐԻ ՈԼՈՐՏՆԵՐԻ</w:t>
      </w:r>
      <w:bookmarkEnd w:id="4"/>
    </w:p>
    <w:p w:rsidR="001A4568" w:rsidRPr="001A4568" w:rsidRDefault="001A4568" w:rsidP="001A4568">
      <w:pPr>
        <w:spacing w:after="0" w:line="240" w:lineRule="auto"/>
        <w:rPr>
          <w:sz w:val="8"/>
          <w:lang w:val="hy-AM"/>
        </w:rPr>
      </w:pPr>
    </w:p>
    <w:p w:rsidR="000D7CA0" w:rsidRPr="00F663F0" w:rsidRDefault="000D7CA0" w:rsidP="00154F14">
      <w:pPr>
        <w:spacing w:after="0"/>
        <w:rPr>
          <w:rFonts w:ascii="Sylfaen" w:hAnsi="Sylfaen"/>
          <w:color w:val="000000" w:themeColor="text1"/>
          <w:sz w:val="28"/>
          <w:szCs w:val="28"/>
          <w:lang w:val="hy-AM"/>
        </w:rPr>
      </w:pPr>
      <w:r w:rsidRPr="00F663F0">
        <w:rPr>
          <w:rFonts w:ascii="Sylfaen" w:hAnsi="Sylfaen"/>
          <w:color w:val="000000" w:themeColor="text1"/>
          <w:sz w:val="28"/>
          <w:szCs w:val="28"/>
          <w:lang w:val="hy-AM"/>
        </w:rPr>
        <w:t>ԸՆԴՀԱՆՈՒՐ</w:t>
      </w:r>
    </w:p>
    <w:tbl>
      <w:tblPr>
        <w:tblStyle w:val="a9"/>
        <w:tblW w:w="9922" w:type="dxa"/>
        <w:tblInd w:w="279" w:type="dxa"/>
        <w:tblLook w:val="04A0" w:firstRow="1" w:lastRow="0" w:firstColumn="1" w:lastColumn="0" w:noHBand="0" w:noVBand="1"/>
      </w:tblPr>
      <w:tblGrid>
        <w:gridCol w:w="6809"/>
        <w:gridCol w:w="1134"/>
        <w:gridCol w:w="1979"/>
      </w:tblGrid>
      <w:tr w:rsidR="000D7CA0" w:rsidRPr="001A4568" w:rsidTr="003F3D6D">
        <w:tc>
          <w:tcPr>
            <w:tcW w:w="9922" w:type="dxa"/>
            <w:gridSpan w:val="3"/>
            <w:shd w:val="clear" w:color="auto" w:fill="F7CAAC" w:themeFill="accent2" w:themeFillTint="66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Վիճակի նկարագիր</w:t>
            </w:r>
          </w:p>
        </w:tc>
      </w:tr>
      <w:tr w:rsidR="000D7CA0" w:rsidRPr="001A4568" w:rsidTr="003F3D6D">
        <w:tc>
          <w:tcPr>
            <w:tcW w:w="6809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1A4568" w:rsidRDefault="00F663F0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Համայնքային ոչ առևտրային կազմակերպությունների (ՀՈԱԿ) քանակը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490388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12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Սպասարկման գրասենյակում ընդունված դիմումների թիվը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490388" w:rsidRDefault="00490388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635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eastAsia="Calibri" w:hAnsi="Sylfaen" w:cs="Sylfaen"/>
                <w:sz w:val="24"/>
                <w:szCs w:val="20"/>
                <w:lang w:val="hy-AM"/>
              </w:rPr>
              <w:t>Համայնքի հողի հարկի, գույքահարկի և անշարժ գույքի գանձման ավտոմատացված համակարգեր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49038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2</w:t>
            </w:r>
          </w:p>
        </w:tc>
      </w:tr>
      <w:tr w:rsidR="000D7CA0" w:rsidRPr="001A4568" w:rsidTr="003F3D6D">
        <w:tc>
          <w:tcPr>
            <w:tcW w:w="6809" w:type="dxa"/>
            <w:vAlign w:val="center"/>
          </w:tcPr>
          <w:p w:rsidR="000D7CA0" w:rsidRPr="001A4568" w:rsidRDefault="002B6B93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eastAsia="Calibri" w:hAnsi="Sylfaen" w:cs="Sylfaen"/>
                <w:sz w:val="24"/>
                <w:szCs w:val="20"/>
                <w:lang w:val="hy-AM"/>
              </w:rPr>
              <w:t>Աշխատակազմում առկա համակարգչային սարքերի և սարքավորումների թիվը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:rsidR="000D7CA0" w:rsidRPr="001A4568" w:rsidRDefault="000D7CA0" w:rsidP="00F663F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միավոր</w:t>
            </w:r>
          </w:p>
        </w:tc>
        <w:tc>
          <w:tcPr>
            <w:tcW w:w="1979" w:type="dxa"/>
            <w:shd w:val="clear" w:color="auto" w:fill="FBE4D5" w:themeFill="accent2" w:themeFillTint="33"/>
            <w:vAlign w:val="center"/>
          </w:tcPr>
          <w:p w:rsidR="000D7CA0" w:rsidRPr="00F663F0" w:rsidRDefault="00A70761" w:rsidP="00F663F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A70761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165</w:t>
            </w:r>
          </w:p>
        </w:tc>
      </w:tr>
    </w:tbl>
    <w:p w:rsidR="00600CBD" w:rsidRPr="00600CBD" w:rsidRDefault="00600CBD" w:rsidP="00600CBD">
      <w:pPr>
        <w:spacing w:after="0"/>
        <w:jc w:val="both"/>
        <w:rPr>
          <w:color w:val="000000" w:themeColor="text1"/>
          <w:sz w:val="10"/>
          <w:szCs w:val="16"/>
          <w:lang w:val="hy-AM"/>
        </w:rPr>
      </w:pPr>
    </w:p>
    <w:p w:rsidR="0077677D" w:rsidRPr="0077677D" w:rsidRDefault="0077677D" w:rsidP="0077677D">
      <w:pPr>
        <w:pStyle w:val="aa"/>
        <w:spacing w:after="0" w:line="360" w:lineRule="auto"/>
        <w:ind w:left="0" w:firstLine="357"/>
        <w:jc w:val="both"/>
        <w:rPr>
          <w:rFonts w:ascii="Sylfaen" w:hAnsi="Sylfaen"/>
          <w:b/>
          <w:color w:val="000000" w:themeColor="text1"/>
          <w:sz w:val="20"/>
          <w:szCs w:val="20"/>
          <w:lang w:val="hy-AM"/>
        </w:rPr>
      </w:pPr>
    </w:p>
    <w:p w:rsidR="002B6B93" w:rsidRPr="00F663F0" w:rsidRDefault="002B6B93" w:rsidP="0077677D">
      <w:pPr>
        <w:pStyle w:val="aa"/>
        <w:spacing w:after="0" w:line="360" w:lineRule="auto"/>
        <w:ind w:left="0" w:firstLine="357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F663F0">
        <w:rPr>
          <w:rFonts w:ascii="Sylfaen" w:hAnsi="Sylfaen"/>
          <w:b/>
          <w:color w:val="000000" w:themeColor="text1"/>
          <w:sz w:val="24"/>
          <w:szCs w:val="20"/>
          <w:lang w:val="hy-AM"/>
        </w:rPr>
        <w:t>Հիմնախնդիրներ՝</w:t>
      </w:r>
    </w:p>
    <w:p w:rsidR="002B6B93" w:rsidRPr="001A4568" w:rsidRDefault="002B6B93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Բնակչությանը մատուցվող ծառայությունների որակի բարձրացում՝ մասնավորապես դիմումին պատասխանելու միջին ժամանակի կրճատում։</w:t>
      </w:r>
    </w:p>
    <w:p w:rsidR="008C0C6A" w:rsidRPr="001A4568" w:rsidRDefault="008C0C6A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Համայնքում առկա խնդիրների</w:t>
      </w:r>
      <w:r w:rsidR="00AA4F2B"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համակարգում ըստ առաջնահերթությունների լուծումների տրամադրում։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Կայուն և սոցիալական միջավայրի ապահովում, բնակչության առանձին նպատակային խմբերի համար տեղական</w:t>
      </w:r>
      <w:r w:rsidR="00347700">
        <w:rPr>
          <w:rFonts w:ascii="Sylfaen" w:hAnsi="Sylfaen"/>
          <w:color w:val="000000" w:themeColor="text1"/>
          <w:sz w:val="24"/>
          <w:szCs w:val="20"/>
          <w:lang w:val="hy-AM"/>
        </w:rPr>
        <w:t>,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սոցիալական ծրագրերի կազմում և իրագործում։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Համայնքի մասնակցային կառավարման մշակույթի ձևավորում՝ բնակչությանը մասնակից դարձնելով </w:t>
      </w:r>
      <w:r w:rsidR="00347700">
        <w:rPr>
          <w:rFonts w:ascii="Sylfaen" w:hAnsi="Sylfaen"/>
          <w:color w:val="000000" w:themeColor="text1"/>
          <w:sz w:val="24"/>
          <w:szCs w:val="20"/>
          <w:lang w:val="hy-AM"/>
        </w:rPr>
        <w:t>հան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րային նշանակություն ունեցող որոշումների կայացմանը։</w:t>
      </w:r>
    </w:p>
    <w:p w:rsidR="00AA4F2B" w:rsidRPr="001A4568" w:rsidRDefault="00AA4F2B" w:rsidP="0030497F">
      <w:pPr>
        <w:pStyle w:val="aa"/>
        <w:numPr>
          <w:ilvl w:val="0"/>
          <w:numId w:val="1"/>
        </w:numPr>
        <w:spacing w:after="0" w:line="360" w:lineRule="auto"/>
        <w:ind w:left="567" w:hanging="141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Գործարարության և ներդրումների համար բարենպաստ միջավայրի ապահովում, համայնքի և գործարար միջավայրի միջև փոխշահավետ համագործակցության ապահովում։</w:t>
      </w:r>
    </w:p>
    <w:p w:rsidR="00154F14" w:rsidRPr="002B6B93" w:rsidRDefault="00154F14" w:rsidP="002B6B93">
      <w:pPr>
        <w:spacing w:after="0"/>
        <w:jc w:val="both"/>
        <w:rPr>
          <w:color w:val="000000" w:themeColor="text1"/>
          <w:sz w:val="24"/>
          <w:lang w:val="hy-AM"/>
        </w:rPr>
      </w:pPr>
    </w:p>
    <w:p w:rsidR="00F51AAA" w:rsidRDefault="00F51AAA" w:rsidP="00F51AAA">
      <w:pPr>
        <w:spacing w:after="0"/>
        <w:jc w:val="both"/>
        <w:rPr>
          <w:color w:val="000000" w:themeColor="text1"/>
          <w:lang w:val="hy-AM"/>
        </w:rPr>
        <w:sectPr w:rsidR="00F51AAA" w:rsidSect="009F28FD">
          <w:pgSz w:w="11906" w:h="16838"/>
          <w:pgMar w:top="851" w:right="707" w:bottom="1134" w:left="851" w:header="709" w:footer="709" w:gutter="0"/>
          <w:cols w:space="708"/>
          <w:docGrid w:linePitch="360"/>
        </w:sectPr>
      </w:pPr>
    </w:p>
    <w:tbl>
      <w:tblPr>
        <w:tblStyle w:val="a9"/>
        <w:tblW w:w="1563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118"/>
        <w:gridCol w:w="3544"/>
        <w:gridCol w:w="1166"/>
        <w:gridCol w:w="110"/>
        <w:gridCol w:w="2976"/>
        <w:gridCol w:w="993"/>
        <w:gridCol w:w="1275"/>
        <w:gridCol w:w="2031"/>
      </w:tblGrid>
      <w:tr w:rsidR="00127E1F" w:rsidRPr="001A4568" w:rsidTr="00F51AAA">
        <w:trPr>
          <w:trHeight w:val="416"/>
          <w:jc w:val="center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213" w:type="dxa"/>
            <w:gridSpan w:val="8"/>
            <w:tcBorders>
              <w:left w:val="nil"/>
            </w:tcBorders>
            <w:shd w:val="clear" w:color="auto" w:fill="E2EFD9" w:themeFill="accent6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F51AAA" w:rsidRPr="001A4568" w:rsidTr="00F51AAA">
        <w:trPr>
          <w:trHeight w:val="113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  <w:vAlign w:val="center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118" w:type="dxa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3544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127E1F" w:rsidRPr="001A4568" w:rsidRDefault="00127E1F" w:rsidP="00381FEA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4252" w:type="dxa"/>
            <w:gridSpan w:val="3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993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275" w:type="dxa"/>
            <w:vMerge w:val="restart"/>
            <w:shd w:val="clear" w:color="auto" w:fill="C7C9F1"/>
          </w:tcPr>
          <w:p w:rsidR="00127E1F" w:rsidRPr="001A4568" w:rsidRDefault="00127E1F" w:rsidP="00C90DC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C90DC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2031" w:type="dxa"/>
            <w:vMerge w:val="restart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Պատասխանատու</w:t>
            </w:r>
          </w:p>
        </w:tc>
      </w:tr>
      <w:tr w:rsidR="00F51AAA" w:rsidRPr="001A4568" w:rsidTr="00F51AAA">
        <w:trPr>
          <w:trHeight w:val="11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118" w:type="dxa"/>
            <w:shd w:val="clear" w:color="auto" w:fill="C7C9F1"/>
          </w:tcPr>
          <w:p w:rsidR="00127E1F" w:rsidRPr="001A4568" w:rsidRDefault="00127E1F" w:rsidP="00381FEA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 w:cs="Sylfaen"/>
                <w:sz w:val="22"/>
                <w:lang w:val="hy-AM"/>
              </w:rPr>
              <w:t>ԹԱՓԱՆՑԻԿՈՒԹՅՈՒՆ ԵՎ ԱՐԴՅՈՒՆԱՎԵՏ ԿԱՌԱՎԱՐՈՒՄ</w:t>
            </w:r>
          </w:p>
        </w:tc>
        <w:tc>
          <w:tcPr>
            <w:tcW w:w="3544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4252" w:type="dxa"/>
            <w:gridSpan w:val="3"/>
            <w:vMerge/>
            <w:shd w:val="clear" w:color="auto" w:fill="C7C9F1"/>
          </w:tcPr>
          <w:p w:rsidR="00127E1F" w:rsidRPr="001A4568" w:rsidRDefault="00127E1F" w:rsidP="005A70E9">
            <w:pPr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993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5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031" w:type="dxa"/>
            <w:vMerge/>
            <w:shd w:val="clear" w:color="auto" w:fill="C7C9F1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F51AAA" w:rsidRPr="008C1466" w:rsidTr="00F51AAA">
        <w:trPr>
          <w:cantSplit/>
          <w:trHeight w:val="1134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118" w:type="dxa"/>
            <w:shd w:val="clear" w:color="auto" w:fill="auto"/>
          </w:tcPr>
          <w:p w:rsidR="00127E1F" w:rsidRPr="001A4568" w:rsidRDefault="00127E1F" w:rsidP="00226A86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sz w:val="22"/>
                <w:lang w:val="hy-AM"/>
              </w:rPr>
              <w:t>Համայնքային ծառայությունների արդյունավետ, թափանցիկ կառավարում, որակյալ ծառայությունների մատուցում:</w:t>
            </w:r>
          </w:p>
        </w:tc>
        <w:tc>
          <w:tcPr>
            <w:tcW w:w="3544" w:type="dxa"/>
            <w:shd w:val="clear" w:color="auto" w:fill="auto"/>
          </w:tcPr>
          <w:p w:rsidR="00127E1F" w:rsidRPr="001A4568" w:rsidRDefault="00127E1F" w:rsidP="00226A86">
            <w:pPr>
              <w:spacing w:line="276" w:lineRule="auto"/>
              <w:rPr>
                <w:rFonts w:ascii="Sylfaen" w:eastAsia="Calibri" w:hAnsi="Sylfaen" w:cs="Times New Roman"/>
                <w:b w:val="0"/>
                <w:color w:val="000000"/>
                <w:sz w:val="20"/>
                <w:lang w:val="hy-AM"/>
              </w:rPr>
            </w:pPr>
            <w:r w:rsidRPr="00F663F0">
              <w:rPr>
                <w:rFonts w:ascii="Sylfaen" w:eastAsia="Calibri" w:hAnsi="Sylfaen" w:cs="Times New Roman"/>
                <w:b w:val="0"/>
                <w:color w:val="000000"/>
                <w:sz w:val="22"/>
                <w:lang w:val="hy-AM"/>
              </w:rPr>
              <w:t xml:space="preserve">Բարելավել բնակչությանը մատուցվող  հանրային ծառայությունների որակը: Ապահովել աշխատակազմի բնականոն գործունեությունը, </w:t>
            </w:r>
            <w:r w:rsidRPr="00F663F0">
              <w:rPr>
                <w:rFonts w:ascii="Sylfaen" w:eastAsia="Calibri" w:hAnsi="Sylfaen" w:cs="GHEA Grapalat"/>
                <w:b w:val="0"/>
                <w:sz w:val="22"/>
                <w:lang w:val="hy-AM"/>
              </w:rPr>
              <w:t>թափանցիկ  կառավարումը և բնակչությանը ծառայությունների մատուցումը: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 w:cs="Sylfaen"/>
                <w:lang w:val="hy-AM"/>
              </w:rPr>
              <w:t>Համայնքի</w:t>
            </w:r>
            <w:r w:rsidRPr="00F663F0">
              <w:rPr>
                <w:rFonts w:ascii="Sylfaen" w:hAnsi="Sylfaen"/>
                <w:lang w:val="hy-AM"/>
              </w:rPr>
              <w:t xml:space="preserve"> ավագանու անդամների քանակը</w:t>
            </w:r>
            <w:r w:rsidR="0033693B">
              <w:rPr>
                <w:rFonts w:ascii="Sylfaen" w:hAnsi="Sylfaen"/>
                <w:lang w:val="hy-AM"/>
              </w:rPr>
              <w:t xml:space="preserve"> – 21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/>
                <w:lang w:val="hy-AM"/>
              </w:rPr>
              <w:t xml:space="preserve">Համայնքային ծառայողների քանակը –  </w:t>
            </w:r>
            <w:r w:rsidR="00D12840" w:rsidRPr="00D12840">
              <w:rPr>
                <w:rFonts w:ascii="Sylfaen" w:hAnsi="Sylfaen"/>
                <w:color w:val="000000" w:themeColor="text1"/>
                <w:lang w:val="hy-AM"/>
              </w:rPr>
              <w:t>79</w:t>
            </w:r>
            <w:r w:rsidRPr="00F663F0">
              <w:rPr>
                <w:rFonts w:ascii="Sylfaen" w:hAnsi="Sylfaen"/>
                <w:lang w:val="hy-AM"/>
              </w:rPr>
              <w:t xml:space="preserve">  որից կին՝</w:t>
            </w:r>
            <w:r w:rsidR="003F2ED7">
              <w:rPr>
                <w:rFonts w:ascii="Sylfaen" w:hAnsi="Sylfaen"/>
                <w:lang w:val="hy-AM"/>
              </w:rPr>
              <w:t xml:space="preserve"> </w:t>
            </w:r>
            <w:r w:rsidR="00D12840" w:rsidRPr="00D12840">
              <w:rPr>
                <w:rFonts w:ascii="Sylfaen" w:hAnsi="Sylfaen"/>
                <w:color w:val="000000" w:themeColor="text1"/>
                <w:lang w:val="hy-AM"/>
              </w:rPr>
              <w:t>55</w:t>
            </w:r>
          </w:p>
          <w:p w:rsidR="00127E1F" w:rsidRPr="0033693B" w:rsidRDefault="0033693B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color w:val="FF0000"/>
                <w:lang w:val="hy-AM"/>
              </w:rPr>
            </w:pPr>
            <w:r w:rsidRPr="004D376C">
              <w:rPr>
                <w:rFonts w:ascii="Sylfaen" w:hAnsi="Sylfaen"/>
                <w:lang w:val="hy-AM"/>
              </w:rPr>
              <w:t>ՔՍ</w:t>
            </w:r>
            <w:r w:rsidR="00127E1F" w:rsidRPr="004D376C">
              <w:rPr>
                <w:rFonts w:ascii="Sylfaen" w:hAnsi="Sylfaen"/>
                <w:lang w:val="hy-AM"/>
              </w:rPr>
              <w:t xml:space="preserve">Գ-ի աշխատակիցների քանակը </w:t>
            </w:r>
            <w:r w:rsidR="00127E1F" w:rsidRPr="00D12840">
              <w:rPr>
                <w:rFonts w:ascii="Sylfaen" w:hAnsi="Sylfaen"/>
                <w:color w:val="000000" w:themeColor="text1"/>
                <w:lang w:val="hy-AM"/>
              </w:rPr>
              <w:t>–</w:t>
            </w:r>
            <w:r w:rsidR="00127E1F" w:rsidRPr="00D12840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C36B57" w:rsidRPr="00D12840">
              <w:rPr>
                <w:rFonts w:ascii="Sylfaen" w:hAnsi="Sylfaen"/>
                <w:lang w:val="hy-AM"/>
              </w:rPr>
              <w:t>6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lang w:val="hy-AM"/>
              </w:rPr>
            </w:pPr>
            <w:r w:rsidRPr="00F663F0">
              <w:rPr>
                <w:rFonts w:ascii="Sylfaen" w:hAnsi="Sylfaen"/>
                <w:lang w:val="hy-AM"/>
              </w:rPr>
              <w:t>Համայնքապետարանի  աշխատակազմի աշխատանքային  օրերի թիվը տարվա ընթացքում</w:t>
            </w:r>
            <w:r w:rsidR="008354B8">
              <w:rPr>
                <w:rFonts w:ascii="Sylfaen" w:hAnsi="Sylfaen"/>
                <w:lang w:val="hy-AM"/>
              </w:rPr>
              <w:t xml:space="preserve"> - </w:t>
            </w:r>
            <w:r w:rsidR="008354B8" w:rsidRPr="00D12840">
              <w:rPr>
                <w:rFonts w:ascii="Sylfaen" w:hAnsi="Sylfaen"/>
                <w:color w:val="000000" w:themeColor="text1"/>
                <w:lang w:val="hy-AM"/>
              </w:rPr>
              <w:t>255</w:t>
            </w:r>
            <w:r w:rsidRPr="0033693B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Pr="00F663F0">
              <w:rPr>
                <w:rFonts w:ascii="Sylfaen" w:hAnsi="Sylfaen"/>
                <w:lang w:val="hy-AM"/>
              </w:rPr>
              <w:t>օր</w:t>
            </w:r>
          </w:p>
          <w:p w:rsidR="00CE67A3" w:rsidRPr="001A4568" w:rsidRDefault="00127E1F" w:rsidP="0030497F">
            <w:pPr>
              <w:pStyle w:val="aa"/>
              <w:numPr>
                <w:ilvl w:val="0"/>
                <w:numId w:val="2"/>
              </w:numPr>
              <w:spacing w:after="0"/>
              <w:ind w:left="256" w:hanging="142"/>
              <w:jc w:val="both"/>
              <w:rPr>
                <w:rFonts w:ascii="Sylfaen" w:hAnsi="Sylfaen"/>
                <w:sz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lang w:val="hy-AM"/>
              </w:rPr>
              <w:t xml:space="preserve">Տարվա ընթացքում </w:t>
            </w:r>
            <w:r w:rsidR="00A12E8A" w:rsidRPr="00D12840">
              <w:rPr>
                <w:rFonts w:ascii="Sylfaen" w:hAnsi="Sylfaen"/>
                <w:color w:val="000000" w:themeColor="text1"/>
                <w:lang w:val="hy-AM"/>
              </w:rPr>
              <w:t>ՔՍ</w:t>
            </w:r>
            <w:r w:rsidRPr="00D12840">
              <w:rPr>
                <w:rFonts w:ascii="Sylfaen" w:hAnsi="Sylfaen"/>
                <w:color w:val="000000" w:themeColor="text1"/>
                <w:lang w:val="hy-AM"/>
              </w:rPr>
              <w:t>Գ-ի կողմից սպասարկված հաճախորդների թիվը -15</w:t>
            </w:r>
            <w:r w:rsidR="00CE67A3" w:rsidRPr="00D12840">
              <w:rPr>
                <w:rFonts w:ascii="Sylfaen" w:hAnsi="Sylfaen" w:cs="Calibri"/>
                <w:color w:val="000000" w:themeColor="text1"/>
                <w:lang w:val="hy-AM"/>
              </w:rPr>
              <w:t> </w:t>
            </w:r>
            <w:r w:rsidRPr="00D12840">
              <w:rPr>
                <w:rFonts w:ascii="Sylfaen" w:hAnsi="Sylfaen"/>
                <w:color w:val="000000" w:themeColor="text1"/>
                <w:lang w:val="hy-AM"/>
              </w:rPr>
              <w:t xml:space="preserve">000 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127E1F" w:rsidRPr="001A4568" w:rsidRDefault="00127E1F" w:rsidP="00381FEA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sz w:val="22"/>
                <w:lang w:val="hy-AM"/>
              </w:rPr>
              <w:t>2023 թ. ընթացքում</w:t>
            </w:r>
          </w:p>
        </w:tc>
        <w:tc>
          <w:tcPr>
            <w:tcW w:w="1275" w:type="dxa"/>
            <w:shd w:val="clear" w:color="auto" w:fill="auto"/>
            <w:textDirection w:val="btLr"/>
            <w:vAlign w:val="center"/>
          </w:tcPr>
          <w:p w:rsidR="00127E1F" w:rsidRPr="001A4568" w:rsidRDefault="00127E1F" w:rsidP="00381FEA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համայնքային բյուջե</w:t>
            </w:r>
          </w:p>
        </w:tc>
        <w:tc>
          <w:tcPr>
            <w:tcW w:w="2031" w:type="dxa"/>
            <w:shd w:val="clear" w:color="auto" w:fill="auto"/>
          </w:tcPr>
          <w:p w:rsidR="00127E1F" w:rsidRPr="001A4568" w:rsidRDefault="00127E1F" w:rsidP="00381FEA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ղեկավար, ավագանու անդամներ,  աշխատակազմի քարտուղար,</w:t>
            </w:r>
            <w:r w:rsidRPr="00F663F0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 xml:space="preserve"> բաժնի պետեր</w:t>
            </w:r>
          </w:p>
        </w:tc>
      </w:tr>
      <w:tr w:rsidR="00127E1F" w:rsidRPr="008C1466" w:rsidTr="0043411E">
        <w:trPr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27E1F" w:rsidRPr="001A4568" w:rsidRDefault="00127E1F" w:rsidP="005A70E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938" w:type="dxa"/>
            <w:gridSpan w:val="4"/>
            <w:shd w:val="clear" w:color="auto" w:fill="FFF2CC" w:themeFill="accent4" w:themeFillTint="33"/>
          </w:tcPr>
          <w:p w:rsidR="00127E1F" w:rsidRPr="00F663F0" w:rsidRDefault="00127E1F" w:rsidP="00226A86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Ա</w:t>
            </w: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>շխատակազմի բնականոն գործունեության ապահովում</w:t>
            </w:r>
            <w:r w:rsidRPr="00F663F0">
              <w:rPr>
                <w:rFonts w:ascii="Sylfaen" w:hAnsi="Sylfaen"/>
                <w:color w:val="000000" w:themeColor="text1"/>
                <w:szCs w:val="20"/>
              </w:rPr>
              <w:t>: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Մասնագիտական ծառայությունների ձեռք բերում: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Cs w:val="20"/>
                <w:lang w:val="hy-AM"/>
              </w:rPr>
            </w:pPr>
            <w:r w:rsidRPr="00F663F0">
              <w:rPr>
                <w:rFonts w:ascii="Sylfaen" w:eastAsia="Calibri" w:hAnsi="Sylfaen" w:cs="Sylfaen"/>
                <w:color w:val="000000" w:themeColor="text1"/>
                <w:szCs w:val="20"/>
                <w:lang w:val="hy-AM"/>
              </w:rPr>
              <w:t xml:space="preserve">Համայնքի </w:t>
            </w:r>
            <w:r w:rsidRPr="00F663F0">
              <w:rPr>
                <w:rFonts w:ascii="Sylfaen" w:eastAsia="Calibri" w:hAnsi="Sylfaen" w:cs="Times New Roman"/>
                <w:color w:val="000000" w:themeColor="text1"/>
                <w:szCs w:val="20"/>
                <w:lang w:val="hy-AM"/>
              </w:rPr>
              <w:t>հողի հարկի, գույքահարկի և անշարժ գույքի  գանձման ավտոմատացված համակարգով աշխատանքների իրականացում:</w:t>
            </w:r>
          </w:p>
          <w:p w:rsidR="00127E1F" w:rsidRPr="001A4568" w:rsidRDefault="00127E1F" w:rsidP="0030497F">
            <w:pPr>
              <w:pStyle w:val="aa"/>
              <w:numPr>
                <w:ilvl w:val="0"/>
                <w:numId w:val="3"/>
              </w:numPr>
              <w:spacing w:after="0"/>
              <w:ind w:left="485" w:hanging="283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F663F0">
              <w:rPr>
                <w:rFonts w:ascii="Sylfaen" w:eastAsia="Calibri" w:hAnsi="Sylfaen" w:cs="Times New Roman"/>
                <w:color w:val="000000" w:themeColor="text1"/>
                <w:szCs w:val="20"/>
                <w:lang w:val="hy-AM"/>
              </w:rPr>
              <w:t>Հանրային լսումների կազմակերպում:</w:t>
            </w:r>
          </w:p>
        </w:tc>
        <w:tc>
          <w:tcPr>
            <w:tcW w:w="7275" w:type="dxa"/>
            <w:gridSpan w:val="4"/>
            <w:shd w:val="clear" w:color="auto" w:fill="FFF2CC" w:themeFill="accent4" w:themeFillTint="33"/>
          </w:tcPr>
          <w:p w:rsidR="00127E1F" w:rsidRPr="00F663F0" w:rsidRDefault="00127E1F" w:rsidP="00226A86">
            <w:pPr>
              <w:spacing w:line="276" w:lineRule="auto"/>
              <w:ind w:right="-68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127E1F" w:rsidRPr="00F663F0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Համայնքի տարեկան բյուջեով նախատեսված  </w:t>
            </w:r>
            <w:r w:rsidRPr="00F663F0">
              <w:rPr>
                <w:rFonts w:ascii="Sylfaen" w:hAnsi="Sylfaen"/>
                <w:szCs w:val="20"/>
                <w:lang w:val="hy-AM"/>
              </w:rPr>
              <w:t>ծախսեր</w:t>
            </w:r>
            <w:r w:rsidR="00F663F0" w:rsidRPr="00D77062">
              <w:rPr>
                <w:rFonts w:ascii="Sylfaen" w:hAnsi="Sylfaen"/>
                <w:szCs w:val="20"/>
                <w:lang w:val="hy-AM"/>
              </w:rPr>
              <w:t>-</w:t>
            </w:r>
            <w:r w:rsidR="0043411E"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8346C" w:rsidRPr="00D77062">
              <w:rPr>
                <w:rFonts w:ascii="Sylfaen" w:hAnsi="Sylfaen"/>
                <w:sz w:val="20"/>
                <w:szCs w:val="20"/>
                <w:lang w:val="hy-AM"/>
              </w:rPr>
              <w:t>1288655,6</w:t>
            </w:r>
            <w:r w:rsidR="0043411E" w:rsidRPr="00822164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F663F0">
              <w:rPr>
                <w:rFonts w:ascii="Sylfaen" w:hAnsi="Sylfaen"/>
                <w:szCs w:val="20"/>
                <w:lang w:val="hy-AM"/>
              </w:rPr>
              <w:t>հազար  դրամ</w:t>
            </w:r>
          </w:p>
          <w:p w:rsidR="00127E1F" w:rsidRPr="00226F9E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color w:val="FF0000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Աշխատակազմում առկա տեղեկատվական և հեռահաղորդակցության համակարգեր </w:t>
            </w:r>
            <w:r w:rsidRPr="00D77062">
              <w:rPr>
                <w:rFonts w:ascii="Sylfaen" w:hAnsi="Sylfaen"/>
                <w:color w:val="000000" w:themeColor="text1"/>
                <w:szCs w:val="20"/>
                <w:lang w:val="hy-AM"/>
              </w:rPr>
              <w:t>-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1</w:t>
            </w:r>
          </w:p>
          <w:p w:rsidR="008D7686" w:rsidRPr="0031540C" w:rsidRDefault="00127E1F" w:rsidP="0030497F">
            <w:pPr>
              <w:pStyle w:val="aa"/>
              <w:numPr>
                <w:ilvl w:val="0"/>
                <w:numId w:val="4"/>
              </w:numPr>
              <w:spacing w:after="0"/>
              <w:ind w:left="502" w:hanging="284"/>
              <w:jc w:val="both"/>
              <w:rPr>
                <w:rFonts w:ascii="Sylfaen" w:hAnsi="Sylfaen"/>
                <w:color w:val="FF0000"/>
                <w:szCs w:val="20"/>
                <w:lang w:val="hy-AM"/>
              </w:rPr>
            </w:pPr>
            <w:r w:rsidRPr="00F663F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Համայնքի հողի հարկի, գույքահարկի և անշարժ գույքի գանձման ավտոմատացված </w:t>
            </w:r>
            <w:r w:rsidRPr="0078346C">
              <w:rPr>
                <w:rFonts w:ascii="Sylfaen" w:hAnsi="Sylfaen"/>
                <w:szCs w:val="20"/>
                <w:lang w:val="hy-AM"/>
              </w:rPr>
              <w:t xml:space="preserve">համակարգեր </w:t>
            </w:r>
            <w:r w:rsidRPr="00D77062">
              <w:rPr>
                <w:rFonts w:ascii="Sylfaen" w:hAnsi="Sylfaen"/>
                <w:szCs w:val="20"/>
                <w:lang w:val="hy-AM"/>
              </w:rPr>
              <w:t>– 2</w:t>
            </w:r>
          </w:p>
          <w:p w:rsidR="008D7686" w:rsidRPr="008D7686" w:rsidRDefault="008D7686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672387" w:rsidRPr="001A4568" w:rsidRDefault="00672387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381FEA" w:rsidRPr="001A456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4"/>
                <w:lang w:val="en-US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2</w:t>
            </w:r>
            <w:r w:rsidRPr="001A4568">
              <w:rPr>
                <w:rFonts w:ascii="Sylfaen" w:hAnsi="Sylfaen"/>
                <w:color w:val="000000" w:themeColor="text1"/>
                <w:sz w:val="22"/>
                <w:lang w:val="en-US"/>
              </w:rPr>
              <w:t>.</w:t>
            </w:r>
          </w:p>
        </w:tc>
        <w:tc>
          <w:tcPr>
            <w:tcW w:w="15213" w:type="dxa"/>
            <w:gridSpan w:val="8"/>
            <w:shd w:val="clear" w:color="auto" w:fill="C7C9F1"/>
          </w:tcPr>
          <w:p w:rsidR="00381FEA" w:rsidRPr="001A4568" w:rsidRDefault="00381FEA" w:rsidP="00381FEA">
            <w:pPr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ԿԱՌԱՎԱՐՉԱԿԱՆ ԱՇԽԱՏԱՆՔՆԵՐԻ ԿԱԶՄԱԿԵՐՊՄԱՆ ԱՐԴԻԱԿԱՆԱՑՈՒՄ </w:t>
            </w:r>
          </w:p>
        </w:tc>
      </w:tr>
      <w:tr w:rsidR="00F51AAA" w:rsidRPr="008C1466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3118" w:type="dxa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Համակարգչային տեխնիկայի ձեռք բերում:</w:t>
            </w:r>
          </w:p>
        </w:tc>
        <w:tc>
          <w:tcPr>
            <w:tcW w:w="3544" w:type="dxa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աշխատակազմին ապահովել արդի պահանջներին համապատասխան սարքավորումներով և ստեղծել հարմարավետ աշխատանքային միջավայր, վերազիննված  ժամանակակից սարքավորումներով:</w:t>
            </w:r>
          </w:p>
        </w:tc>
        <w:tc>
          <w:tcPr>
            <w:tcW w:w="4252" w:type="dxa"/>
            <w:gridSpan w:val="3"/>
          </w:tcPr>
          <w:p w:rsidR="00381FEA" w:rsidRPr="00F77A62" w:rsidRDefault="00381FEA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FF0000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Աշխատակազմում առկա համակարգչային սարքերի և սարքավորումների թիվը</w:t>
            </w:r>
            <w:r w:rsidR="008354B8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 </w:t>
            </w:r>
            <w:r w:rsidR="00A70761" w:rsidRPr="00A7076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165</w:t>
            </w:r>
          </w:p>
          <w:p w:rsidR="00381FEA" w:rsidRDefault="00381FEA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Ձեռք բերվող  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համակարգիչային մասերի և սարքերի նախատեսվող քանակը- </w:t>
            </w:r>
            <w:r w:rsidR="008839F2" w:rsidRPr="00D1284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245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հատ</w:t>
            </w:r>
          </w:p>
          <w:p w:rsidR="008839F2" w:rsidRDefault="008839F2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Ձեռք բերվող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լարերի նախատեսվող քանակը – </w:t>
            </w:r>
            <w:r w:rsidRPr="00D1284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600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մետր</w:t>
            </w:r>
          </w:p>
          <w:p w:rsidR="008F7EB1" w:rsidRPr="00226A86" w:rsidRDefault="008F7EB1" w:rsidP="0030497F">
            <w:pPr>
              <w:numPr>
                <w:ilvl w:val="0"/>
                <w:numId w:val="5"/>
              </w:numPr>
              <w:spacing w:line="276" w:lineRule="auto"/>
              <w:ind w:left="175" w:hanging="283"/>
              <w:jc w:val="left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8F7EB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պաշտոնական ինտերնետային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8F7EB1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կայքի  գործունեության օրերի թիվը-</w:t>
            </w:r>
            <w:r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365</w:t>
            </w:r>
          </w:p>
          <w:p w:rsidR="00381FEA" w:rsidRPr="00226A86" w:rsidRDefault="00381FEA" w:rsidP="008354B8">
            <w:pPr>
              <w:spacing w:line="276" w:lineRule="auto"/>
              <w:ind w:left="-108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2023 թ. ընթացքում</w:t>
            </w:r>
          </w:p>
        </w:tc>
        <w:tc>
          <w:tcPr>
            <w:tcW w:w="1275" w:type="dxa"/>
            <w:textDirection w:val="btLr"/>
            <w:vAlign w:val="center"/>
          </w:tcPr>
          <w:p w:rsidR="00381FEA" w:rsidRPr="00226A86" w:rsidRDefault="00381FEA" w:rsidP="00226A8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2023 թ. համայնքային բյուջե</w:t>
            </w:r>
          </w:p>
        </w:tc>
        <w:tc>
          <w:tcPr>
            <w:tcW w:w="2031" w:type="dxa"/>
          </w:tcPr>
          <w:p w:rsidR="00381FEA" w:rsidRPr="00226A86" w:rsidRDefault="00381FEA" w:rsidP="008839F2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ղեկավար, աշխատակազմի քարտուղար,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br/>
              <w:t xml:space="preserve"> բաժնի պետեր</w:t>
            </w:r>
          </w:p>
        </w:tc>
      </w:tr>
      <w:tr w:rsidR="00381FEA" w:rsidRPr="008C1466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381FEA" w:rsidRPr="001A4568" w:rsidRDefault="00381FEA" w:rsidP="00381FE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6662" w:type="dxa"/>
            <w:gridSpan w:val="2"/>
            <w:shd w:val="clear" w:color="auto" w:fill="FFF2CC" w:themeFill="accent4" w:themeFillTint="33"/>
          </w:tcPr>
          <w:p w:rsidR="00381FEA" w:rsidRPr="00226A86" w:rsidRDefault="00381FE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381FEA" w:rsidRPr="00226A86" w:rsidRDefault="00381FEA" w:rsidP="0030497F">
            <w:pPr>
              <w:numPr>
                <w:ilvl w:val="0"/>
                <w:numId w:val="6"/>
              </w:numPr>
              <w:spacing w:line="276" w:lineRule="auto"/>
              <w:ind w:left="344" w:hanging="284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Հաշվառել փոխարինման ենթակա համակարգչային տեխնիկան:</w:t>
            </w:r>
          </w:p>
          <w:p w:rsidR="00381FEA" w:rsidRPr="00226A86" w:rsidRDefault="00381FEA" w:rsidP="0030497F">
            <w:pPr>
              <w:numPr>
                <w:ilvl w:val="0"/>
                <w:numId w:val="6"/>
              </w:numPr>
              <w:spacing w:line="276" w:lineRule="auto"/>
              <w:ind w:left="344" w:hanging="284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Կազմել մրցույթային փաթեթը և կատրել գնման գործընթացը:</w:t>
            </w:r>
          </w:p>
        </w:tc>
        <w:tc>
          <w:tcPr>
            <w:tcW w:w="8551" w:type="dxa"/>
            <w:gridSpan w:val="6"/>
            <w:shd w:val="clear" w:color="auto" w:fill="FFF2CC" w:themeFill="accent4" w:themeFillTint="33"/>
          </w:tcPr>
          <w:p w:rsidR="00381FEA" w:rsidRPr="00226A86" w:rsidRDefault="00381FE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381FEA" w:rsidRPr="00226A86" w:rsidRDefault="00381FEA" w:rsidP="0030497F">
            <w:pPr>
              <w:numPr>
                <w:ilvl w:val="0"/>
                <w:numId w:val="7"/>
              </w:numPr>
              <w:spacing w:line="276" w:lineRule="auto"/>
              <w:ind w:left="441" w:hanging="284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բյուջեով նախատեսված ծախսեր –</w:t>
            </w:r>
            <w:r w:rsidR="0043411E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="005E1EAC"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20 000.</w:t>
            </w:r>
            <w:r w:rsidR="0043411E" w:rsidRPr="00D77062">
              <w:rPr>
                <w:rFonts w:ascii="Times New Roman" w:hAnsi="Times New Roman" w:cs="Times New Roman"/>
                <w:b w:val="0"/>
                <w:sz w:val="22"/>
                <w:szCs w:val="20"/>
                <w:lang w:val="hy-AM"/>
              </w:rPr>
              <w:t>0</w:t>
            </w:r>
            <w:r w:rsidR="00226A86" w:rsidRPr="007B2C3A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հազար  դրամ</w:t>
            </w:r>
          </w:p>
          <w:p w:rsidR="00381FEA" w:rsidRPr="00226A86" w:rsidRDefault="00381FEA" w:rsidP="0030497F">
            <w:pPr>
              <w:numPr>
                <w:ilvl w:val="0"/>
                <w:numId w:val="7"/>
              </w:numPr>
              <w:spacing w:line="276" w:lineRule="auto"/>
              <w:ind w:left="441" w:hanging="284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ro-RO"/>
              </w:rPr>
              <w:t xml:space="preserve">Ծրագրի իրականացման </w:t>
            </w:r>
            <w:r w:rsidRPr="00226A86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հարցերով զբաղվող աշխատակազմի աշխատակիցներ</w:t>
            </w:r>
            <w:r w:rsidR="008839F2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</w:t>
            </w:r>
            <w:r w:rsidR="008839F2" w:rsidRPr="007B2C3A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</w:t>
            </w:r>
            <w:r w:rsidR="008839F2" w:rsidRPr="00D77062">
              <w:rPr>
                <w:rFonts w:ascii="Sylfaen" w:hAnsi="Sylfaen"/>
                <w:b w:val="0"/>
                <w:sz w:val="22"/>
                <w:szCs w:val="20"/>
                <w:lang w:val="hy-AM"/>
              </w:rPr>
              <w:t>3</w:t>
            </w:r>
          </w:p>
        </w:tc>
      </w:tr>
      <w:tr w:rsidR="001D2D0A" w:rsidRPr="008C1466" w:rsidTr="00F51AAA">
        <w:trPr>
          <w:trHeight w:val="2065"/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1D2D0A" w:rsidRPr="001A4568" w:rsidRDefault="001D2D0A" w:rsidP="001D2D0A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6662" w:type="dxa"/>
            <w:gridSpan w:val="2"/>
            <w:shd w:val="clear" w:color="auto" w:fill="FFF2CC" w:themeFill="accent4" w:themeFillTint="33"/>
          </w:tcPr>
          <w:p w:rsidR="001D2D0A" w:rsidRPr="00226A86" w:rsidRDefault="001D2D0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Փոփոխման ենթակա ջեռուցման համակարգեր ունեցող համայնքային ենթակառուցվածքների հաշվառում։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Նախագծանախահաշվարկային փաստաթղթերի կազմում</w:t>
            </w:r>
            <w:r w:rsidR="00226A86"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spacing w:after="0"/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Վերանորոգման աշխատանքների կազմակերպում</w:t>
            </w:r>
            <w:r w:rsidR="00226A86"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>։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9"/>
              </w:numPr>
              <w:ind w:left="344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Ջեռուցման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կաթսաների հետագա սպասարկում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սպասարկում</w:t>
            </w:r>
            <w:r w:rsidR="00226A86"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։</w:t>
            </w:r>
          </w:p>
        </w:tc>
        <w:tc>
          <w:tcPr>
            <w:tcW w:w="8551" w:type="dxa"/>
            <w:gridSpan w:val="6"/>
            <w:shd w:val="clear" w:color="auto" w:fill="FFF2CC" w:themeFill="accent4" w:themeFillTint="33"/>
          </w:tcPr>
          <w:p w:rsidR="001D2D0A" w:rsidRPr="00226A86" w:rsidRDefault="001D2D0A" w:rsidP="00226A86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226A86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1D2D0A" w:rsidRPr="00226A86" w:rsidRDefault="001D2D0A" w:rsidP="0030497F">
            <w:pPr>
              <w:pStyle w:val="aa"/>
              <w:numPr>
                <w:ilvl w:val="0"/>
                <w:numId w:val="10"/>
              </w:numPr>
              <w:spacing w:after="0"/>
              <w:ind w:left="473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Համայնքի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բյուջեով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նախատեսված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ֆինանսական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="00226A86"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 xml:space="preserve">միջոցներ </w:t>
            </w:r>
            <w:r w:rsidR="0043411E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–</w:t>
            </w:r>
            <w:r w:rsidR="00226A86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 xml:space="preserve"> </w:t>
            </w:r>
            <w:r w:rsidR="0043411E"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42 240․</w:t>
            </w:r>
            <w:r w:rsidR="0043411E" w:rsidRPr="00D12840">
              <w:rPr>
                <w:rFonts w:ascii="Times New Roman" w:hAnsi="Times New Roman" w:cs="Times New Roman"/>
                <w:color w:val="000000" w:themeColor="text1"/>
                <w:szCs w:val="20"/>
                <w:lang w:val="hy-AM"/>
              </w:rPr>
              <w:t xml:space="preserve">0 </w:t>
            </w:r>
            <w:r w:rsidRPr="00D12840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հազար</w:t>
            </w:r>
            <w:r w:rsidRPr="00D12840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դրամ</w:t>
            </w:r>
          </w:p>
          <w:p w:rsidR="001D2D0A" w:rsidRPr="00226A86" w:rsidRDefault="001D2D0A" w:rsidP="00D12840">
            <w:pPr>
              <w:pStyle w:val="aa"/>
              <w:numPr>
                <w:ilvl w:val="0"/>
                <w:numId w:val="10"/>
              </w:numPr>
              <w:spacing w:after="0"/>
              <w:ind w:left="473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Համայնքային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ոչ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առևտրային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կազմակերպությունների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քանակը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,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որտեղ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կա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ջեռուցման</w:t>
            </w:r>
            <w:r w:rsidRPr="00226A86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 </w:t>
            </w:r>
            <w:r w:rsidRPr="00226A86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համակարգ</w:t>
            </w:r>
            <w:r w:rsidR="008839F2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– </w:t>
            </w:r>
            <w:r w:rsidR="00D12840" w:rsidRPr="00D12840">
              <w:rPr>
                <w:rFonts w:ascii="Sylfaen" w:hAnsi="Sylfaen"/>
                <w:color w:val="000000" w:themeColor="text1"/>
                <w:szCs w:val="20"/>
                <w:lang w:val="hy-AM"/>
              </w:rPr>
              <w:t>12</w:t>
            </w:r>
          </w:p>
        </w:tc>
      </w:tr>
      <w:tr w:rsidR="00234FB5" w:rsidRPr="001A4568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234FB5" w:rsidRPr="001A4568" w:rsidRDefault="00234FB5" w:rsidP="00234FB5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7.</w:t>
            </w:r>
          </w:p>
        </w:tc>
        <w:tc>
          <w:tcPr>
            <w:tcW w:w="15213" w:type="dxa"/>
            <w:gridSpan w:val="8"/>
            <w:shd w:val="clear" w:color="auto" w:fill="C7C9F1"/>
          </w:tcPr>
          <w:p w:rsidR="00234FB5" w:rsidRPr="001A4568" w:rsidRDefault="00234FB5" w:rsidP="00234FB5">
            <w:pPr>
              <w:spacing w:line="240" w:lineRule="auto"/>
              <w:ind w:right="-69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lang w:val="hy-AM"/>
              </w:rPr>
              <w:t>ԱՎՏՈՊԱՀԵՍՏԱՄԱՍԵՐԻ ՁԵՌՔԲԵՐՈՒՄ</w:t>
            </w:r>
          </w:p>
        </w:tc>
      </w:tr>
      <w:tr w:rsidR="00F51AAA" w:rsidRPr="008C1466" w:rsidTr="00F51AAA">
        <w:trPr>
          <w:cantSplit/>
          <w:trHeight w:val="1134"/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404751" w:rsidRPr="001A4568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404751" w:rsidRPr="0077677D" w:rsidRDefault="00156719" w:rsidP="00156719">
            <w:pPr>
              <w:spacing w:line="276" w:lineRule="auto"/>
              <w:ind w:right="-69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Խոյ </w:t>
            </w:r>
            <w:r w:rsidR="00404751"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սեփականություն հանդիսացող շարժական գույքի, մեքենա-մեխանիզմների համար համապատասխան պահեստամասերի ձեռք բերում։</w:t>
            </w:r>
          </w:p>
        </w:tc>
        <w:tc>
          <w:tcPr>
            <w:tcW w:w="3544" w:type="dxa"/>
            <w:shd w:val="clear" w:color="auto" w:fill="FFFFFF" w:themeFill="background1"/>
          </w:tcPr>
          <w:p w:rsidR="00404751" w:rsidRPr="0077677D" w:rsidRDefault="00404751" w:rsidP="00510956">
            <w:pPr>
              <w:spacing w:line="276" w:lineRule="auto"/>
              <w:ind w:right="-69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Պահպանել շարժական գույքի, մեքենա-մեխանիզմների բավարար աշխատունակ վիճակը, կատրել </w:t>
            </w:r>
            <w:r w:rsidR="00347700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ընթացիկ</w:t>
            </w:r>
            <w:r w:rsidRPr="0077677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սպասարկման և վերանորոգման աշխատանքները։</w:t>
            </w:r>
          </w:p>
        </w:tc>
        <w:tc>
          <w:tcPr>
            <w:tcW w:w="4252" w:type="dxa"/>
            <w:gridSpan w:val="3"/>
            <w:shd w:val="clear" w:color="auto" w:fill="FFFFFF" w:themeFill="background1"/>
          </w:tcPr>
          <w:p w:rsidR="00404751" w:rsidRPr="0077677D" w:rsidRDefault="00404751" w:rsidP="0030497F">
            <w:pPr>
              <w:pStyle w:val="aa"/>
              <w:numPr>
                <w:ilvl w:val="0"/>
                <w:numId w:val="14"/>
              </w:numPr>
              <w:spacing w:after="0"/>
              <w:ind w:left="275" w:right="-69" w:hanging="142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Համայնքապատկան մեքենաների թիվը 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– 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7</w:t>
            </w:r>
          </w:p>
          <w:p w:rsidR="00404751" w:rsidRPr="0077677D" w:rsidRDefault="008839F2" w:rsidP="0030497F">
            <w:pPr>
              <w:pStyle w:val="aa"/>
              <w:numPr>
                <w:ilvl w:val="0"/>
                <w:numId w:val="14"/>
              </w:numPr>
              <w:spacing w:after="0"/>
              <w:ind w:left="275" w:right="-69" w:hanging="142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2023 թվականին օտարման ենթակա մեքենաների թիվը </w:t>
            </w:r>
            <w:r w:rsidR="00404751"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</w:t>
            </w:r>
            <w:r w:rsidR="00404751" w:rsidRPr="00D77062">
              <w:rPr>
                <w:rFonts w:ascii="Sylfaen" w:hAnsi="Sylfaen"/>
                <w:szCs w:val="20"/>
                <w:lang w:val="hy-AM"/>
              </w:rPr>
              <w:t>–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2</w:t>
            </w:r>
          </w:p>
          <w:p w:rsidR="00404751" w:rsidRPr="007547FD" w:rsidRDefault="00404751" w:rsidP="007547FD">
            <w:pPr>
              <w:ind w:left="133" w:right="-69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</w:p>
        </w:tc>
        <w:tc>
          <w:tcPr>
            <w:tcW w:w="993" w:type="dxa"/>
            <w:shd w:val="clear" w:color="auto" w:fill="FFFFFF" w:themeFill="background1"/>
            <w:textDirection w:val="btLr"/>
            <w:vAlign w:val="center"/>
          </w:tcPr>
          <w:p w:rsidR="00404751" w:rsidRPr="0077677D" w:rsidRDefault="00404751" w:rsidP="00510956">
            <w:pPr>
              <w:spacing w:line="276" w:lineRule="auto"/>
              <w:ind w:left="113" w:right="-69"/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>2023թ</w:t>
            </w:r>
            <w:r w:rsidR="00AA70E8"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 xml:space="preserve">. </w:t>
            </w:r>
            <w:r w:rsidRPr="0077677D">
              <w:rPr>
                <w:rFonts w:ascii="Sylfaen" w:eastAsia="Calibri" w:hAnsi="Sylfaen" w:cs="Times New Roman"/>
                <w:b w:val="0"/>
                <w:color w:val="000000"/>
                <w:sz w:val="22"/>
                <w:szCs w:val="20"/>
                <w:lang w:val="hy-AM"/>
              </w:rPr>
              <w:t>հունվար-դեկտեմբեր</w:t>
            </w:r>
          </w:p>
        </w:tc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404751" w:rsidRPr="0077677D" w:rsidRDefault="00404751" w:rsidP="00510956">
            <w:pPr>
              <w:spacing w:line="276" w:lineRule="auto"/>
              <w:ind w:left="113" w:right="-69"/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համայնքի բյուջե</w:t>
            </w:r>
          </w:p>
        </w:tc>
        <w:tc>
          <w:tcPr>
            <w:tcW w:w="2031" w:type="dxa"/>
            <w:shd w:val="clear" w:color="auto" w:fill="FFFFFF" w:themeFill="background1"/>
            <w:vAlign w:val="center"/>
          </w:tcPr>
          <w:p w:rsidR="00404751" w:rsidRPr="0077677D" w:rsidRDefault="00404751" w:rsidP="00510956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ղեկավար,  աշխատակազմի քարտուղար, ֆինանսական և գնումների բաժնի պետեր</w:t>
            </w:r>
          </w:p>
        </w:tc>
      </w:tr>
      <w:tr w:rsidR="00404751" w:rsidRPr="008C1466" w:rsidTr="00F51AAA">
        <w:trPr>
          <w:jc w:val="center"/>
        </w:trPr>
        <w:tc>
          <w:tcPr>
            <w:tcW w:w="421" w:type="dxa"/>
            <w:shd w:val="clear" w:color="auto" w:fill="D9E2F3" w:themeFill="accent5" w:themeFillTint="33"/>
            <w:vAlign w:val="center"/>
          </w:tcPr>
          <w:p w:rsidR="00404751" w:rsidRPr="001A4568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7828" w:type="dxa"/>
            <w:gridSpan w:val="3"/>
            <w:shd w:val="clear" w:color="auto" w:fill="FFF2CC" w:themeFill="accent4" w:themeFillTint="33"/>
          </w:tcPr>
          <w:p w:rsidR="00404751" w:rsidRPr="0077677D" w:rsidRDefault="00404751" w:rsidP="00404751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Հաշվառել վերանորոգման կարիք ունեցող մեքենաները</w:t>
            </w:r>
            <w:r w:rsidR="0077677D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Կազմել ձեռք բերման ենթակա պահեստամասերի ցանկը և դրանց տեխնիկական բնութագրերը</w:t>
            </w:r>
            <w:r w:rsid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numPr>
                <w:ilvl w:val="0"/>
                <w:numId w:val="15"/>
              </w:numPr>
              <w:spacing w:line="240" w:lineRule="auto"/>
              <w:ind w:left="465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Մրցույթի հայտարարում, հաղթող կազմակերպության ընտրում</w:t>
            </w:r>
            <w:r w:rsidR="0077677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404751" w:rsidRPr="0077677D" w:rsidRDefault="00404751" w:rsidP="0030497F">
            <w:pPr>
              <w:pStyle w:val="aa"/>
              <w:numPr>
                <w:ilvl w:val="0"/>
                <w:numId w:val="15"/>
              </w:numPr>
              <w:spacing w:after="0" w:line="240" w:lineRule="auto"/>
              <w:ind w:left="46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lang w:val="hy-AM"/>
              </w:rPr>
              <w:t>Պարբերական մոնիթորինգի, մեքենաների վիճակի ընթացիկ ստուգումների իրականացում</w:t>
            </w:r>
            <w:r w:rsidR="0077677D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</w:tc>
        <w:tc>
          <w:tcPr>
            <w:tcW w:w="7385" w:type="dxa"/>
            <w:gridSpan w:val="5"/>
            <w:shd w:val="clear" w:color="auto" w:fill="FFF2CC" w:themeFill="accent4" w:themeFillTint="33"/>
          </w:tcPr>
          <w:p w:rsidR="00404751" w:rsidRPr="0077677D" w:rsidRDefault="00404751" w:rsidP="00404751">
            <w:pPr>
              <w:ind w:right="-69"/>
              <w:contextualSpacing/>
              <w:jc w:val="both"/>
              <w:rPr>
                <w:rFonts w:ascii="Sylfaen" w:eastAsia="Calibri" w:hAnsi="Sylfaen" w:cs="Sylfaen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</w:t>
            </w:r>
          </w:p>
          <w:p w:rsidR="00404751" w:rsidRPr="0077677D" w:rsidRDefault="00404751" w:rsidP="0030497F">
            <w:pPr>
              <w:numPr>
                <w:ilvl w:val="0"/>
                <w:numId w:val="16"/>
              </w:numPr>
              <w:spacing w:line="240" w:lineRule="auto"/>
              <w:ind w:left="392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Համայնքի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բյուջեով</w:t>
            </w: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նախատեսված</w:t>
            </w:r>
            <w:r w:rsidRPr="0077677D">
              <w:rPr>
                <w:rFonts w:ascii="Sylfaen" w:eastAsia="Calibri" w:hAnsi="Sylfaen" w:cs="Arial"/>
                <w:b w:val="0"/>
                <w:color w:val="000000" w:themeColor="text1"/>
                <w:sz w:val="22"/>
                <w:szCs w:val="20"/>
                <w:lang w:val="hy-AM"/>
              </w:rPr>
              <w:t xml:space="preserve"> </w:t>
            </w:r>
            <w:r w:rsidRPr="0077677D">
              <w:rPr>
                <w:rFonts w:ascii="Sylfaen" w:eastAsia="Calibri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ծախսեր</w:t>
            </w:r>
            <w:r w:rsidRP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 xml:space="preserve"> – </w:t>
            </w:r>
            <w:r w:rsidR="007B2C3A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10</w:t>
            </w:r>
            <w:r w:rsidR="005E1EAC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 </w:t>
            </w:r>
            <w:r w:rsidR="0043411E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000</w:t>
            </w:r>
            <w:r w:rsidR="005E1EAC" w:rsidRPr="00D77062">
              <w:rPr>
                <w:rFonts w:ascii="Sylfaen" w:eastAsia="Calibri" w:hAnsi="Sylfaen" w:cs="Times New Roman"/>
                <w:b w:val="0"/>
                <w:sz w:val="22"/>
                <w:szCs w:val="20"/>
                <w:lang w:val="hy-AM"/>
              </w:rPr>
              <w:t>.</w:t>
            </w:r>
            <w:r w:rsidR="0043411E" w:rsidRPr="00D77062">
              <w:rPr>
                <w:rFonts w:ascii="Times New Roman" w:eastAsia="Calibri" w:hAnsi="Times New Roman" w:cs="Times New Roman"/>
                <w:b w:val="0"/>
                <w:sz w:val="22"/>
                <w:szCs w:val="20"/>
                <w:lang w:val="hy-AM"/>
              </w:rPr>
              <w:t>0</w:t>
            </w:r>
            <w:r w:rsidR="0043411E" w:rsidRPr="007B2C3A">
              <w:rPr>
                <w:rFonts w:ascii="Times New Roman" w:eastAsia="Calibri" w:hAnsi="Times New Roman" w:cs="Times New Roman"/>
                <w:b w:val="0"/>
                <w:sz w:val="22"/>
                <w:szCs w:val="20"/>
                <w:lang w:val="hy-AM"/>
              </w:rPr>
              <w:t xml:space="preserve"> </w:t>
            </w:r>
            <w:r w:rsid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>հազար</w:t>
            </w:r>
            <w:r w:rsidRPr="0077677D">
              <w:rPr>
                <w:rFonts w:ascii="Sylfaen" w:eastAsia="Calibri" w:hAnsi="Sylfaen" w:cs="Times New Roman"/>
                <w:b w:val="0"/>
                <w:color w:val="000000" w:themeColor="text1"/>
                <w:sz w:val="22"/>
                <w:szCs w:val="20"/>
                <w:lang w:val="hy-AM"/>
              </w:rPr>
              <w:t xml:space="preserve">  </w:t>
            </w:r>
            <w:r w:rsidRPr="0077677D">
              <w:rPr>
                <w:rFonts w:ascii="Sylfaen" w:hAnsi="Sylfaen" w:cs="Sylfaen"/>
                <w:b w:val="0"/>
                <w:color w:val="000000" w:themeColor="text1"/>
                <w:sz w:val="22"/>
                <w:szCs w:val="20"/>
                <w:lang w:val="hy-AM"/>
              </w:rPr>
              <w:t>դրամ</w:t>
            </w:r>
          </w:p>
          <w:p w:rsidR="00404751" w:rsidRPr="0077677D" w:rsidRDefault="00404751" w:rsidP="007B2C3A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392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77677D">
              <w:rPr>
                <w:rFonts w:ascii="Sylfaen" w:hAnsi="Sylfaen"/>
                <w:color w:val="000000" w:themeColor="text1"/>
                <w:szCs w:val="20"/>
                <w:lang w:val="ro-RO"/>
              </w:rPr>
              <w:t xml:space="preserve">Ծրագրի իրականացման </w:t>
            </w:r>
            <w:r w:rsidRPr="0077677D">
              <w:rPr>
                <w:rFonts w:ascii="Sylfaen" w:hAnsi="Sylfaen"/>
                <w:color w:val="000000" w:themeColor="text1"/>
                <w:szCs w:val="20"/>
                <w:lang w:val="hy-AM"/>
              </w:rPr>
              <w:t>հարցերով զբաղվող աշխատակազմի աշխատակիցնե</w:t>
            </w:r>
            <w:r w:rsidRPr="0077677D">
              <w:rPr>
                <w:rFonts w:ascii="Sylfaen" w:hAnsi="Sylfaen"/>
                <w:szCs w:val="20"/>
                <w:lang w:val="hy-AM"/>
              </w:rPr>
              <w:t>ր</w:t>
            </w:r>
            <w:r w:rsidR="007B2C3A" w:rsidRPr="00D77062">
              <w:rPr>
                <w:rFonts w:ascii="Sylfaen" w:hAnsi="Sylfaen"/>
                <w:szCs w:val="20"/>
                <w:lang w:val="hy-AM"/>
              </w:rPr>
              <w:t>-</w:t>
            </w:r>
            <w:r w:rsidRPr="00D77062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7B2C3A" w:rsidRPr="00D77062">
              <w:rPr>
                <w:rFonts w:ascii="Sylfaen" w:hAnsi="Sylfaen" w:cs="Sylfaen"/>
                <w:szCs w:val="20"/>
                <w:lang w:val="hy-AM"/>
              </w:rPr>
              <w:t>3</w:t>
            </w:r>
          </w:p>
        </w:tc>
      </w:tr>
    </w:tbl>
    <w:p w:rsidR="00C363D8" w:rsidRDefault="007B2C3A" w:rsidP="00BC31E6">
      <w:pPr>
        <w:spacing w:after="0" w:line="240" w:lineRule="auto"/>
        <w:jc w:val="both"/>
        <w:rPr>
          <w:b w:val="0"/>
          <w:color w:val="000000" w:themeColor="text1"/>
          <w:sz w:val="22"/>
          <w:lang w:val="hy-AM"/>
        </w:rPr>
        <w:sectPr w:rsidR="00C363D8" w:rsidSect="00C363D8">
          <w:pgSz w:w="16838" w:h="11906" w:orient="landscape"/>
          <w:pgMar w:top="851" w:right="289" w:bottom="1701" w:left="851" w:header="709" w:footer="709" w:gutter="0"/>
          <w:cols w:space="708"/>
          <w:docGrid w:linePitch="360"/>
        </w:sectPr>
      </w:pPr>
      <w:r>
        <w:rPr>
          <w:b w:val="0"/>
          <w:color w:val="000000" w:themeColor="text1"/>
          <w:sz w:val="22"/>
          <w:lang w:val="hy-AM"/>
        </w:rPr>
        <w:t>-</w:t>
      </w:r>
    </w:p>
    <w:p w:rsidR="00404751" w:rsidRPr="0077677D" w:rsidRDefault="00404751" w:rsidP="00672387">
      <w:pPr>
        <w:rPr>
          <w:rFonts w:ascii="Sylfaen" w:hAnsi="Sylfaen"/>
          <w:sz w:val="36"/>
          <w:lang w:val="hy-AM"/>
        </w:rPr>
      </w:pPr>
      <w:r w:rsidRPr="0077677D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 xml:space="preserve">ՊԱՇՏՊԱՆՈՒԹՅՈՒՆ 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048"/>
        <w:gridCol w:w="2360"/>
        <w:gridCol w:w="2937"/>
      </w:tblGrid>
      <w:tr w:rsidR="00404751" w:rsidRPr="001A4568" w:rsidTr="0077677D">
        <w:trPr>
          <w:jc w:val="center"/>
        </w:trPr>
        <w:tc>
          <w:tcPr>
            <w:tcW w:w="9345" w:type="dxa"/>
            <w:gridSpan w:val="3"/>
            <w:shd w:val="clear" w:color="auto" w:fill="F7CAAC" w:themeFill="accent2" w:themeFillTint="66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Վիճակի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</w:rPr>
              <w:t xml:space="preserve"> 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նկարագիր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shd w:val="clear" w:color="auto" w:fill="FBE4D5" w:themeFill="accent2" w:themeFillTint="33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2360" w:type="dxa"/>
            <w:shd w:val="clear" w:color="auto" w:fill="FBE4D5" w:themeFill="accent2" w:themeFillTint="33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1A4568" w:rsidRDefault="0077677D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404751" w:rsidRPr="00430588" w:rsidTr="0077677D">
        <w:trPr>
          <w:trHeight w:val="1555"/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Ապաստարաններ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042799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  <w:t>3869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Օդային տագնապի ազդարարման կետեր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հատ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626235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042799">
              <w:rPr>
                <w:rFonts w:ascii="Sylfaen" w:hAnsi="Sylfaen"/>
                <w:b/>
                <w:sz w:val="24"/>
                <w:szCs w:val="20"/>
                <w:lang w:val="hy-AM"/>
              </w:rPr>
              <w:t>12</w:t>
            </w:r>
          </w:p>
        </w:tc>
      </w:tr>
      <w:tr w:rsidR="00404751" w:rsidRPr="001A4568" w:rsidTr="0077677D">
        <w:trPr>
          <w:jc w:val="center"/>
        </w:trPr>
        <w:tc>
          <w:tcPr>
            <w:tcW w:w="4048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Տարվա ընթացքում նախատեսված հատուկ տակտիկական  ուսումնավարժություններ</w:t>
            </w:r>
          </w:p>
        </w:tc>
        <w:tc>
          <w:tcPr>
            <w:tcW w:w="2360" w:type="dxa"/>
            <w:vAlign w:val="center"/>
          </w:tcPr>
          <w:p w:rsidR="00404751" w:rsidRPr="001A4568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միավոր</w:t>
            </w:r>
          </w:p>
        </w:tc>
        <w:tc>
          <w:tcPr>
            <w:tcW w:w="2937" w:type="dxa"/>
            <w:shd w:val="clear" w:color="auto" w:fill="FBE4D5" w:themeFill="accent2" w:themeFillTint="33"/>
            <w:vAlign w:val="center"/>
          </w:tcPr>
          <w:p w:rsidR="00404751" w:rsidRPr="0077677D" w:rsidRDefault="00404751" w:rsidP="0077677D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  <w:r w:rsidRPr="00042799">
              <w:rPr>
                <w:rFonts w:ascii="Sylfaen" w:hAnsi="Sylfaen"/>
                <w:b/>
                <w:sz w:val="24"/>
                <w:szCs w:val="20"/>
                <w:lang w:val="hy-AM"/>
              </w:rPr>
              <w:t>4</w:t>
            </w:r>
          </w:p>
        </w:tc>
      </w:tr>
    </w:tbl>
    <w:p w:rsidR="00404751" w:rsidRPr="001A4568" w:rsidRDefault="00404751" w:rsidP="005C4A3F">
      <w:pPr>
        <w:spacing w:after="0" w:line="240" w:lineRule="auto"/>
        <w:jc w:val="both"/>
        <w:rPr>
          <w:rFonts w:ascii="Sylfaen" w:hAnsi="Sylfaen"/>
          <w:color w:val="000000" w:themeColor="text1"/>
          <w:sz w:val="10"/>
          <w:szCs w:val="20"/>
          <w:lang w:val="hy-AM"/>
        </w:rPr>
      </w:pPr>
    </w:p>
    <w:p w:rsidR="00250BCE" w:rsidRPr="00F51AAA" w:rsidRDefault="00250BCE" w:rsidP="005C4A3F">
      <w:pPr>
        <w:pStyle w:val="aa"/>
        <w:spacing w:after="0" w:line="360" w:lineRule="auto"/>
        <w:ind w:left="0"/>
        <w:jc w:val="both"/>
        <w:rPr>
          <w:rFonts w:ascii="Sylfaen" w:hAnsi="Sylfaen"/>
          <w:b/>
          <w:color w:val="000000" w:themeColor="text1"/>
          <w:sz w:val="20"/>
          <w:szCs w:val="20"/>
          <w:lang w:val="hy-AM"/>
        </w:rPr>
      </w:pPr>
    </w:p>
    <w:p w:rsidR="00404751" w:rsidRPr="001A4568" w:rsidRDefault="00404751" w:rsidP="00F51AAA">
      <w:pPr>
        <w:pStyle w:val="aa"/>
        <w:spacing w:after="0" w:line="360" w:lineRule="auto"/>
        <w:ind w:left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b/>
          <w:color w:val="000000" w:themeColor="text1"/>
          <w:sz w:val="24"/>
          <w:szCs w:val="20"/>
          <w:lang w:val="hy-AM"/>
        </w:rPr>
        <w:t>Հիմնախնդիրներ՝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Բարեկարգել համայնքում գործող ապաստարանների վիճակը, վերականգնել անհրաժեշտ պայմանները և դրանք դարձնել համապատասխան ստանդարտներին: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Վերազինել օդային տագնապի ազդարարման կետերը, ստուգել դրանց աշխատունակությունը, փորձարկումների միջոցով համոզվել, որ դրանք լսելի են ամբողջ համայնքի տարածում:</w:t>
      </w:r>
    </w:p>
    <w:p w:rsidR="00404751" w:rsidRPr="001A4568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Համայնքի երիտասարդության շրջանում խթանել ԱԻ ուսումնավարժական պարապ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մ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ունքներին մասնակցությունը:</w:t>
      </w:r>
    </w:p>
    <w:p w:rsidR="00E84803" w:rsidRPr="00E84803" w:rsidRDefault="00404751" w:rsidP="0030497F">
      <w:pPr>
        <w:pStyle w:val="aa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Sylfaen" w:hAnsi="Sylfaen"/>
          <w:lang w:val="hy-AM"/>
        </w:rPr>
        <w:sectPr w:rsidR="00E84803" w:rsidRPr="00E84803" w:rsidSect="00E84803">
          <w:pgSz w:w="11906" w:h="16838"/>
          <w:pgMar w:top="1134" w:right="1701" w:bottom="851" w:left="340" w:header="709" w:footer="709" w:gutter="0"/>
          <w:cols w:space="708"/>
          <w:docGrid w:linePitch="360"/>
        </w:sect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Հատուկ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 ուսուման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ա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կան տագնապների և տեղեկատվական աղբյուրների միջոցով բնակիչների մոտ բարձրացնել իրազեկվածության մակարդ</w:t>
      </w:r>
      <w:r w:rsidR="001A0E8E">
        <w:rPr>
          <w:rFonts w:ascii="Sylfaen" w:hAnsi="Sylfaen"/>
          <w:color w:val="000000" w:themeColor="text1"/>
          <w:sz w:val="24"/>
          <w:szCs w:val="20"/>
          <w:lang w:val="hy-AM"/>
        </w:rPr>
        <w:t>ակ</w:t>
      </w: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ը արտակարգ իրավիճակներում կատարվող քայլերին</w:t>
      </w:r>
      <w:r w:rsidR="00E84803">
        <w:rPr>
          <w:rFonts w:ascii="Sylfaen" w:hAnsi="Sylfaen"/>
          <w:color w:val="000000" w:themeColor="text1"/>
          <w:sz w:val="24"/>
          <w:szCs w:val="20"/>
          <w:lang w:val="hy-AM"/>
        </w:rPr>
        <w:t>։</w:t>
      </w:r>
    </w:p>
    <w:p w:rsidR="00C363D8" w:rsidRDefault="00C363D8" w:rsidP="00E84803">
      <w:pPr>
        <w:spacing w:after="0"/>
        <w:jc w:val="both"/>
        <w:rPr>
          <w:color w:val="000000" w:themeColor="text1"/>
          <w:lang w:val="hy-AM"/>
        </w:rPr>
      </w:pPr>
    </w:p>
    <w:tbl>
      <w:tblPr>
        <w:tblStyle w:val="a9"/>
        <w:tblW w:w="15446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6520"/>
        <w:gridCol w:w="741"/>
        <w:gridCol w:w="1385"/>
        <w:gridCol w:w="567"/>
        <w:gridCol w:w="2127"/>
        <w:gridCol w:w="283"/>
        <w:gridCol w:w="709"/>
        <w:gridCol w:w="709"/>
        <w:gridCol w:w="283"/>
        <w:gridCol w:w="142"/>
        <w:gridCol w:w="1559"/>
      </w:tblGrid>
      <w:tr w:rsidR="00404751" w:rsidRPr="001A4568" w:rsidTr="00CF7D28">
        <w:trPr>
          <w:trHeight w:val="416"/>
          <w:jc w:val="center"/>
        </w:trPr>
        <w:tc>
          <w:tcPr>
            <w:tcW w:w="421" w:type="dxa"/>
            <w:tcBorders>
              <w:right w:val="nil"/>
            </w:tcBorders>
            <w:shd w:val="clear" w:color="auto" w:fill="E2EFD9" w:themeFill="accent6" w:themeFillTint="33"/>
          </w:tcPr>
          <w:p w:rsidR="00E84803" w:rsidRPr="001A4568" w:rsidRDefault="00E84803" w:rsidP="00E84803">
            <w:pPr>
              <w:pStyle w:val="aa"/>
              <w:ind w:left="0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025" w:type="dxa"/>
            <w:gridSpan w:val="11"/>
            <w:tcBorders>
              <w:left w:val="nil"/>
            </w:tcBorders>
            <w:shd w:val="clear" w:color="auto" w:fill="E2EFD9" w:themeFill="accent6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1511A7" w:rsidRPr="001A4568" w:rsidTr="00CF7D28">
        <w:trPr>
          <w:trHeight w:val="553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6520" w:type="dxa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2694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34101F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34101F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Ելքային ցուցանիշներ (քանակ, որակ, ժամկետ)</w:t>
            </w:r>
          </w:p>
        </w:tc>
        <w:tc>
          <w:tcPr>
            <w:tcW w:w="992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992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C90DC6" w:rsidP="00C90DC6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 xml:space="preserve">Ֆին. </w:t>
            </w:r>
            <w:r w:rsidR="00404751"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701" w:type="dxa"/>
            <w:gridSpan w:val="2"/>
            <w:vMerge w:val="restart"/>
            <w:shd w:val="clear" w:color="auto" w:fill="C7C9F1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b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1511A7" w:rsidRPr="001A4568" w:rsidTr="00CF7D28">
        <w:trPr>
          <w:trHeight w:val="725"/>
          <w:jc w:val="center"/>
        </w:trPr>
        <w:tc>
          <w:tcPr>
            <w:tcW w:w="421" w:type="dxa"/>
            <w:vMerge/>
            <w:shd w:val="clear" w:color="auto" w:fill="D9E2F3" w:themeFill="accent5" w:themeFillTint="33"/>
            <w:vAlign w:val="center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C7C9F1"/>
            <w:vAlign w:val="center"/>
          </w:tcPr>
          <w:p w:rsidR="00404751" w:rsidRPr="00F51AAA" w:rsidRDefault="00404751" w:rsidP="00F51AAA">
            <w:pPr>
              <w:pStyle w:val="aa"/>
              <w:ind w:left="0"/>
              <w:jc w:val="center"/>
              <w:rPr>
                <w:rFonts w:ascii="Sylfaen" w:hAnsi="Sylfaen"/>
                <w:b/>
                <w:lang w:val="hy-AM"/>
              </w:rPr>
            </w:pPr>
            <w:r w:rsidRPr="00F51AAA">
              <w:rPr>
                <w:rFonts w:ascii="Sylfaen" w:hAnsi="Sylfaen"/>
                <w:b/>
                <w:lang w:val="hy-AM"/>
              </w:rPr>
              <w:t>ՊԱՇՏՊԱՆՈՒԹՅԱՆ ՈԼՈՐՏ</w:t>
            </w:r>
          </w:p>
        </w:tc>
        <w:tc>
          <w:tcPr>
            <w:tcW w:w="2126" w:type="dxa"/>
            <w:gridSpan w:val="2"/>
            <w:vMerge/>
            <w:shd w:val="clear" w:color="auto" w:fill="C7C9F1"/>
          </w:tcPr>
          <w:p w:rsidR="00404751" w:rsidRPr="00F51AAA" w:rsidRDefault="00404751" w:rsidP="00F51AAA">
            <w:pPr>
              <w:pStyle w:val="aa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694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92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01" w:type="dxa"/>
            <w:gridSpan w:val="2"/>
            <w:vMerge/>
            <w:shd w:val="clear" w:color="auto" w:fill="C7C9F1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9B1C62" w:rsidRPr="008C1466" w:rsidTr="00CF7D28">
        <w:trPr>
          <w:trHeight w:val="1004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2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 xml:space="preserve">Մասնակցություն </w:t>
            </w:r>
            <w:r w:rsidR="005F783B">
              <w:rPr>
                <w:rFonts w:ascii="Sylfaen" w:hAnsi="Sylfaen"/>
                <w:lang w:val="hy-AM"/>
              </w:rPr>
              <w:t>Արմավիրի</w:t>
            </w:r>
            <w:r w:rsidRPr="00F51AAA">
              <w:rPr>
                <w:rFonts w:ascii="Sylfaen" w:hAnsi="Sylfaen"/>
                <w:lang w:val="hy-AM"/>
              </w:rPr>
              <w:t xml:space="preserve"> մարզային և տեղական ինքնակառավարման մարմինների հետ համատեղ տարհանման պլանների ճշգրտմանը:</w:t>
            </w:r>
          </w:p>
        </w:tc>
        <w:tc>
          <w:tcPr>
            <w:tcW w:w="2126" w:type="dxa"/>
            <w:gridSpan w:val="2"/>
            <w:vMerge w:val="restart"/>
          </w:tcPr>
          <w:p w:rsidR="00404751" w:rsidRPr="00F51AAA" w:rsidRDefault="00404751" w:rsidP="0034101F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Աջակցել համայնքում  քաղաքացիական պաշտպանության</w:t>
            </w:r>
            <w:r w:rsidR="001A0E8E">
              <w:rPr>
                <w:rFonts w:ascii="Sylfaen" w:hAnsi="Sylfaen"/>
                <w:lang w:val="hy-AM"/>
              </w:rPr>
              <w:t xml:space="preserve">, </w:t>
            </w:r>
            <w:r w:rsidRPr="00F51AAA">
              <w:rPr>
                <w:rFonts w:ascii="Sylfaen" w:hAnsi="Sylfaen"/>
                <w:lang w:val="hy-AM"/>
              </w:rPr>
              <w:t>պաշտպանության հարաբերությունների և ծառայությունների կառավարմանը</w:t>
            </w:r>
            <w:r w:rsidR="001A0E8E">
              <w:rPr>
                <w:rFonts w:ascii="Sylfaen" w:hAnsi="Sylfaen"/>
                <w:lang w:val="hy-AM"/>
              </w:rPr>
              <w:t>։</w:t>
            </w:r>
          </w:p>
        </w:tc>
        <w:tc>
          <w:tcPr>
            <w:tcW w:w="2694" w:type="dxa"/>
            <w:gridSpan w:val="2"/>
            <w:vMerge w:val="restart"/>
          </w:tcPr>
          <w:p w:rsidR="0034101F" w:rsidRPr="000B2BD2" w:rsidRDefault="000B2BD2" w:rsidP="0030497F">
            <w:pPr>
              <w:pStyle w:val="aa"/>
              <w:numPr>
                <w:ilvl w:val="0"/>
                <w:numId w:val="94"/>
              </w:numPr>
              <w:spacing w:after="0" w:line="240" w:lineRule="auto"/>
              <w:ind w:left="318" w:hanging="142"/>
              <w:jc w:val="both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  <w:r w:rsidRPr="000B2BD2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Շտաբաուսումնական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վարժանքների թիվը</w:t>
            </w:r>
            <w:r w:rsidRPr="00042799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6C4967" w:rsidRPr="00042799"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  <w:p w:rsidR="000B2BD2" w:rsidRPr="005F783B" w:rsidRDefault="000B2BD2" w:rsidP="006C4967">
            <w:pPr>
              <w:pStyle w:val="aa"/>
              <w:spacing w:after="0" w:line="240" w:lineRule="auto"/>
              <w:ind w:left="318"/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  <w:p w:rsidR="000B2BD2" w:rsidRPr="000B2BD2" w:rsidRDefault="000B2BD2" w:rsidP="000B2BD2">
            <w:pPr>
              <w:spacing w:line="240" w:lineRule="auto"/>
              <w:ind w:left="176"/>
              <w:rPr>
                <w:rFonts w:ascii="Sylfaen" w:hAnsi="Sylfaen"/>
                <w:color w:val="000000" w:themeColor="text1"/>
                <w:sz w:val="16"/>
                <w:szCs w:val="16"/>
                <w:lang w:val="hy-AM"/>
              </w:rPr>
            </w:pP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404751" w:rsidRPr="00F51AAA" w:rsidRDefault="00404751" w:rsidP="00445F71">
            <w:pPr>
              <w:pStyle w:val="aa"/>
              <w:spacing w:after="0" w:line="240" w:lineRule="auto"/>
              <w:ind w:left="113" w:right="113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2023 հունվարից-դեկտեմբեր</w:t>
            </w:r>
          </w:p>
        </w:tc>
        <w:tc>
          <w:tcPr>
            <w:tcW w:w="992" w:type="dxa"/>
            <w:gridSpan w:val="2"/>
            <w:vMerge w:val="restart"/>
            <w:textDirection w:val="btLr"/>
            <w:vAlign w:val="center"/>
          </w:tcPr>
          <w:p w:rsidR="00404751" w:rsidRPr="00F51AAA" w:rsidRDefault="00404751" w:rsidP="00445F71">
            <w:pPr>
              <w:pStyle w:val="aa"/>
              <w:spacing w:after="0" w:line="240" w:lineRule="auto"/>
              <w:ind w:left="113" w:right="113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Համայնքի 2023 թվականի բյուջե</w:t>
            </w:r>
          </w:p>
        </w:tc>
        <w:tc>
          <w:tcPr>
            <w:tcW w:w="1701" w:type="dxa"/>
            <w:gridSpan w:val="2"/>
            <w:vMerge w:val="restart"/>
          </w:tcPr>
          <w:p w:rsidR="00404751" w:rsidRPr="00F51AAA" w:rsidRDefault="00404751" w:rsidP="0034101F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F51AAA">
              <w:rPr>
                <w:rFonts w:ascii="Sylfaen" w:hAnsi="Sylfaen"/>
                <w:color w:val="000000" w:themeColor="text1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9B1C62" w:rsidRPr="008C1466" w:rsidTr="00CF7D28">
        <w:trPr>
          <w:trHeight w:val="1555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1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Մասնակցություն ռազմական դրության ժամանակ քաղաքացիական պաշտպանության միջոցառումների իրականացման համար անհրաժեշտ, Պաշտպանության նախարարությանը չկցագրված ինժեներական տեխնիկայի և տրանսպորտային միջոցների քանակի ճշգրտմանը: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9B1C62" w:rsidRPr="008C1466" w:rsidTr="00CF7D28">
        <w:trPr>
          <w:trHeight w:val="980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1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Մասնակցություն զորահավաքային նախապատրաստության հարցերով մեթոդական և գործնական օգնության ցուցաբերման աշխատանքների իրականացմանը: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 w:val="restart"/>
          </w:tcPr>
          <w:p w:rsidR="000B2BD2" w:rsidRPr="000B2BD2" w:rsidRDefault="000B2BD2" w:rsidP="000B2BD2">
            <w:pPr>
              <w:spacing w:line="240" w:lineRule="auto"/>
              <w:ind w:left="176"/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  <w:t xml:space="preserve">Ծրագրի հիմնական շահառուներ </w:t>
            </w:r>
          </w:p>
          <w:p w:rsidR="00404751" w:rsidRPr="00F51AAA" w:rsidRDefault="000B2BD2" w:rsidP="000B2BD2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16"/>
                <w:lang w:val="hy-AM"/>
              </w:rPr>
              <w:t>Համայնքի բնակչություն</w:t>
            </w: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9B1C62" w:rsidRPr="001A4568" w:rsidTr="00CF7D28">
        <w:trPr>
          <w:trHeight w:val="425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404751" w:rsidRPr="001A4568" w:rsidRDefault="00404751" w:rsidP="00CB6F10">
            <w:pPr>
              <w:pStyle w:val="aa"/>
              <w:ind w:left="0"/>
              <w:jc w:val="center"/>
              <w:rPr>
                <w:rFonts w:ascii="Sylfaen" w:hAnsi="Sylfaen"/>
                <w:color w:val="000000" w:themeColor="text1"/>
                <w:sz w:val="24"/>
                <w:lang w:val="hy-AM"/>
              </w:rPr>
            </w:pPr>
          </w:p>
        </w:tc>
        <w:tc>
          <w:tcPr>
            <w:tcW w:w="6520" w:type="dxa"/>
          </w:tcPr>
          <w:p w:rsidR="00404751" w:rsidRPr="00F51AAA" w:rsidRDefault="00404751" w:rsidP="0030497F">
            <w:pPr>
              <w:pStyle w:val="aa"/>
              <w:numPr>
                <w:ilvl w:val="0"/>
                <w:numId w:val="22"/>
              </w:numPr>
              <w:spacing w:after="0"/>
              <w:ind w:left="113" w:hanging="11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Զորահավաքային պատրաստության միջոցառումներ:</w:t>
            </w:r>
          </w:p>
        </w:tc>
        <w:tc>
          <w:tcPr>
            <w:tcW w:w="2126" w:type="dxa"/>
            <w:gridSpan w:val="2"/>
            <w:vMerge/>
          </w:tcPr>
          <w:p w:rsidR="00404751" w:rsidRPr="00F51AAA" w:rsidRDefault="00404751" w:rsidP="00F51AAA">
            <w:pPr>
              <w:pStyle w:val="aa"/>
              <w:spacing w:after="0"/>
              <w:ind w:left="0"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2694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992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701" w:type="dxa"/>
            <w:gridSpan w:val="2"/>
            <w:vMerge/>
          </w:tcPr>
          <w:p w:rsidR="00404751" w:rsidRPr="00F51AAA" w:rsidRDefault="00404751" w:rsidP="00404751">
            <w:pPr>
              <w:pStyle w:val="aa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  <w:tr w:rsidR="00404751" w:rsidRPr="008C1466" w:rsidTr="00CF7D28">
        <w:trPr>
          <w:trHeight w:val="2545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404751" w:rsidRPr="001A4568" w:rsidRDefault="00404751" w:rsidP="00CB6F10">
            <w:pPr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7261" w:type="dxa"/>
            <w:gridSpan w:val="2"/>
            <w:shd w:val="clear" w:color="auto" w:fill="FFF2CC" w:themeFill="accent4" w:themeFillTint="33"/>
          </w:tcPr>
          <w:p w:rsidR="00404751" w:rsidRPr="00F51AAA" w:rsidRDefault="00404751" w:rsidP="00F51AAA">
            <w:pPr>
              <w:spacing w:line="276" w:lineRule="auto"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F51AAA">
              <w:rPr>
                <w:rFonts w:ascii="Sylfaen" w:hAnsi="Sylfaen"/>
                <w:sz w:val="22"/>
                <w:lang w:val="hy-AM"/>
              </w:rPr>
              <w:t>Միջոցառումներ՝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Սահմանել համայնքում պաշտպանության ոլորտի խնդիրները: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Կազմակերպել հանրային քննարկումներ պաշտպանական ոլորտի թույլ կողմերի բացահայտման համար: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Սահմանված ժամկետներում կազմակերպել ծրագրերի իրականացումը: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8"/>
              </w:numPr>
              <w:spacing w:after="0"/>
              <w:ind w:left="397" w:hanging="284"/>
              <w:jc w:val="both"/>
              <w:rPr>
                <w:rFonts w:ascii="Sylfaen" w:hAnsi="Sylfaen"/>
                <w:b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lastRenderedPageBreak/>
              <w:t>Ծրագրերի կատարման ավարտական ակտերի հաստատում, արդյունքների վերլուծություն:</w:t>
            </w:r>
          </w:p>
        </w:tc>
        <w:tc>
          <w:tcPr>
            <w:tcW w:w="7764" w:type="dxa"/>
            <w:gridSpan w:val="9"/>
            <w:shd w:val="clear" w:color="auto" w:fill="FFF2CC" w:themeFill="accent4" w:themeFillTint="33"/>
          </w:tcPr>
          <w:p w:rsidR="00404751" w:rsidRPr="00F51AAA" w:rsidRDefault="00404751" w:rsidP="00F51AAA">
            <w:pPr>
              <w:spacing w:line="276" w:lineRule="auto"/>
              <w:ind w:right="-68"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F51AAA">
              <w:rPr>
                <w:rFonts w:ascii="Sylfaen" w:hAnsi="Sylfaen"/>
                <w:sz w:val="22"/>
                <w:lang w:val="hy-AM"/>
              </w:rPr>
              <w:lastRenderedPageBreak/>
              <w:t>Մուտքային ցուցանիշներ (ներդրված ռեսուրսներ)`</w:t>
            </w:r>
          </w:p>
          <w:p w:rsidR="00404751" w:rsidRPr="00F51AAA" w:rsidRDefault="00404751" w:rsidP="0030497F">
            <w:pPr>
              <w:pStyle w:val="aa"/>
              <w:numPr>
                <w:ilvl w:val="0"/>
                <w:numId w:val="19"/>
              </w:numPr>
              <w:spacing w:after="0"/>
              <w:ind w:left="459" w:right="-68" w:hanging="28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 xml:space="preserve">Համայնքի տարեկան բյուջեով նախատեսված  </w:t>
            </w:r>
            <w:r w:rsidR="00F51AAA">
              <w:rPr>
                <w:rFonts w:ascii="Sylfaen" w:hAnsi="Sylfaen"/>
                <w:lang w:val="hy-AM"/>
              </w:rPr>
              <w:t xml:space="preserve">ծախսեր </w:t>
            </w:r>
            <w:r w:rsidR="0043411E" w:rsidRPr="00D77062">
              <w:rPr>
                <w:rFonts w:ascii="Sylfaen" w:hAnsi="Sylfaen"/>
                <w:lang w:val="hy-AM"/>
              </w:rPr>
              <w:t>–</w:t>
            </w:r>
            <w:r w:rsidR="007B2C3A" w:rsidRPr="00D77062">
              <w:rPr>
                <w:rFonts w:ascii="Sylfaen" w:hAnsi="Sylfaen"/>
                <w:lang w:val="hy-AM"/>
              </w:rPr>
              <w:t>0</w:t>
            </w:r>
            <w:r w:rsidR="007B2C3A" w:rsidRPr="007B2C3A">
              <w:rPr>
                <w:rFonts w:ascii="Sylfaen" w:hAnsi="Sylfaen"/>
                <w:lang w:val="hy-AM"/>
              </w:rPr>
              <w:t xml:space="preserve"> </w:t>
            </w:r>
            <w:r w:rsidRPr="00F51AAA">
              <w:rPr>
                <w:rFonts w:ascii="Sylfaen" w:hAnsi="Sylfaen"/>
                <w:lang w:val="hy-AM"/>
              </w:rPr>
              <w:t>հազար  դրամ</w:t>
            </w:r>
          </w:p>
          <w:p w:rsidR="00672387" w:rsidRPr="00461396" w:rsidRDefault="00404751" w:rsidP="0030497F">
            <w:pPr>
              <w:pStyle w:val="aa"/>
              <w:numPr>
                <w:ilvl w:val="0"/>
                <w:numId w:val="19"/>
              </w:numPr>
              <w:spacing w:after="0"/>
              <w:ind w:left="459" w:right="-68" w:hanging="283"/>
              <w:jc w:val="both"/>
              <w:rPr>
                <w:rFonts w:ascii="Sylfaen" w:hAnsi="Sylfaen"/>
                <w:lang w:val="hy-AM"/>
              </w:rPr>
            </w:pPr>
            <w:r w:rsidRPr="00F51AAA">
              <w:rPr>
                <w:rFonts w:ascii="Sylfaen" w:hAnsi="Sylfaen"/>
                <w:lang w:val="hy-AM"/>
              </w:rPr>
              <w:t>Ծրագրի իրականացման հարցերով զբաղվող աշխատակազմի աշխատակիցներ</w:t>
            </w:r>
            <w:r w:rsidR="00E84803">
              <w:rPr>
                <w:rFonts w:ascii="Sylfaen" w:hAnsi="Sylfaen"/>
                <w:lang w:val="hy-AM"/>
              </w:rPr>
              <w:t xml:space="preserve"> </w:t>
            </w:r>
            <w:r w:rsidR="00E84803" w:rsidRPr="00D77062">
              <w:rPr>
                <w:rFonts w:ascii="Sylfaen" w:hAnsi="Sylfaen"/>
                <w:lang w:val="hy-AM"/>
              </w:rPr>
              <w:t>– 3</w:t>
            </w:r>
          </w:p>
        </w:tc>
      </w:tr>
      <w:tr w:rsidR="001511A7" w:rsidRPr="001A4568" w:rsidTr="00CF7D28">
        <w:trPr>
          <w:trHeight w:val="57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1511A7" w:rsidRPr="001A4568" w:rsidRDefault="001511A7" w:rsidP="001511A7">
            <w:pPr>
              <w:rPr>
                <w:rFonts w:ascii="Sylfaen" w:hAnsi="Sylfaen" w:cs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 w:val="22"/>
                <w:szCs w:val="20"/>
                <w:lang w:val="hy-AM"/>
              </w:rPr>
              <w:lastRenderedPageBreak/>
              <w:t>2</w:t>
            </w:r>
            <w:r w:rsidRPr="001A4568">
              <w:rPr>
                <w:rFonts w:ascii="Sylfaen" w:hAnsi="Sylfaen" w:cs="Sylfaen"/>
                <w:color w:val="000000" w:themeColor="text1"/>
                <w:sz w:val="22"/>
                <w:szCs w:val="20"/>
                <w:lang w:val="en-US"/>
              </w:rPr>
              <w:t>.</w:t>
            </w:r>
          </w:p>
        </w:tc>
        <w:tc>
          <w:tcPr>
            <w:tcW w:w="15025" w:type="dxa"/>
            <w:gridSpan w:val="11"/>
            <w:shd w:val="clear" w:color="auto" w:fill="C7C9F1"/>
          </w:tcPr>
          <w:p w:rsidR="001511A7" w:rsidRPr="001A4568" w:rsidRDefault="001511A7" w:rsidP="001511A7">
            <w:pPr>
              <w:ind w:right="-68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</w:tr>
      <w:tr w:rsidR="00347E70" w:rsidRPr="008C1466" w:rsidTr="00CF7D28">
        <w:trPr>
          <w:cantSplit/>
          <w:trHeight w:val="1137"/>
          <w:jc w:val="center"/>
        </w:trPr>
        <w:tc>
          <w:tcPr>
            <w:tcW w:w="421" w:type="dxa"/>
            <w:vMerge w:val="restart"/>
            <w:shd w:val="clear" w:color="auto" w:fill="D9E2F3" w:themeFill="accent5" w:themeFillTint="33"/>
          </w:tcPr>
          <w:p w:rsidR="00347E70" w:rsidRPr="001A4568" w:rsidRDefault="00347E70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</w:rPr>
            </w:pPr>
          </w:p>
          <w:p w:rsidR="001511A7" w:rsidRPr="001A4568" w:rsidRDefault="001511A7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47E70" w:rsidRPr="00B40AED" w:rsidRDefault="00347E70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Մասնակցություն աղետների ռիսկի կառավարման միանման օրինակելի պլանների մշակմանը և կիրառման ապահովմանը:</w:t>
            </w:r>
          </w:p>
        </w:tc>
        <w:tc>
          <w:tcPr>
            <w:tcW w:w="2693" w:type="dxa"/>
            <w:gridSpan w:val="3"/>
            <w:shd w:val="clear" w:color="auto" w:fill="FFFFFF" w:themeFill="background1"/>
          </w:tcPr>
          <w:p w:rsidR="00347E70" w:rsidRDefault="00347E70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Աջակցել համայնքում </w:t>
            </w:r>
            <w:r w:rsidR="001A0E8E"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արտակա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րգ իրավիճակներից  բնակչության պաշտպանվածությանը</w:t>
            </w:r>
            <w:r w:rsidR="001A0E8E" w:rsidRPr="00B40AE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  <w:p w:rsidR="000B2BD2" w:rsidRPr="00B40AED" w:rsidRDefault="000B2BD2" w:rsidP="000B2BD2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բնակչություն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</w:rPr>
              <w:t>.</w:t>
            </w:r>
          </w:p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նոյեմբեր</w:t>
            </w:r>
          </w:p>
        </w:tc>
        <w:tc>
          <w:tcPr>
            <w:tcW w:w="425" w:type="dxa"/>
            <w:gridSpan w:val="2"/>
            <w:vMerge w:val="restart"/>
            <w:shd w:val="clear" w:color="auto" w:fill="FFFFFF" w:themeFill="background1"/>
            <w:textDirection w:val="btL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</w:t>
            </w:r>
            <w:r w:rsidR="00F6303E"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2023թ. </w:t>
            </w: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բյուջե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:rsidR="00347E70" w:rsidRPr="00B40AED" w:rsidRDefault="004E485F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347E70" w:rsidRPr="001A4568" w:rsidTr="00CF7D28">
        <w:trPr>
          <w:cantSplit/>
          <w:trHeight w:val="93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347E70" w:rsidRPr="001A4568" w:rsidRDefault="00347E70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47E70" w:rsidRPr="00B40AED" w:rsidRDefault="00347E70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«Բնակչության պաշտպանության միջոցառումների կազմակերպումը ուժեղ երկրաշարժի դեպքում» թեմայով շտաբային ուսումնավարժության անցկացում:</w:t>
            </w:r>
          </w:p>
        </w:tc>
        <w:tc>
          <w:tcPr>
            <w:tcW w:w="2693" w:type="dxa"/>
            <w:gridSpan w:val="3"/>
            <w:shd w:val="clear" w:color="auto" w:fill="FFFFFF" w:themeFill="background1"/>
            <w:vAlign w:val="center"/>
          </w:tcPr>
          <w:p w:rsidR="00347E70" w:rsidRPr="000B2BD2" w:rsidRDefault="000B2BD2" w:rsidP="000B2BD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Ելքային ցուցանիշներ (քանակ, որակ, ժամկետ)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Համայնքապետարանի/ բնակավայրերի աշխատակազմ, կազմակերպությունների ղեկավարներ: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347E70" w:rsidRPr="00B40AED" w:rsidRDefault="00347E70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փետրվար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347E70" w:rsidRPr="00B40AED" w:rsidRDefault="00347E70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161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«Բնակչության պաշտպանության միջոցառումների նյութական արժեքների և կենդանիների տարհանման կազմակերպումը և իրականացումը ջրածածկման սպառնալիքի դեպ</w:t>
            </w:r>
            <w:r w:rsidR="00CF4588">
              <w:rPr>
                <w:rFonts w:ascii="Sylfaen" w:hAnsi="Sylfaen"/>
                <w:color w:val="000000" w:themeColor="text1"/>
                <w:szCs w:val="20"/>
                <w:lang w:val="hy-AM"/>
              </w:rPr>
              <w:t>ք</w:t>
            </w: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ում» թեմայով շտաբային ուսումնավարժության անցկացում:</w:t>
            </w:r>
            <w:r w:rsidRPr="00B40AED">
              <w:rPr>
                <w:lang w:val="hy-AM"/>
              </w:rPr>
              <w:tab/>
            </w:r>
            <w:r w:rsidRPr="00B40AED">
              <w:rPr>
                <w:lang w:val="hy-AM"/>
              </w:rPr>
              <w:tab/>
            </w:r>
            <w:r w:rsidRPr="00B40AED">
              <w:rPr>
                <w:lang w:val="hy-AM"/>
              </w:rPr>
              <w:tab/>
            </w: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:rsidR="000B2BD2" w:rsidRPr="000B2BD2" w:rsidRDefault="000B2BD2" w:rsidP="0030497F">
            <w:pPr>
              <w:pStyle w:val="aa"/>
              <w:numPr>
                <w:ilvl w:val="0"/>
                <w:numId w:val="95"/>
              </w:numPr>
              <w:spacing w:after="0"/>
              <w:ind w:left="317" w:right="-69" w:hanging="141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  <w:t>Փրկարար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ծառայությունների աշխատանքից համայնքի բնակչության </w:t>
            </w: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բավարարվածության աստիճանը- 40%</w:t>
            </w:r>
          </w:p>
          <w:p w:rsidR="000B2BD2" w:rsidRPr="000B2BD2" w:rsidRDefault="000B2BD2" w:rsidP="0030497F">
            <w:pPr>
              <w:pStyle w:val="aa"/>
              <w:numPr>
                <w:ilvl w:val="0"/>
                <w:numId w:val="95"/>
              </w:numPr>
              <w:spacing w:after="0"/>
              <w:ind w:left="317" w:right="-69" w:hanging="141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B2BD2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հանրային անվտանգության մարկարդակի բարձրացում-50%</w:t>
            </w: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D1519A" w:rsidP="00D1519A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lastRenderedPageBreak/>
              <w:t>Խոյ</w:t>
            </w:r>
            <w:r w:rsidR="000B2BD2"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համայնքի ղեկավար կազմ, բնակիչներ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մայիս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983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««Օդային տագնապ» ազդանշանի դեպքում վարվելակերպի կանոնները» թեմայով ուսումնավարժության անցկացում:</w:t>
            </w:r>
          </w:p>
        </w:tc>
        <w:tc>
          <w:tcPr>
            <w:tcW w:w="2693" w:type="dxa"/>
            <w:gridSpan w:val="3"/>
            <w:vMerge/>
            <w:shd w:val="clear" w:color="auto" w:fill="FFFFFF" w:themeFill="background1"/>
            <w:vAlign w:val="center"/>
          </w:tcPr>
          <w:p w:rsidR="000B2BD2" w:rsidRPr="001A4568" w:rsidRDefault="000B2BD2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բնակչություն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 ընթացք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0B2BD2" w:rsidRPr="001A4568" w:rsidTr="00CF7D28">
        <w:trPr>
          <w:cantSplit/>
          <w:trHeight w:val="1134"/>
          <w:jc w:val="center"/>
        </w:trPr>
        <w:tc>
          <w:tcPr>
            <w:tcW w:w="421" w:type="dxa"/>
            <w:vMerge/>
            <w:shd w:val="clear" w:color="auto" w:fill="D9E2F3" w:themeFill="accent5" w:themeFillTint="33"/>
          </w:tcPr>
          <w:p w:rsidR="000B2BD2" w:rsidRPr="001A4568" w:rsidRDefault="000B2BD2" w:rsidP="00347E70">
            <w:pPr>
              <w:spacing w:line="240" w:lineRule="auto"/>
              <w:ind w:right="-69"/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0B2BD2" w:rsidRPr="00B40AED" w:rsidRDefault="000B2BD2" w:rsidP="0030497F">
            <w:pPr>
              <w:pStyle w:val="aa"/>
              <w:numPr>
                <w:ilvl w:val="0"/>
                <w:numId w:val="23"/>
              </w:numPr>
              <w:spacing w:after="0"/>
              <w:ind w:left="113" w:hanging="113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Մարզային քաղաքացիական ծառայության շտաբի պետերի հետ հրամանատարական պատրաստության պարապմունքների անցկացում:</w:t>
            </w:r>
          </w:p>
        </w:tc>
        <w:tc>
          <w:tcPr>
            <w:tcW w:w="2693" w:type="dxa"/>
            <w:gridSpan w:val="3"/>
            <w:vMerge/>
            <w:shd w:val="clear" w:color="auto" w:fill="FFFFFF" w:themeFill="background1"/>
            <w:vAlign w:val="center"/>
          </w:tcPr>
          <w:p w:rsidR="000B2BD2" w:rsidRPr="001A4568" w:rsidRDefault="000B2BD2" w:rsidP="000B2BD2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shd w:val="clear" w:color="auto" w:fill="FFFFFF" w:themeFill="background1"/>
            <w:vAlign w:val="center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Քաղաքացիական պաշտպանության ծառայությունների շտաբի պետեր:</w:t>
            </w:r>
          </w:p>
        </w:tc>
        <w:tc>
          <w:tcPr>
            <w:tcW w:w="1418" w:type="dxa"/>
            <w:gridSpan w:val="2"/>
            <w:shd w:val="clear" w:color="auto" w:fill="FFFFFF" w:themeFill="background1"/>
            <w:textDirection w:val="btLr"/>
            <w:vAlign w:val="center"/>
          </w:tcPr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B2BD2" w:rsidRPr="00B40AED" w:rsidRDefault="000B2BD2" w:rsidP="00B40AED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</w:t>
            </w:r>
          </w:p>
        </w:tc>
        <w:tc>
          <w:tcPr>
            <w:tcW w:w="425" w:type="dxa"/>
            <w:gridSpan w:val="2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0B2BD2" w:rsidRPr="00B40AED" w:rsidRDefault="000B2BD2" w:rsidP="00B40AED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347E70" w:rsidRPr="008C1466" w:rsidTr="00CF4588">
        <w:trPr>
          <w:trHeight w:val="2138"/>
          <w:jc w:val="center"/>
        </w:trPr>
        <w:tc>
          <w:tcPr>
            <w:tcW w:w="421" w:type="dxa"/>
            <w:shd w:val="clear" w:color="auto" w:fill="D9E2F3" w:themeFill="accent5" w:themeFillTint="33"/>
          </w:tcPr>
          <w:p w:rsidR="00347E70" w:rsidRPr="001A4568" w:rsidRDefault="00347E70" w:rsidP="00347E70">
            <w:pPr>
              <w:rPr>
                <w:rFonts w:ascii="Sylfaen" w:hAnsi="Sylfaen" w:cs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9213" w:type="dxa"/>
            <w:gridSpan w:val="4"/>
            <w:shd w:val="clear" w:color="auto" w:fill="FFF2CC" w:themeFill="accent4" w:themeFillTint="33"/>
          </w:tcPr>
          <w:p w:rsidR="00347E70" w:rsidRPr="00B40AED" w:rsidRDefault="00347E70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Միջոցառումներ՝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Արտակարգ իրավիճակների պայմաններում տարհանման պլանի մշակում: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Բնակչության պարենային ապահովման և պահուստային ֆոնդերի համալրում: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3"/>
              </w:numPr>
              <w:spacing w:after="0"/>
              <w:ind w:left="397" w:right="-69" w:hanging="284"/>
              <w:jc w:val="both"/>
              <w:rPr>
                <w:rFonts w:ascii="Sylfaen" w:hAnsi="Sylfaen"/>
                <w:color w:val="000000" w:themeColor="text1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>Ուսումնավարժանքների կազմակերպում:</w:t>
            </w:r>
          </w:p>
        </w:tc>
        <w:tc>
          <w:tcPr>
            <w:tcW w:w="5812" w:type="dxa"/>
            <w:gridSpan w:val="7"/>
            <w:shd w:val="clear" w:color="auto" w:fill="FFF2CC" w:themeFill="accent4" w:themeFillTint="33"/>
          </w:tcPr>
          <w:p w:rsidR="00347E70" w:rsidRPr="00B40AED" w:rsidRDefault="00347E70" w:rsidP="00B40AED">
            <w:pPr>
              <w:spacing w:line="276" w:lineRule="auto"/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  <w:t>Մուտքային ցուցանիշներ (ներդրված ռեսուրսներ)`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20"/>
              </w:numPr>
              <w:spacing w:after="0"/>
              <w:ind w:left="459" w:right="-68" w:hanging="284"/>
              <w:jc w:val="both"/>
              <w:rPr>
                <w:rFonts w:ascii="Sylfaen" w:hAnsi="Sylfaen"/>
                <w:b/>
                <w:szCs w:val="20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szCs w:val="20"/>
                <w:lang w:val="hy-AM"/>
              </w:rPr>
              <w:t>Համայնքի</w:t>
            </w:r>
            <w:r w:rsidRPr="00B40AED">
              <w:rPr>
                <w:rFonts w:ascii="Sylfaen" w:hAnsi="Sylfaen"/>
                <w:color w:val="000000" w:themeColor="text1"/>
                <w:szCs w:val="20"/>
                <w:lang w:val="hy-AM"/>
              </w:rPr>
              <w:t xml:space="preserve"> տարեկան բյուջեով նախատեսված  ծախսեր</w:t>
            </w:r>
            <w:r w:rsidR="00B40AED">
              <w:rPr>
                <w:rFonts w:ascii="Sylfaen" w:hAnsi="Sylfaen"/>
                <w:szCs w:val="20"/>
                <w:lang w:val="hy-AM"/>
              </w:rPr>
              <w:t xml:space="preserve"> - </w:t>
            </w:r>
            <w:r w:rsidR="007B2C3A" w:rsidRPr="00D77062">
              <w:rPr>
                <w:rFonts w:ascii="Sylfaen" w:hAnsi="Sylfaen"/>
                <w:lang w:val="hy-AM"/>
              </w:rPr>
              <w:t>500․</w:t>
            </w:r>
            <w:r w:rsidR="007B2C3A" w:rsidRPr="00D77062">
              <w:rPr>
                <w:rFonts w:ascii="Times New Roman" w:hAnsi="Times New Roman" w:cs="Times New Roman"/>
                <w:lang w:val="hy-AM"/>
              </w:rPr>
              <w:t>0</w:t>
            </w:r>
            <w:r w:rsidR="007B2C3A" w:rsidRPr="00822164">
              <w:rPr>
                <w:rFonts w:ascii="Sylfaen" w:hAnsi="Sylfaen"/>
                <w:lang w:val="hy-AM"/>
              </w:rPr>
              <w:t xml:space="preserve"> </w:t>
            </w:r>
            <w:r w:rsidRPr="00B40AED">
              <w:rPr>
                <w:rFonts w:ascii="Sylfaen" w:hAnsi="Sylfaen"/>
                <w:szCs w:val="20"/>
                <w:lang w:val="hy-AM"/>
              </w:rPr>
              <w:t>հազար  դրամ</w:t>
            </w:r>
          </w:p>
          <w:p w:rsidR="00347E70" w:rsidRPr="00B40AED" w:rsidRDefault="00347E70" w:rsidP="0030497F">
            <w:pPr>
              <w:pStyle w:val="aa"/>
              <w:numPr>
                <w:ilvl w:val="0"/>
                <w:numId w:val="20"/>
              </w:numPr>
              <w:spacing w:after="0"/>
              <w:ind w:left="459" w:right="-68" w:hanging="284"/>
              <w:jc w:val="both"/>
              <w:rPr>
                <w:rFonts w:ascii="Sylfaen" w:hAnsi="Sylfaen"/>
                <w:szCs w:val="20"/>
                <w:lang w:val="hy-AM"/>
              </w:rPr>
            </w:pPr>
            <w:r w:rsidRPr="00B40AED">
              <w:rPr>
                <w:rFonts w:ascii="Sylfaen" w:hAnsi="Sylfaen" w:cs="Sylfaen"/>
                <w:szCs w:val="20"/>
                <w:lang w:val="hy-AM"/>
              </w:rPr>
              <w:t>Ծրագրի</w:t>
            </w:r>
            <w:r w:rsidRPr="00B40AED">
              <w:rPr>
                <w:rFonts w:ascii="Sylfaen" w:hAnsi="Sylfaen"/>
                <w:szCs w:val="20"/>
                <w:lang w:val="hy-AM"/>
              </w:rPr>
              <w:t xml:space="preserve"> իրականացման հարցերով զբաղվող աշխատակազմի աշխատակիցներ</w:t>
            </w:r>
            <w:r w:rsidR="00E84803">
              <w:rPr>
                <w:rFonts w:ascii="Sylfaen" w:hAnsi="Sylfaen"/>
                <w:szCs w:val="20"/>
                <w:lang w:val="hy-AM"/>
              </w:rPr>
              <w:t xml:space="preserve"> </w:t>
            </w:r>
            <w:r w:rsidR="00E84803" w:rsidRPr="00D77062">
              <w:rPr>
                <w:rFonts w:ascii="Sylfaen" w:hAnsi="Sylfaen"/>
                <w:szCs w:val="20"/>
                <w:lang w:val="hy-AM"/>
              </w:rPr>
              <w:t>– 3</w:t>
            </w:r>
          </w:p>
          <w:p w:rsidR="00347E70" w:rsidRPr="00B40AED" w:rsidRDefault="00347E70" w:rsidP="00B40AED">
            <w:pPr>
              <w:spacing w:line="276" w:lineRule="auto"/>
              <w:ind w:right="-68"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</w:tr>
    </w:tbl>
    <w:p w:rsidR="00672387" w:rsidRDefault="00672387" w:rsidP="00672387">
      <w:pPr>
        <w:spacing w:after="0"/>
        <w:jc w:val="both"/>
        <w:rPr>
          <w:color w:val="000000" w:themeColor="text1"/>
          <w:lang w:val="hy-AM"/>
        </w:rPr>
        <w:sectPr w:rsidR="00672387" w:rsidSect="00CF4588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087CFB" w:rsidRPr="00B40AED" w:rsidRDefault="00087CFB" w:rsidP="00672387">
      <w:pPr>
        <w:rPr>
          <w:rFonts w:ascii="Sylfaen" w:hAnsi="Sylfaen"/>
          <w:sz w:val="36"/>
          <w:lang w:val="hy-AM"/>
        </w:rPr>
      </w:pPr>
      <w:r w:rsidRPr="00B40AED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ՔԱՂԱՔԱՇԻՆՈՒԹՅՈՒՆ, ՀՈՂԱՇԻՆԱՐԱՐՈՒԹՅՈՒՆ ԵՎ ԱՆՇԱՐԺ ԳՈՒՅՔԻ ԿԱՌԱՎԱՐՈՒՄ</w:t>
      </w:r>
    </w:p>
    <w:p w:rsidR="00250BCE" w:rsidRDefault="00250BCE" w:rsidP="00B40AED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087CFB" w:rsidRPr="001A4568" w:rsidRDefault="00087CFB" w:rsidP="00B40AED">
      <w:pPr>
        <w:spacing w:after="0"/>
        <w:ind w:firstLine="142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Համայնքում տանիքների վերանորոգման կարիք ունեցող շենքերի առկայություն: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Բազմաբնակարան շենքերի շքամուտքերի վիճակի բարելավման անհրաժեշտություն: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Փողոցների, բակային տարածքների ասֆալտի նորացման անհրաժեշտություն: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Մայթերի վերանորոգման հիմնախնդիր</w:t>
      </w:r>
      <w:r w:rsidRPr="001A4568">
        <w:rPr>
          <w:rFonts w:ascii="Sylfaen" w:hAnsi="Sylfaen"/>
          <w:color w:val="000000" w:themeColor="text1"/>
          <w:sz w:val="24"/>
          <w:szCs w:val="20"/>
        </w:rPr>
        <w:t>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>Փողոցների լուսավորության խնդիր</w:t>
      </w:r>
      <w:r w:rsidRPr="001A4568">
        <w:rPr>
          <w:rFonts w:ascii="Sylfaen" w:hAnsi="Sylfaen"/>
          <w:color w:val="000000" w:themeColor="text1"/>
          <w:sz w:val="24"/>
          <w:szCs w:val="20"/>
        </w:rPr>
        <w:t>:</w:t>
      </w:r>
    </w:p>
    <w:p w:rsidR="00087CFB" w:rsidRPr="001A4568" w:rsidRDefault="00087CFB" w:rsidP="0030497F">
      <w:pPr>
        <w:pStyle w:val="aa"/>
        <w:numPr>
          <w:ilvl w:val="0"/>
          <w:numId w:val="26"/>
        </w:numPr>
        <w:spacing w:after="0" w:line="360" w:lineRule="auto"/>
        <w:ind w:left="426" w:hanging="142"/>
        <w:jc w:val="both"/>
        <w:rPr>
          <w:rFonts w:ascii="Sylfaen" w:hAnsi="Sylfaen"/>
          <w:b/>
          <w:color w:val="000000" w:themeColor="text1"/>
          <w:sz w:val="24"/>
          <w:szCs w:val="20"/>
          <w:lang w:val="hy-AM"/>
        </w:rPr>
        <w:sectPr w:rsidR="00087CFB" w:rsidRPr="001A4568" w:rsidSect="00087CFB">
          <w:pgSz w:w="11906" w:h="16838"/>
          <w:pgMar w:top="851" w:right="340" w:bottom="1134" w:left="1701" w:header="709" w:footer="709" w:gutter="0"/>
          <w:cols w:space="708"/>
          <w:docGrid w:linePitch="360"/>
        </w:sectPr>
      </w:pPr>
      <w:r w:rsidRPr="001A4568">
        <w:rPr>
          <w:rFonts w:ascii="Sylfaen" w:hAnsi="Sylfaen"/>
          <w:color w:val="000000" w:themeColor="text1"/>
          <w:sz w:val="24"/>
          <w:szCs w:val="20"/>
          <w:lang w:val="hy-AM"/>
        </w:rPr>
        <w:t xml:space="preserve">Համայնքի ոռոգման ցանցի </w:t>
      </w:r>
      <w:r w:rsidR="00E50823" w:rsidRPr="001A4568">
        <w:rPr>
          <w:rFonts w:ascii="Sylfaen" w:hAnsi="Sylfaen"/>
          <w:color w:val="000000" w:themeColor="text1"/>
          <w:sz w:val="24"/>
          <w:szCs w:val="20"/>
          <w:lang w:val="hy-AM"/>
        </w:rPr>
        <w:t>վերազինում</w:t>
      </w:r>
      <w:r w:rsidR="00B40AED">
        <w:rPr>
          <w:rFonts w:ascii="Sylfaen" w:hAnsi="Sylfaen"/>
          <w:color w:val="000000" w:themeColor="text1"/>
          <w:sz w:val="24"/>
          <w:szCs w:val="20"/>
          <w:lang w:val="hy-AM"/>
        </w:rPr>
        <w:t>։</w:t>
      </w:r>
      <w:r w:rsidR="001A4568" w:rsidRPr="001A4568">
        <w:rPr>
          <w:rFonts w:ascii="Sylfaen" w:hAnsi="Sylfaen"/>
          <w:color w:val="000000" w:themeColor="text1"/>
          <w:sz w:val="24"/>
          <w:szCs w:val="20"/>
          <w:lang w:val="hy-AM"/>
        </w:rPr>
        <w:tab/>
      </w:r>
    </w:p>
    <w:p w:rsidR="00154F14" w:rsidRPr="00E50823" w:rsidRDefault="00154F14" w:rsidP="00E50823">
      <w:pPr>
        <w:spacing w:after="0" w:line="240" w:lineRule="auto"/>
        <w:jc w:val="both"/>
        <w:rPr>
          <w:sz w:val="12"/>
        </w:rPr>
      </w:pPr>
    </w:p>
    <w:tbl>
      <w:tblPr>
        <w:tblStyle w:val="a9"/>
        <w:tblW w:w="156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6662"/>
        <w:gridCol w:w="567"/>
        <w:gridCol w:w="709"/>
        <w:gridCol w:w="1511"/>
        <w:gridCol w:w="48"/>
        <w:gridCol w:w="1795"/>
      </w:tblGrid>
      <w:tr w:rsidR="00087CFB" w:rsidRPr="001A4568" w:rsidTr="008E5B21">
        <w:trPr>
          <w:trHeight w:val="416"/>
          <w:jc w:val="center"/>
        </w:trPr>
        <w:tc>
          <w:tcPr>
            <w:tcW w:w="704" w:type="dxa"/>
            <w:tcBorders>
              <w:right w:val="nil"/>
            </w:tcBorders>
            <w:shd w:val="clear" w:color="auto" w:fill="E2EFD9" w:themeFill="accent6" w:themeFillTint="33"/>
          </w:tcPr>
          <w:p w:rsidR="00087CFB" w:rsidRPr="001A4568" w:rsidRDefault="00087CFB" w:rsidP="00C87877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4978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087CFB" w:rsidRPr="001A4568" w:rsidRDefault="00087CFB" w:rsidP="00C87877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087CFB" w:rsidRPr="001A4568" w:rsidTr="008E5B21">
        <w:trPr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</w:rPr>
              <w:t>1.</w:t>
            </w:r>
          </w:p>
        </w:tc>
        <w:tc>
          <w:tcPr>
            <w:tcW w:w="10915" w:type="dxa"/>
            <w:gridSpan w:val="3"/>
            <w:shd w:val="clear" w:color="auto" w:fill="C7C9F1"/>
            <w:vAlign w:val="center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0"/>
                <w:lang w:val="hy-AM"/>
              </w:rPr>
              <w:t>Ծրագրի անվանում</w:t>
            </w:r>
          </w:p>
          <w:p w:rsidR="00B40AED" w:rsidRPr="00B40AED" w:rsidRDefault="00B40AED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6"/>
                <w:lang w:val="hy-AM"/>
              </w:rPr>
            </w:pPr>
          </w:p>
          <w:p w:rsidR="00087CFB" w:rsidRPr="00B40AED" w:rsidRDefault="000D5523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                </w:t>
            </w:r>
            <w:r w:rsidR="00087CFB" w:rsidRPr="00B40AED">
              <w:rPr>
                <w:rFonts w:ascii="Sylfaen" w:hAnsi="Sylfaen"/>
                <w:color w:val="000000" w:themeColor="text1"/>
                <w:sz w:val="22"/>
                <w:lang w:val="hy-AM"/>
              </w:rPr>
              <w:t>ԱՍՖԱԼՏԱՊԱՏՈՒՄ</w:t>
            </w:r>
            <w:r w:rsidR="001863A6">
              <w:rPr>
                <w:rFonts w:ascii="Sylfaen" w:hAnsi="Sylfaen"/>
                <w:color w:val="000000" w:themeColor="text1"/>
                <w:sz w:val="22"/>
                <w:lang w:val="hy-AM"/>
              </w:rPr>
              <w:t>/ ՍԱԼԱՐԿՈՒՄ/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  <w:vAlign w:val="center"/>
          </w:tcPr>
          <w:p w:rsidR="00087CFB" w:rsidRPr="00B40AED" w:rsidRDefault="00087CFB" w:rsidP="00B40AED">
            <w:pPr>
              <w:spacing w:line="276" w:lineRule="auto"/>
              <w:ind w:right="-69"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B40AED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087CFB" w:rsidRPr="00B40AED" w:rsidRDefault="00087CFB" w:rsidP="00B40AED">
            <w:pPr>
              <w:spacing w:line="276" w:lineRule="auto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87CFB" w:rsidRPr="008C1466" w:rsidTr="00C14887">
        <w:trPr>
          <w:trHeight w:val="732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Default="004D376C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B0E63">
              <w:rPr>
                <w:rFonts w:ascii="Sylfaen" w:hAnsi="Sylfaen"/>
                <w:color w:val="000000" w:themeColor="text1"/>
                <w:lang w:val="hy-AM"/>
              </w:rPr>
              <w:t xml:space="preserve">Արշալույս գյուղ </w:t>
            </w:r>
          </w:p>
          <w:p w:rsidR="00DB0E63" w:rsidRPr="00DB0E63" w:rsidRDefault="00DB0E63" w:rsidP="00DB0E63">
            <w:pPr>
              <w:pStyle w:val="aa"/>
              <w:spacing w:after="0"/>
              <w:ind w:left="22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B0E63">
              <w:rPr>
                <w:rFonts w:ascii="Sylfaen" w:hAnsi="Sylfaen"/>
                <w:color w:val="000000" w:themeColor="text1"/>
                <w:lang w:val="hy-AM"/>
              </w:rPr>
              <w:t>19</w:t>
            </w:r>
            <w:r>
              <w:rPr>
                <w:rFonts w:ascii="Sylfaen" w:hAnsi="Sylfaen"/>
                <w:color w:val="000000" w:themeColor="text1"/>
                <w:lang w:val="hy-AM"/>
              </w:rPr>
              <w:t>-րդ և 35-րդ</w:t>
            </w:r>
            <w:r w:rsidRPr="00DB0E63">
              <w:rPr>
                <w:rFonts w:ascii="Sylfaen" w:hAnsi="Sylfaen"/>
                <w:color w:val="000000" w:themeColor="text1"/>
                <w:lang w:val="hy-AM"/>
              </w:rPr>
              <w:t xml:space="preserve"> փողոցի ասֆալտապատում</w:t>
            </w:r>
          </w:p>
          <w:p w:rsidR="00087CFB" w:rsidRPr="00C7558D" w:rsidRDefault="00087CFB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highlight w:val="yellow"/>
                <w:lang w:val="hy-AM"/>
              </w:rPr>
            </w:pP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eastAsia="Times New Roman" w:hAnsi="Sylfaen" w:cs="Sylfaen"/>
                <w:bCs/>
                <w:lang w:val="hy-AM" w:eastAsia="ru-RU"/>
              </w:rPr>
              <w:t>Ծրագրի</w:t>
            </w:r>
            <w:r w:rsidRPr="00B40AED">
              <w:rPr>
                <w:rFonts w:ascii="Sylfaen" w:eastAsia="Times New Roman" w:hAnsi="Sylfaen"/>
                <w:bCs/>
                <w:lang w:val="hy-AM" w:eastAsia="ru-RU"/>
              </w:rPr>
              <w:t xml:space="preserve"> ընդհանուր արժեքը </w:t>
            </w:r>
            <w:r w:rsidR="00A20E5F">
              <w:rPr>
                <w:rFonts w:ascii="Sylfaen" w:eastAsia="Times New Roman" w:hAnsi="Sylfaen"/>
                <w:iCs/>
                <w:lang w:val="hy-AM" w:eastAsia="ru-RU"/>
              </w:rPr>
              <w:t>118.568</w:t>
            </w:r>
            <w:r w:rsidR="00B40AED">
              <w:rPr>
                <w:rFonts w:ascii="Sylfaen" w:eastAsia="Times New Roman" w:hAnsi="Sylfaen"/>
                <w:iCs/>
                <w:lang w:val="hy-AM" w:eastAsia="ru-RU"/>
              </w:rPr>
              <w:t>.</w:t>
            </w:r>
            <w:r w:rsidR="009704C6">
              <w:rPr>
                <w:rFonts w:ascii="Sylfaen" w:eastAsia="Times New Roman" w:hAnsi="Sylfaen"/>
                <w:iCs/>
                <w:lang w:val="hy-AM" w:eastAsia="ru-RU"/>
              </w:rPr>
              <w:t>6</w:t>
            </w:r>
            <w:r w:rsidR="00B40AED">
              <w:rPr>
                <w:rFonts w:ascii="Sylfaen" w:eastAsia="Times New Roman" w:hAnsi="Sylfaen"/>
                <w:iCs/>
                <w:lang w:val="hy-AM" w:eastAsia="ru-RU"/>
              </w:rPr>
              <w:t xml:space="preserve"> հազար</w:t>
            </w:r>
            <w:r w:rsidRPr="00B40AED">
              <w:rPr>
                <w:rFonts w:ascii="Sylfaen" w:eastAsia="Times New Roman" w:hAnsi="Sylfaen"/>
                <w:iCs/>
                <w:lang w:val="hy-AM" w:eastAsia="ru-RU"/>
              </w:rPr>
              <w:t xml:space="preserve">  դրամ</w:t>
            </w:r>
          </w:p>
        </w:tc>
      </w:tr>
      <w:tr w:rsidR="00087CFB" w:rsidRPr="008C1466" w:rsidTr="00365C13">
        <w:trPr>
          <w:trHeight w:val="860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DB0E63" w:rsidRDefault="00C14887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Արագած</w:t>
            </w:r>
            <w:r w:rsidR="00087CFB" w:rsidRPr="00DB0E63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DB0E63" w:rsidRDefault="00C14887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</w:t>
            </w:r>
            <w:r w:rsidRPr="00C1488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ուշարձան -պուրակ տանող ճանապարհի ասֆալտապատում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C14887">
              <w:rPr>
                <w:rFonts w:ascii="Sylfaen" w:hAnsi="Sylfaen"/>
                <w:color w:val="000000" w:themeColor="text1"/>
                <w:lang w:val="hy-AM"/>
              </w:rPr>
              <w:t xml:space="preserve"> 147.488.</w:t>
            </w:r>
            <w:r w:rsidR="009704C6">
              <w:rPr>
                <w:rFonts w:ascii="Sylfaen" w:hAnsi="Sylfaen"/>
                <w:color w:val="000000" w:themeColor="text1"/>
                <w:lang w:val="hy-AM"/>
              </w:rPr>
              <w:t>8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 դրամ</w:t>
            </w:r>
          </w:p>
        </w:tc>
      </w:tr>
      <w:tr w:rsidR="00087CFB" w:rsidRPr="008C1466" w:rsidTr="00467087">
        <w:trPr>
          <w:trHeight w:val="844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DB0E63" w:rsidRDefault="00FB7D19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Մրգաստան</w:t>
            </w:r>
            <w:r w:rsidR="00087CFB" w:rsidRPr="00DB0E63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C7558D" w:rsidRDefault="00A73159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highlight w:val="yellow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Ե</w:t>
            </w:r>
            <w:r w:rsidRPr="00A7315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կեղեցի տանող ճանապարհի տուֆով սալարկում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965591" w:rsidRPr="00467087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9704C6">
              <w:rPr>
                <w:rFonts w:ascii="Sylfaen" w:hAnsi="Sylfaen"/>
                <w:color w:val="000000" w:themeColor="text1"/>
                <w:lang w:val="hy-AM"/>
              </w:rPr>
              <w:t xml:space="preserve"> 32.116.5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դրամ</w:t>
            </w:r>
          </w:p>
        </w:tc>
      </w:tr>
      <w:tr w:rsidR="00087CFB" w:rsidRPr="008C1466" w:rsidTr="00467087">
        <w:trPr>
          <w:trHeight w:val="822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B40AED" w:rsidRDefault="00087CFB" w:rsidP="00B40AE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0915" w:type="dxa"/>
            <w:gridSpan w:val="3"/>
            <w:shd w:val="clear" w:color="auto" w:fill="auto"/>
          </w:tcPr>
          <w:p w:rsidR="00087CFB" w:rsidRPr="009704C6" w:rsidRDefault="00467087" w:rsidP="0030497F">
            <w:pPr>
              <w:pStyle w:val="aa"/>
              <w:numPr>
                <w:ilvl w:val="0"/>
                <w:numId w:val="27"/>
              </w:numPr>
              <w:spacing w:after="0"/>
              <w:ind w:left="220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>
              <w:rPr>
                <w:rFonts w:ascii="Sylfaen" w:hAnsi="Sylfaen"/>
                <w:color w:val="000000" w:themeColor="text1"/>
                <w:lang w:val="hy-AM"/>
              </w:rPr>
              <w:t>Մոնթեավան</w:t>
            </w:r>
            <w:r w:rsidR="00087CFB" w:rsidRPr="009704C6">
              <w:rPr>
                <w:rFonts w:ascii="Sylfaen" w:hAnsi="Sylfaen"/>
                <w:color w:val="000000" w:themeColor="text1"/>
                <w:lang w:val="hy-AM"/>
              </w:rPr>
              <w:t xml:space="preserve"> գյուղ</w:t>
            </w:r>
          </w:p>
          <w:p w:rsidR="00087CFB" w:rsidRPr="009704C6" w:rsidRDefault="00467087" w:rsidP="00B40AED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46708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1-ին փողոցի  մայթերի տուֆով սալարկում</w:t>
            </w:r>
          </w:p>
        </w:tc>
        <w:tc>
          <w:tcPr>
            <w:tcW w:w="4063" w:type="dxa"/>
            <w:gridSpan w:val="4"/>
            <w:shd w:val="clear" w:color="auto" w:fill="FFF2CC" w:themeFill="accent4" w:themeFillTint="33"/>
          </w:tcPr>
          <w:p w:rsidR="00087CFB" w:rsidRPr="00B40AED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459" w:hanging="284"/>
              <w:jc w:val="both"/>
              <w:rPr>
                <w:rFonts w:ascii="Sylfaen" w:hAnsi="Sylfaen"/>
                <w:color w:val="000000"/>
                <w:lang w:val="hy-AM"/>
              </w:rPr>
            </w:pPr>
            <w:r w:rsidRPr="00B40AED">
              <w:rPr>
                <w:rFonts w:ascii="Sylfaen" w:hAnsi="Sylfaen" w:cs="Sylfaen"/>
                <w:color w:val="000000" w:themeColor="text1"/>
                <w:lang w:val="hy-AM"/>
              </w:rPr>
              <w:t>Ծրագրի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 xml:space="preserve"> ընդհանուր արժեքը</w:t>
            </w:r>
            <w:r w:rsidR="0075511F">
              <w:rPr>
                <w:rFonts w:ascii="Sylfaen" w:hAnsi="Sylfaen"/>
                <w:color w:val="000000" w:themeColor="text1"/>
                <w:lang w:val="hy-AM"/>
              </w:rPr>
              <w:t xml:space="preserve"> 62.253.8</w:t>
            </w:r>
            <w:r w:rsidR="00B40AED">
              <w:rPr>
                <w:rFonts w:ascii="Sylfaen" w:hAnsi="Sylfaen"/>
                <w:color w:val="000000" w:themeColor="text1"/>
                <w:lang w:val="hy-AM"/>
              </w:rPr>
              <w:t xml:space="preserve"> հազար </w:t>
            </w:r>
            <w:r w:rsidRPr="00B40AED">
              <w:rPr>
                <w:rFonts w:ascii="Sylfaen" w:hAnsi="Sylfaen"/>
                <w:color w:val="000000" w:themeColor="text1"/>
                <w:lang w:val="hy-AM"/>
              </w:rPr>
              <w:t>դրամ</w:t>
            </w:r>
          </w:p>
        </w:tc>
      </w:tr>
      <w:tr w:rsidR="00087CFB" w:rsidRPr="001A4568" w:rsidTr="00F53122">
        <w:trPr>
          <w:trHeight w:val="567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686" w:type="dxa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6662" w:type="dxa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276" w:type="dxa"/>
            <w:gridSpan w:val="2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511" w:type="dxa"/>
            <w:shd w:val="clear" w:color="auto" w:fill="C7C9F1"/>
          </w:tcPr>
          <w:p w:rsidR="00087CFB" w:rsidRPr="001A4568" w:rsidRDefault="00087CFB" w:rsidP="00C90DC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C90DC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843" w:type="dxa"/>
            <w:gridSpan w:val="2"/>
            <w:shd w:val="clear" w:color="auto" w:fill="C7C9F1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510DE2" w:rsidRPr="008C1466" w:rsidTr="00F53122">
        <w:trPr>
          <w:trHeight w:val="926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510DE2" w:rsidRPr="001A4568" w:rsidRDefault="00510DE2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Ծրագ</w:t>
            </w:r>
            <w:r w:rsidR="00AC2FAA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րի իրականացման նպատակն է Խոյ</w:t>
            </w: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 xml:space="preserve"> համայնքում ունենալ հիմնանորոգված ներհամայնքային ճանապարհներ, համայնքը դարձնել ավելի գրավիչ  ներդրողների հա</w:t>
            </w:r>
            <w:r w:rsidR="00DF445D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>մար, ապահովել համայնքի շուրջ 31034</w:t>
            </w:r>
            <w:r w:rsidRPr="00F53122">
              <w:rPr>
                <w:rFonts w:ascii="Sylfaen" w:eastAsia="Times New Roman" w:hAnsi="Sylfaen" w:cs="Times New Roman"/>
                <w:b w:val="0"/>
                <w:iCs/>
                <w:sz w:val="22"/>
                <w:lang w:val="hy-AM" w:eastAsia="ru-RU"/>
              </w:rPr>
              <w:t xml:space="preserve"> մարդու   կենսամակարդակի  բարձրացումը:</w:t>
            </w:r>
          </w:p>
        </w:tc>
        <w:tc>
          <w:tcPr>
            <w:tcW w:w="6662" w:type="dxa"/>
            <w:shd w:val="clear" w:color="auto" w:fill="FFFFFF" w:themeFill="background1"/>
          </w:tcPr>
          <w:p w:rsidR="00510DE2" w:rsidRPr="00E84803" w:rsidRDefault="00E84803" w:rsidP="00E13B54">
            <w:pPr>
              <w:pStyle w:val="aa"/>
              <w:numPr>
                <w:ilvl w:val="0"/>
                <w:numId w:val="28"/>
              </w:numPr>
              <w:tabs>
                <w:tab w:val="left" w:pos="401"/>
              </w:tabs>
              <w:jc w:val="both"/>
              <w:rPr>
                <w:rFonts w:ascii="Sylfaen" w:hAnsi="Sylfaen" w:cs="Arial"/>
                <w:szCs w:val="24"/>
                <w:lang w:val="hy-AM"/>
              </w:rPr>
            </w:pPr>
            <w:r>
              <w:rPr>
                <w:rFonts w:ascii="Sylfaen" w:hAnsi="Sylfaen" w:cs="Arial"/>
                <w:szCs w:val="24"/>
                <w:lang w:val="hy-AM"/>
              </w:rPr>
              <w:t>202</w:t>
            </w:r>
            <w:r w:rsidR="0078346C">
              <w:rPr>
                <w:rFonts w:ascii="Sylfaen" w:hAnsi="Sylfaen" w:cs="Arial"/>
                <w:szCs w:val="24"/>
                <w:lang w:val="hy-AM"/>
              </w:rPr>
              <w:t>2</w:t>
            </w:r>
            <w:r>
              <w:rPr>
                <w:rFonts w:ascii="Sylfaen" w:hAnsi="Sylfaen" w:cs="Arial"/>
                <w:szCs w:val="24"/>
                <w:lang w:val="hy-AM"/>
              </w:rPr>
              <w:t xml:space="preserve"> թվականի ընթացքում կ</w:t>
            </w:r>
            <w:r w:rsidR="00510DE2" w:rsidRPr="00366EEB">
              <w:rPr>
                <w:rFonts w:ascii="Sylfaen" w:hAnsi="Sylfaen" w:cs="Arial"/>
                <w:szCs w:val="24"/>
                <w:lang w:val="hy-AM"/>
              </w:rPr>
              <w:t xml:space="preserve">ապիտալ </w:t>
            </w:r>
            <w:r>
              <w:rPr>
                <w:rFonts w:ascii="Sylfaen" w:hAnsi="Sylfaen" w:cs="Arial"/>
                <w:szCs w:val="24"/>
                <w:lang w:val="hy-AM"/>
              </w:rPr>
              <w:t>հիմնանորոգված</w:t>
            </w:r>
            <w:r w:rsidR="00510DE2" w:rsidRPr="00366EEB">
              <w:rPr>
                <w:rFonts w:ascii="Sylfaen" w:hAnsi="Sylfaen" w:cs="Arial"/>
                <w:szCs w:val="24"/>
                <w:lang w:val="hy-AM"/>
              </w:rPr>
              <w:t xml:space="preserve"> ներհամայնքային ճանապարհների և փողոցների թիվը</w:t>
            </w:r>
            <w:r>
              <w:rPr>
                <w:rFonts w:ascii="Sylfaen" w:hAnsi="Sylfaen" w:cs="Arial"/>
                <w:szCs w:val="24"/>
                <w:lang w:val="hy-AM"/>
              </w:rPr>
              <w:t xml:space="preserve"> </w:t>
            </w:r>
            <w:r w:rsidRPr="00D77062">
              <w:rPr>
                <w:rFonts w:ascii="Sylfaen" w:hAnsi="Sylfaen" w:cs="Arial"/>
                <w:szCs w:val="24"/>
                <w:lang w:val="hy-AM"/>
              </w:rPr>
              <w:t xml:space="preserve">– </w:t>
            </w:r>
            <w:r w:rsidR="00E13B54" w:rsidRPr="00D77062">
              <w:rPr>
                <w:rFonts w:ascii="Sylfaen" w:hAnsi="Sylfaen" w:cs="Arial"/>
                <w:szCs w:val="24"/>
                <w:lang w:val="hy-AM"/>
              </w:rPr>
              <w:t>1</w:t>
            </w:r>
          </w:p>
        </w:tc>
        <w:tc>
          <w:tcPr>
            <w:tcW w:w="1276" w:type="dxa"/>
            <w:gridSpan w:val="2"/>
            <w:shd w:val="clear" w:color="auto" w:fill="FFFFFF" w:themeFill="background1"/>
          </w:tcPr>
          <w:p w:rsidR="00510DE2" w:rsidRPr="00D77062" w:rsidRDefault="00B27BA9" w:rsidP="00F53122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szCs w:val="24"/>
                <w:lang w:val="hy-AM"/>
              </w:rPr>
            </w:pPr>
            <w:r w:rsidRPr="00D77062">
              <w:rPr>
                <w:rFonts w:ascii="Sylfaen" w:hAnsi="Sylfaen"/>
                <w:b w:val="0"/>
                <w:sz w:val="22"/>
                <w:szCs w:val="24"/>
                <w:lang w:val="en-US"/>
              </w:rPr>
              <w:t xml:space="preserve">2023 </w:t>
            </w:r>
            <w:r w:rsidRPr="00D77062">
              <w:rPr>
                <w:rFonts w:ascii="Sylfaen" w:hAnsi="Sylfaen"/>
                <w:b w:val="0"/>
                <w:sz w:val="22"/>
                <w:szCs w:val="24"/>
                <w:lang w:val="hy-AM"/>
              </w:rPr>
              <w:t>թվական</w:t>
            </w:r>
          </w:p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10DE2" w:rsidRPr="00F53122" w:rsidRDefault="00F53122" w:rsidP="00F53122">
            <w:pPr>
              <w:spacing w:line="276" w:lineRule="auto"/>
              <w:contextualSpacing/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Հ</w:t>
            </w:r>
            <w:r w:rsidR="00510DE2"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ամայնքի 2023 թվականի  բյուջեի միջոցներ</w:t>
            </w: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,</w:t>
            </w:r>
          </w:p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 xml:space="preserve">Պետական բյուջեից </w:t>
            </w:r>
            <w:r w:rsidR="00F53122" w:rsidRPr="00F53122">
              <w:rPr>
                <w:rFonts w:ascii="Sylfaen" w:hAnsi="Sylfaen"/>
                <w:b w:val="0"/>
                <w:bCs/>
                <w:color w:val="000000" w:themeColor="text1"/>
                <w:sz w:val="22"/>
                <w:szCs w:val="24"/>
                <w:lang w:val="hy-AM"/>
              </w:rPr>
              <w:t>միջոցներ</w:t>
            </w:r>
          </w:p>
        </w:tc>
        <w:tc>
          <w:tcPr>
            <w:tcW w:w="1795" w:type="dxa"/>
            <w:shd w:val="clear" w:color="auto" w:fill="FFFFFF" w:themeFill="background1"/>
          </w:tcPr>
          <w:p w:rsidR="00510DE2" w:rsidRPr="00F53122" w:rsidRDefault="00510DE2" w:rsidP="00F53122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</w:pPr>
            <w:r w:rsidRPr="00F53122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087CFB" w:rsidRPr="008C1466" w:rsidTr="008E5B21">
        <w:trPr>
          <w:trHeight w:val="1105"/>
          <w:jc w:val="center"/>
        </w:trPr>
        <w:tc>
          <w:tcPr>
            <w:tcW w:w="704" w:type="dxa"/>
            <w:shd w:val="clear" w:color="auto" w:fill="D9E2F3" w:themeFill="accent5" w:themeFillTint="33"/>
          </w:tcPr>
          <w:p w:rsidR="00087CFB" w:rsidRPr="001A4568" w:rsidRDefault="00087CFB" w:rsidP="00C87877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4978" w:type="dxa"/>
            <w:gridSpan w:val="7"/>
            <w:shd w:val="clear" w:color="auto" w:fill="FFF2CC" w:themeFill="accent4" w:themeFillTint="33"/>
          </w:tcPr>
          <w:p w:rsidR="00087CFB" w:rsidRPr="001A4568" w:rsidRDefault="00087CFB" w:rsidP="00061CA0">
            <w:pPr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Միջոցառումներ՝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Նախագծանախահաշվային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փաստաթղթերի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,</w:t>
            </w:r>
            <w:r w:rsid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փորձաքննության ծառայությունների,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որակի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ծառայությունների, հեղինակային հսկողության ծառայությունների 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շինարարական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ձեռք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բերման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կազմակերպում</w:t>
            </w:r>
            <w:r w:rsidR="00F53122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հաղթող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ճանաչված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հետ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պայմանագրերի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կնքում</w:t>
            </w:r>
            <w:r w:rsidR="00F53122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944605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մատուցվող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ծառայությունների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վերահսկողության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  <w:p w:rsidR="00087CFB" w:rsidRPr="00944605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,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ժամկետների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պահպանման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հսկողություն</w:t>
            </w:r>
            <w:r w:rsidR="00F53122"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87CFB" w:rsidRPr="001A4568" w:rsidRDefault="00087CFB" w:rsidP="0030497F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ավարտական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ակտերի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հաստատում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</w:tc>
      </w:tr>
    </w:tbl>
    <w:tbl>
      <w:tblPr>
        <w:tblStyle w:val="22"/>
        <w:tblW w:w="156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536"/>
        <w:gridCol w:w="3827"/>
        <w:gridCol w:w="2552"/>
        <w:gridCol w:w="850"/>
        <w:gridCol w:w="1276"/>
        <w:gridCol w:w="1937"/>
      </w:tblGrid>
      <w:tr w:rsidR="00510DE2" w:rsidRPr="001A4568" w:rsidTr="008E5B21">
        <w:trPr>
          <w:cantSplit/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EE298F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2"/>
                <w:lang w:val="hy-AM"/>
              </w:rPr>
              <w:t>2</w:t>
            </w:r>
            <w:r w:rsidR="00510DE2" w:rsidRPr="00CF41AC">
              <w:rPr>
                <w:rFonts w:ascii="Sylfaen" w:hAnsi="Sylfaen"/>
                <w:color w:val="000000" w:themeColor="text1"/>
                <w:sz w:val="22"/>
                <w:lang w:val="hy-AM"/>
              </w:rPr>
              <w:t>.</w:t>
            </w:r>
          </w:p>
        </w:tc>
        <w:tc>
          <w:tcPr>
            <w:tcW w:w="14978" w:type="dxa"/>
            <w:gridSpan w:val="6"/>
            <w:shd w:val="clear" w:color="auto" w:fill="C7C9F1"/>
          </w:tcPr>
          <w:p w:rsidR="00510DE2" w:rsidRPr="00CF41AC" w:rsidRDefault="008B14E5" w:rsidP="008B14E5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6D5E73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                                                                                                            </w:t>
            </w:r>
            <w:r w:rsidR="00510DE2" w:rsidRPr="006D5E73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 ԳԱԶԱՖԻԿԱՑՈՒՄ</w:t>
            </w:r>
          </w:p>
        </w:tc>
      </w:tr>
      <w:tr w:rsidR="00510DE2" w:rsidRPr="001A4568" w:rsidTr="008E5B21">
        <w:trPr>
          <w:cantSplit/>
          <w:trHeight w:val="57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</w:rPr>
            </w:pPr>
          </w:p>
        </w:tc>
        <w:tc>
          <w:tcPr>
            <w:tcW w:w="14978" w:type="dxa"/>
            <w:gridSpan w:val="6"/>
            <w:shd w:val="clear" w:color="auto" w:fill="FFFFFF" w:themeFill="background1"/>
          </w:tcPr>
          <w:p w:rsidR="00510DE2" w:rsidRPr="00CF41AC" w:rsidRDefault="00510DE2" w:rsidP="00CF41AC">
            <w:pPr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510DE2" w:rsidRPr="008C1466" w:rsidTr="00CF41AC">
        <w:trPr>
          <w:cantSplit/>
          <w:trHeight w:val="1134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D64400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Լեռնամերձ բնակավայրի գազաֆիկացում</w:t>
            </w:r>
          </w:p>
          <w:p w:rsidR="00D64400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Դաշտ բնակավայրի Բարեկամություն և Համերաշխություն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>փողոցների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 xml:space="preserve">գազաֆիկացում </w:t>
            </w:r>
          </w:p>
          <w:p w:rsidR="00510DE2" w:rsidRPr="00D64400" w:rsidRDefault="00D64400" w:rsidP="0030497F">
            <w:pPr>
              <w:pStyle w:val="aa"/>
              <w:numPr>
                <w:ilvl w:val="0"/>
                <w:numId w:val="97"/>
              </w:numPr>
              <w:spacing w:after="0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lang w:val="hy-AM"/>
              </w:rPr>
              <w:t>Ծաղկալանջ բնակավայրի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="009A6604" w:rsidRPr="009A6604">
              <w:rPr>
                <w:rFonts w:ascii="Sylfaen" w:hAnsi="Sylfaen"/>
                <w:color w:val="000000" w:themeColor="text1"/>
                <w:lang w:val="hy-AM"/>
              </w:rPr>
              <w:t xml:space="preserve">2-րդ </w:t>
            </w:r>
            <w:r w:rsidR="009A6604">
              <w:rPr>
                <w:rFonts w:ascii="Sylfaen" w:hAnsi="Sylfaen"/>
                <w:color w:val="000000" w:themeColor="text1"/>
                <w:lang w:val="hy-AM"/>
              </w:rPr>
              <w:t>փողոց</w:t>
            </w:r>
            <w:r w:rsidR="009A6604" w:rsidRPr="009A6604">
              <w:rPr>
                <w:rFonts w:ascii="Sylfaen" w:hAnsi="Sylfaen"/>
                <w:color w:val="000000" w:themeColor="text1"/>
                <w:lang w:val="hy-AM"/>
              </w:rPr>
              <w:t xml:space="preserve"> 1-ին նրբանցք</w:t>
            </w:r>
            <w:r w:rsidR="009A6604">
              <w:rPr>
                <w:rFonts w:ascii="Sylfaen" w:hAnsi="Sylfaen"/>
                <w:color w:val="000000" w:themeColor="text1"/>
                <w:lang w:val="hy-AM"/>
              </w:rPr>
              <w:t>,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 xml:space="preserve"> 13-րդ,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D64400">
              <w:rPr>
                <w:rFonts w:ascii="Sylfaen" w:hAnsi="Sylfaen"/>
                <w:color w:val="000000" w:themeColor="text1"/>
                <w:lang w:val="hy-AM"/>
              </w:rPr>
              <w:t>17,18, փողոցների  գազաֆիկացում</w:t>
            </w:r>
          </w:p>
        </w:tc>
        <w:tc>
          <w:tcPr>
            <w:tcW w:w="6379" w:type="dxa"/>
            <w:gridSpan w:val="2"/>
            <w:shd w:val="clear" w:color="auto" w:fill="FFFFFF" w:themeFill="background1"/>
          </w:tcPr>
          <w:p w:rsidR="00510DE2" w:rsidRPr="00CF41AC" w:rsidRDefault="00510DE2" w:rsidP="0030497F">
            <w:pPr>
              <w:pStyle w:val="aa"/>
              <w:numPr>
                <w:ilvl w:val="0"/>
                <w:numId w:val="38"/>
              </w:numPr>
              <w:spacing w:after="0"/>
              <w:ind w:left="176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lang w:val="hy-AM"/>
              </w:rPr>
              <w:t xml:space="preserve">Գազաֆիկացման ենթակա բնակարանների թիվը – </w:t>
            </w:r>
            <w:r w:rsidR="00D64400">
              <w:rPr>
                <w:rFonts w:ascii="Sylfaen" w:hAnsi="Sylfaen"/>
                <w:color w:val="000000" w:themeColor="text1"/>
              </w:rPr>
              <w:t>3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</w:tcPr>
          <w:p w:rsidR="00510DE2" w:rsidRPr="00CF41AC" w:rsidRDefault="00510DE2" w:rsidP="00CF41AC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510DE2" w:rsidRPr="00CF41AC" w:rsidRDefault="00510DE2" w:rsidP="00CF41AC">
            <w:pPr>
              <w:spacing w:line="276" w:lineRule="auto"/>
              <w:ind w:left="113" w:right="113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ընթացքում</w:t>
            </w:r>
          </w:p>
        </w:tc>
        <w:tc>
          <w:tcPr>
            <w:tcW w:w="1276" w:type="dxa"/>
            <w:shd w:val="clear" w:color="auto" w:fill="FFFFFF" w:themeFill="background1"/>
          </w:tcPr>
          <w:p w:rsidR="00094843" w:rsidRPr="00094843" w:rsidRDefault="00094843" w:rsidP="00094843">
            <w:pPr>
              <w:spacing w:line="276" w:lineRule="auto"/>
              <w:contextualSpacing/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Խոյ</w:t>
            </w:r>
            <w:r w:rsidRPr="00094843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 xml:space="preserve"> համայնքի 2023 թվականի  բյուջեի միջոցներ</w:t>
            </w:r>
          </w:p>
          <w:p w:rsidR="00510DE2" w:rsidRPr="00CF41AC" w:rsidRDefault="00094843" w:rsidP="00094843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94843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Պետական բյուջեից ֆինանսավորում</w:t>
            </w:r>
          </w:p>
        </w:tc>
        <w:tc>
          <w:tcPr>
            <w:tcW w:w="1937" w:type="dxa"/>
            <w:shd w:val="clear" w:color="auto" w:fill="FFFFFF" w:themeFill="background1"/>
          </w:tcPr>
          <w:p w:rsidR="00510DE2" w:rsidRPr="00CF41AC" w:rsidRDefault="009C3A43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Խոյ</w:t>
            </w:r>
            <w:r w:rsidR="00510DE2" w:rsidRPr="00CF41AC">
              <w:rPr>
                <w:rFonts w:ascii="Sylfaen" w:hAnsi="Sylfaen"/>
                <w:b w:val="0"/>
                <w:bCs/>
                <w:color w:val="000000" w:themeColor="text1"/>
                <w:sz w:val="22"/>
                <w:lang w:val="hy-AM"/>
              </w:rPr>
              <w:t>ի համայնքապետարանի կողմից մոնիթորինգի իրականացումու տարեկան հաշվետվությունների կազմում</w:t>
            </w:r>
          </w:p>
        </w:tc>
      </w:tr>
      <w:tr w:rsidR="00510DE2" w:rsidRPr="008C1466" w:rsidTr="0043411E">
        <w:trPr>
          <w:cantSplit/>
          <w:trHeight w:val="1134"/>
          <w:jc w:val="center"/>
        </w:trPr>
        <w:tc>
          <w:tcPr>
            <w:tcW w:w="704" w:type="dxa"/>
            <w:shd w:val="clear" w:color="auto" w:fill="D9E2F3" w:themeFill="accent5" w:themeFillTint="33"/>
            <w:vAlign w:val="center"/>
          </w:tcPr>
          <w:p w:rsidR="00510DE2" w:rsidRPr="00CF41AC" w:rsidRDefault="00510DE2" w:rsidP="00CF41AC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8363" w:type="dxa"/>
            <w:gridSpan w:val="2"/>
            <w:shd w:val="clear" w:color="auto" w:fill="FFF2CC" w:themeFill="accent4" w:themeFillTint="33"/>
          </w:tcPr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Նախագծանախահաշվային փաստաթղթերի, փորձաքննության ծառայությունների, որակի  տեխնիկական հսկողության ծառայությունների, հեղինակային հսկողության ծառայությունների և շինարարական աշխատանքների ձեռք բերման մրցույթների կազմակերպում։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Մրցույթում հաղթող ճանաչված  կազմակերպությունների  հետ պայմանագրերի կնքում։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Կատարվող աշխատանքների և մատուցվող ծառայությունների վերահսկողության իրականացում:</w:t>
            </w:r>
          </w:p>
          <w:p w:rsidR="00D64400" w:rsidRPr="00D64400" w:rsidRDefault="00D64400" w:rsidP="0030497F">
            <w:pPr>
              <w:numPr>
                <w:ilvl w:val="0"/>
                <w:numId w:val="29"/>
              </w:num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</w:pPr>
            <w:r w:rsidRPr="00D64400">
              <w:rPr>
                <w:rFonts w:ascii="Sylfaen" w:hAnsi="Sylfaen"/>
                <w:b w:val="0"/>
                <w:color w:val="000000" w:themeColor="text1"/>
                <w:sz w:val="22"/>
                <w:szCs w:val="24"/>
                <w:lang w:val="hy-AM"/>
              </w:rPr>
              <w:t>Աշխատանքների տեխնիկական հսկողության իրականացում, ժամկետների պահպանման հսկողություն։</w:t>
            </w:r>
          </w:p>
          <w:p w:rsidR="00510DE2" w:rsidRPr="00CF41AC" w:rsidRDefault="00D64400" w:rsidP="0030497F">
            <w:pPr>
              <w:pStyle w:val="aa"/>
              <w:numPr>
                <w:ilvl w:val="0"/>
                <w:numId w:val="39"/>
              </w:numPr>
              <w:spacing w:after="0"/>
              <w:ind w:left="318" w:hanging="426"/>
              <w:jc w:val="both"/>
              <w:rPr>
                <w:rFonts w:ascii="Sylfaen" w:hAnsi="Sylfaen"/>
                <w:bCs/>
                <w:color w:val="000000" w:themeColor="text1"/>
                <w:lang w:val="hy-AM"/>
              </w:rPr>
            </w:pPr>
            <w:r w:rsidRPr="00D64400">
              <w:rPr>
                <w:rFonts w:ascii="Sylfaen" w:hAnsi="Sylfaen"/>
                <w:color w:val="000000" w:themeColor="text1"/>
                <w:szCs w:val="24"/>
                <w:lang w:val="hy-AM"/>
              </w:rPr>
              <w:t>Աշխատանքների կատարման ավարտական ակտերի հաստատում:</w:t>
            </w:r>
            <w:r w:rsidR="00CF41AC" w:rsidRPr="00D64400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</w:tc>
        <w:tc>
          <w:tcPr>
            <w:tcW w:w="6615" w:type="dxa"/>
            <w:gridSpan w:val="4"/>
            <w:shd w:val="clear" w:color="auto" w:fill="FFF2CC" w:themeFill="accent4" w:themeFillTint="33"/>
          </w:tcPr>
          <w:p w:rsidR="00510DE2" w:rsidRPr="00CF41AC" w:rsidRDefault="00510DE2" w:rsidP="00CF41AC">
            <w:pPr>
              <w:spacing w:line="276" w:lineRule="auto"/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510DE2" w:rsidRPr="00CF41AC" w:rsidRDefault="00AB31CA" w:rsidP="0030497F">
            <w:pPr>
              <w:pStyle w:val="aa"/>
              <w:numPr>
                <w:ilvl w:val="0"/>
                <w:numId w:val="40"/>
              </w:numPr>
              <w:spacing w:after="0"/>
              <w:ind w:left="412" w:right="-69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B31CA">
              <w:rPr>
                <w:rFonts w:ascii="Sylfaen" w:hAnsi="Sylfaen"/>
                <w:b/>
                <w:bCs/>
                <w:color w:val="000000" w:themeColor="text1"/>
                <w:lang w:val="hy-AM"/>
              </w:rPr>
              <w:t xml:space="preserve">Ծրագրի ընդհանուր բյուջեն </w:t>
            </w:r>
            <w:r w:rsidR="0043411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– </w:t>
            </w:r>
            <w:r w:rsidR="009409C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298 622</w:t>
            </w:r>
            <w:r w:rsidR="0043411E" w:rsidRP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</w:t>
            </w:r>
            <w:r w:rsidR="009409CE"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87</w:t>
            </w:r>
            <w:r w:rsid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 xml:space="preserve"> </w:t>
            </w:r>
            <w:r w:rsidR="00CF41AC"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 w:rsidR="00CF41AC"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="00CF41AC"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</w:t>
            </w:r>
          </w:p>
          <w:p w:rsidR="00510DE2" w:rsidRDefault="00510DE2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C96D7D" w:rsidRPr="00C96D7D" w:rsidRDefault="00C96D7D" w:rsidP="0030497F">
            <w:pPr>
              <w:numPr>
                <w:ilvl w:val="0"/>
                <w:numId w:val="33"/>
              </w:num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C96D7D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Համայնքի կողմից ներդրվող մասնաբաժնի չափը 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– </w:t>
            </w:r>
            <w:r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>164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 </w:t>
            </w:r>
            <w:r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>242</w:t>
            </w:r>
            <w:r w:rsidRPr="00C96D7D">
              <w:rPr>
                <w:rFonts w:ascii="Times New Roman" w:hAnsi="Times New Roman" w:cs="Times New Roman"/>
                <w:bCs/>
                <w:color w:val="000000" w:themeColor="text1"/>
                <w:sz w:val="22"/>
                <w:lang w:val="hy-AM"/>
              </w:rPr>
              <w:t>․</w:t>
            </w:r>
            <w:r w:rsidRPr="00C96D7D">
              <w:rPr>
                <w:rFonts w:ascii="Sylfaen" w:hAnsi="Sylfaen"/>
                <w:bCs/>
                <w:color w:val="000000" w:themeColor="text1"/>
                <w:sz w:val="22"/>
                <w:lang w:val="hy-AM"/>
              </w:rPr>
              <w:t xml:space="preserve">57 </w:t>
            </w:r>
            <w:r w:rsidRPr="00C96D7D"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>հազար դրամ</w:t>
            </w:r>
            <w:r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 xml:space="preserve"> (55</w:t>
            </w:r>
            <w:r w:rsidRPr="00C96D7D">
              <w:rPr>
                <w:rFonts w:ascii="Sylfaen" w:hAnsi="Sylfaen"/>
                <w:iCs/>
                <w:color w:val="000000" w:themeColor="text1"/>
                <w:sz w:val="22"/>
                <w:lang w:val="hy-AM"/>
              </w:rPr>
              <w:t xml:space="preserve"> %):</w:t>
            </w:r>
          </w:p>
          <w:p w:rsidR="00C96D7D" w:rsidRDefault="00C96D7D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C96D7D" w:rsidRPr="00CF41AC" w:rsidRDefault="00C96D7D" w:rsidP="00CF41AC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</w:tbl>
    <w:p w:rsidR="00345E44" w:rsidRPr="00510DE2" w:rsidRDefault="00345E44" w:rsidP="00510DE2">
      <w:pPr>
        <w:tabs>
          <w:tab w:val="left" w:pos="468"/>
          <w:tab w:val="center" w:pos="7426"/>
        </w:tabs>
        <w:jc w:val="left"/>
        <w:rPr>
          <w:lang w:val="hy-AM"/>
        </w:rPr>
        <w:sectPr w:rsidR="00345E44" w:rsidRPr="00510DE2" w:rsidSect="00E50823">
          <w:pgSz w:w="16838" w:h="11906" w:orient="landscape"/>
          <w:pgMar w:top="284" w:right="720" w:bottom="1134" w:left="720" w:header="709" w:footer="709" w:gutter="0"/>
          <w:cols w:space="708"/>
          <w:docGrid w:linePitch="437"/>
        </w:sectPr>
      </w:pPr>
    </w:p>
    <w:p w:rsidR="00345E44" w:rsidRPr="00CF41AC" w:rsidRDefault="00345E44" w:rsidP="00345E44">
      <w:pPr>
        <w:rPr>
          <w:rFonts w:ascii="Sylfaen" w:hAnsi="Sylfaen"/>
          <w:b w:val="0"/>
          <w:color w:val="000000" w:themeColor="text1"/>
          <w:sz w:val="28"/>
          <w:szCs w:val="20"/>
          <w:lang w:val="hy-AM"/>
        </w:rPr>
      </w:pPr>
      <w:r w:rsidRPr="00CF41AC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ԿՈՄՈՒՆԱԼ ՏՆՏԵՍՈՒԹՅՈՒՆ ԵՎ ՇՐՋԱԿԱ ՄԻՋԱՎԱՅՐԻ ՊԱՀՊԱՆՈՒԹՅՈՒՆ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04"/>
        <w:gridCol w:w="3281"/>
        <w:gridCol w:w="2276"/>
      </w:tblGrid>
      <w:tr w:rsidR="008E5B21" w:rsidRPr="001A4568" w:rsidTr="00063929">
        <w:trPr>
          <w:trHeight w:val="371"/>
        </w:trPr>
        <w:tc>
          <w:tcPr>
            <w:tcW w:w="10261" w:type="dxa"/>
            <w:gridSpan w:val="3"/>
            <w:shd w:val="clear" w:color="auto" w:fill="F7CAAC" w:themeFill="accent2" w:themeFillTint="66"/>
            <w:vAlign w:val="center"/>
          </w:tcPr>
          <w:p w:rsidR="008E5B21" w:rsidRPr="00063929" w:rsidRDefault="008E5B21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Վիճակի նկարագիր</w:t>
            </w:r>
          </w:p>
        </w:tc>
      </w:tr>
      <w:tr w:rsidR="00345E44" w:rsidRPr="001A4568" w:rsidTr="00063929">
        <w:trPr>
          <w:trHeight w:val="725"/>
        </w:trPr>
        <w:tc>
          <w:tcPr>
            <w:tcW w:w="4704" w:type="dxa"/>
            <w:shd w:val="clear" w:color="auto" w:fill="FBE4D5" w:themeFill="accent2" w:themeFillTint="33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Ցուցանիշներ</w:t>
            </w:r>
          </w:p>
        </w:tc>
        <w:tc>
          <w:tcPr>
            <w:tcW w:w="3281" w:type="dxa"/>
            <w:shd w:val="clear" w:color="auto" w:fill="FBE4D5" w:themeFill="accent2" w:themeFillTint="33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Չափի միավոր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CF41AC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sz w:val="24"/>
                <w:szCs w:val="24"/>
                <w:lang w:val="hy-AM"/>
              </w:rPr>
              <w:t>Քանակ</w:t>
            </w:r>
          </w:p>
        </w:tc>
      </w:tr>
      <w:tr w:rsidR="00345E44" w:rsidRPr="001A4568" w:rsidTr="00063929">
        <w:trPr>
          <w:trHeight w:val="707"/>
        </w:trPr>
        <w:tc>
          <w:tcPr>
            <w:tcW w:w="4704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Կանաչապատ տարածքներ</w:t>
            </w:r>
          </w:p>
        </w:tc>
        <w:tc>
          <w:tcPr>
            <w:tcW w:w="3281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D77062" w:rsidP="00063929">
            <w:pPr>
              <w:spacing w:after="20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7F2C">
              <w:rPr>
                <w:rFonts w:ascii="Sylfaen" w:hAnsi="Sylfaen" w:cs="Sylfaen"/>
                <w:sz w:val="24"/>
                <w:szCs w:val="24"/>
                <w:lang w:val="hy-AM"/>
              </w:rPr>
              <w:t xml:space="preserve">23,37 </w:t>
            </w:r>
          </w:p>
        </w:tc>
      </w:tr>
      <w:tr w:rsidR="00345E44" w:rsidRPr="001A4568" w:rsidTr="00063929">
        <w:trPr>
          <w:trHeight w:val="725"/>
        </w:trPr>
        <w:tc>
          <w:tcPr>
            <w:tcW w:w="4704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Սանմաքրման տարածքներ</w:t>
            </w:r>
          </w:p>
        </w:tc>
        <w:tc>
          <w:tcPr>
            <w:tcW w:w="3281" w:type="dxa"/>
            <w:vAlign w:val="center"/>
          </w:tcPr>
          <w:p w:rsidR="00345E44" w:rsidRPr="00063929" w:rsidRDefault="00345E44" w:rsidP="00063929">
            <w:pPr>
              <w:spacing w:after="200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063929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քմ</w:t>
            </w:r>
          </w:p>
        </w:tc>
        <w:tc>
          <w:tcPr>
            <w:tcW w:w="2276" w:type="dxa"/>
            <w:shd w:val="clear" w:color="auto" w:fill="FBE4D5" w:themeFill="accent2" w:themeFillTint="33"/>
            <w:vAlign w:val="center"/>
          </w:tcPr>
          <w:p w:rsidR="00345E44" w:rsidRPr="00063929" w:rsidRDefault="007573EE" w:rsidP="00063929">
            <w:pPr>
              <w:spacing w:after="20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547F2C">
              <w:rPr>
                <w:rFonts w:ascii="Sylfaen" w:hAnsi="Sylfaen" w:cs="Sylfaen"/>
                <w:sz w:val="24"/>
                <w:szCs w:val="24"/>
                <w:lang w:val="hy-AM"/>
              </w:rPr>
              <w:t>26</w:t>
            </w:r>
            <w:r w:rsidR="00345E44" w:rsidRPr="00547F2C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հազ</w:t>
            </w:r>
          </w:p>
        </w:tc>
      </w:tr>
    </w:tbl>
    <w:p w:rsidR="00CF41AC" w:rsidRDefault="00CF41AC" w:rsidP="00C90DC6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345E44" w:rsidRPr="001A4568" w:rsidRDefault="00345E44" w:rsidP="00C90DC6">
      <w:pPr>
        <w:spacing w:after="0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Համայնքի սանիտարական մաքրման համար անհրաժեշտ տեխնիկայի ձեռքբերում, վերազինում (փոշեկուլ մեքենաներ, ձնամաքրման մեքենաներ, ցածր բորտերով բեռնատարներ):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Ծառատունկի կատարում, երկարամյա ծառերի </w:t>
      </w:r>
      <w:r w:rsidR="00063929">
        <w:rPr>
          <w:rFonts w:ascii="Sylfaen" w:hAnsi="Sylfaen" w:cs="Sylfaen"/>
          <w:color w:val="000000" w:themeColor="text1"/>
          <w:sz w:val="24"/>
          <w:szCs w:val="20"/>
          <w:lang w:val="hy-AM"/>
        </w:rPr>
        <w:t>փ</w:t>
      </w: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ոխարինում նորերով, դատարկ տարած</w:t>
      </w:r>
      <w:r w:rsidR="00CF4588">
        <w:rPr>
          <w:rFonts w:ascii="Sylfaen" w:hAnsi="Sylfaen" w:cs="Sylfaen"/>
          <w:color w:val="000000" w:themeColor="text1"/>
          <w:sz w:val="24"/>
          <w:szCs w:val="20"/>
          <w:lang w:val="hy-AM"/>
        </w:rPr>
        <w:t>ք</w:t>
      </w: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ների ծառատնկում:</w:t>
      </w:r>
    </w:p>
    <w:p w:rsidR="00345E44" w:rsidRPr="001A4568" w:rsidRDefault="00345E44" w:rsidP="0030497F">
      <w:pPr>
        <w:pStyle w:val="aa"/>
        <w:numPr>
          <w:ilvl w:val="0"/>
          <w:numId w:val="41"/>
        </w:numPr>
        <w:spacing w:after="0"/>
        <w:ind w:left="426" w:hanging="142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Ոռոգման ցանցի վերանորոգում, ընդլայնում</w:t>
      </w:r>
      <w:r w:rsidRPr="001A4568">
        <w:rPr>
          <w:rFonts w:ascii="Sylfaen" w:hAnsi="Sylfaen" w:cs="Sylfaen"/>
          <w:color w:val="000000" w:themeColor="text1"/>
          <w:sz w:val="24"/>
          <w:szCs w:val="20"/>
        </w:rPr>
        <w:t>:</w:t>
      </w:r>
    </w:p>
    <w:p w:rsidR="00345E44" w:rsidRDefault="00345E44" w:rsidP="00965591">
      <w:pPr>
        <w:rPr>
          <w:lang w:val="hy-AM"/>
        </w:rPr>
      </w:pPr>
    </w:p>
    <w:p w:rsidR="00C770D9" w:rsidRDefault="00C770D9" w:rsidP="00965591">
      <w:pPr>
        <w:rPr>
          <w:lang w:val="hy-AM"/>
        </w:rPr>
        <w:sectPr w:rsidR="00C770D9" w:rsidSect="00345E44">
          <w:pgSz w:w="11906" w:h="16838"/>
          <w:pgMar w:top="720" w:right="720" w:bottom="720" w:left="720" w:header="709" w:footer="709" w:gutter="0"/>
          <w:cols w:space="708"/>
          <w:docGrid w:linePitch="437"/>
        </w:sectPr>
      </w:pPr>
    </w:p>
    <w:tbl>
      <w:tblPr>
        <w:tblStyle w:val="a9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736"/>
        <w:gridCol w:w="3232"/>
        <w:gridCol w:w="2409"/>
        <w:gridCol w:w="1936"/>
        <w:gridCol w:w="3732"/>
        <w:gridCol w:w="997"/>
        <w:gridCol w:w="992"/>
        <w:gridCol w:w="1984"/>
      </w:tblGrid>
      <w:tr w:rsidR="00C770D9" w:rsidRPr="001A4568" w:rsidTr="00CB75EC">
        <w:trPr>
          <w:trHeight w:val="416"/>
          <w:jc w:val="center"/>
        </w:trPr>
        <w:tc>
          <w:tcPr>
            <w:tcW w:w="736" w:type="dxa"/>
            <w:tcBorders>
              <w:right w:val="nil"/>
            </w:tcBorders>
            <w:shd w:val="clear" w:color="auto" w:fill="E2EFD9" w:themeFill="accent6" w:themeFillTint="33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282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0C1979" w:rsidRPr="001A4568" w:rsidTr="00CB75EC">
        <w:trPr>
          <w:trHeight w:val="545"/>
          <w:jc w:val="center"/>
        </w:trPr>
        <w:tc>
          <w:tcPr>
            <w:tcW w:w="736" w:type="dxa"/>
            <w:vMerge w:val="restart"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32" w:type="dxa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409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C770D9" w:rsidRPr="001A4568" w:rsidRDefault="00C770D9" w:rsidP="00694113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5668" w:type="dxa"/>
            <w:gridSpan w:val="2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997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992" w:type="dxa"/>
            <w:vMerge w:val="restart"/>
            <w:shd w:val="clear" w:color="auto" w:fill="C7C9F1"/>
          </w:tcPr>
          <w:p w:rsidR="00C770D9" w:rsidRPr="001A4568" w:rsidRDefault="00C770D9" w:rsidP="00226E36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226E36"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 xml:space="preserve">. </w:t>
            </w: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1984" w:type="dxa"/>
            <w:vMerge w:val="restart"/>
            <w:shd w:val="clear" w:color="auto" w:fill="C7C9F1"/>
          </w:tcPr>
          <w:p w:rsidR="00C770D9" w:rsidRPr="001A4568" w:rsidRDefault="00C770D9" w:rsidP="00694113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Պատասխանատու</w:t>
            </w:r>
          </w:p>
        </w:tc>
      </w:tr>
      <w:tr w:rsidR="000C1979" w:rsidRPr="008C1466" w:rsidTr="00CB75EC">
        <w:trPr>
          <w:trHeight w:val="545"/>
          <w:jc w:val="center"/>
        </w:trPr>
        <w:tc>
          <w:tcPr>
            <w:tcW w:w="736" w:type="dxa"/>
            <w:vMerge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3232" w:type="dxa"/>
            <w:shd w:val="clear" w:color="auto" w:fill="C7C9F1"/>
            <w:vAlign w:val="center"/>
          </w:tcPr>
          <w:p w:rsidR="00C770D9" w:rsidRPr="00063929" w:rsidRDefault="00C770D9" w:rsidP="00C770D9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sz w:val="22"/>
                <w:lang w:val="hy-AM"/>
              </w:rPr>
              <w:t>ԱՂԲԱՀԱՆՈՒԹՅՈՒՆ, ՍԱՆԻՏԱՐԱԿԱՆ ՄԱՔՐՄԱՆ ԵՎ ԲԱՐԵԿԱՐԳՄԱՆ ԿԱԶՄԱԿԵՐՊՈՒՄ</w:t>
            </w:r>
          </w:p>
        </w:tc>
        <w:tc>
          <w:tcPr>
            <w:tcW w:w="2409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5668" w:type="dxa"/>
            <w:gridSpan w:val="2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997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992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  <w:tc>
          <w:tcPr>
            <w:tcW w:w="1984" w:type="dxa"/>
            <w:vMerge/>
            <w:shd w:val="clear" w:color="auto" w:fill="C7C9F1"/>
          </w:tcPr>
          <w:p w:rsidR="00C770D9" w:rsidRPr="00063929" w:rsidRDefault="00C770D9" w:rsidP="00694113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  <w:tr w:rsidR="000C1979" w:rsidRPr="008C1466" w:rsidTr="00CB75EC">
        <w:trPr>
          <w:cantSplit/>
          <w:trHeight w:val="1134"/>
          <w:jc w:val="center"/>
        </w:trPr>
        <w:tc>
          <w:tcPr>
            <w:tcW w:w="736" w:type="dxa"/>
            <w:shd w:val="clear" w:color="auto" w:fill="D9E2F3" w:themeFill="accent5" w:themeFillTint="33"/>
            <w:vAlign w:val="center"/>
          </w:tcPr>
          <w:p w:rsidR="00C770D9" w:rsidRPr="001A4568" w:rsidRDefault="00C770D9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770D9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Կազմակերպել </w:t>
            </w:r>
            <w:r w:rsidR="00CD04F7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Խոյ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համայնքի ամբողջ տարածքում աղբահանության սանիտարական մաքրման և բարեկարգման աշխատանքները։ Ապահովել տարածքի </w:t>
            </w:r>
            <w:r w:rsidR="00CF4588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կանաչապատումը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409" w:type="dxa"/>
            <w:shd w:val="clear" w:color="auto" w:fill="FFFFFF" w:themeFill="background1"/>
          </w:tcPr>
          <w:p w:rsidR="00C770D9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Ունենալ բարեկարգ, մաքուր և գրավիչ համայնք։</w:t>
            </w:r>
          </w:p>
          <w:p w:rsidR="00B52FC2" w:rsidRPr="00063929" w:rsidRDefault="00B52FC2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Ընդլայնել համայնքի կանաչ տարածքները, </w:t>
            </w:r>
            <w:r w:rsidR="00D373D5"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բնակչության համար ապահովել մաքուր միջավայր։</w:t>
            </w:r>
          </w:p>
        </w:tc>
        <w:tc>
          <w:tcPr>
            <w:tcW w:w="5668" w:type="dxa"/>
            <w:gridSpan w:val="2"/>
            <w:shd w:val="clear" w:color="auto" w:fill="FFFFFF" w:themeFill="background1"/>
          </w:tcPr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Ոլորտի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աշխատակիցների</w:t>
            </w:r>
            <w:r w:rsidR="007C5266" w:rsidRPr="007C5266">
              <w:rPr>
                <w:rFonts w:ascii="Sylfaen" w:hAnsi="Sylfaen" w:cs="Sylfaen"/>
                <w:color w:val="000000" w:themeColor="text1"/>
                <w:lang w:val="hy-AM"/>
              </w:rPr>
              <w:t xml:space="preserve"> </w:t>
            </w:r>
            <w:r w:rsidR="007C5266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063929">
              <w:rPr>
                <w:rFonts w:ascii="Sylfaen" w:hAnsi="Sylfaen" w:cs="Sylfaen"/>
                <w:color w:val="000000" w:themeColor="text1"/>
                <w:lang w:val="hy-AM"/>
              </w:rPr>
              <w:t>թիվը</w:t>
            </w:r>
            <w:r w:rsidRPr="00063929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88175D">
              <w:rPr>
                <w:rFonts w:ascii="Sylfaen" w:hAnsi="Sylfaen"/>
                <w:lang w:val="hy-AM"/>
              </w:rPr>
              <w:t xml:space="preserve">-  </w:t>
            </w:r>
            <w:r w:rsidR="0088175D" w:rsidRPr="0088175D">
              <w:rPr>
                <w:rFonts w:ascii="Sylfaen" w:hAnsi="Sylfaen"/>
                <w:lang w:val="hy-AM"/>
              </w:rPr>
              <w:t>48</w:t>
            </w:r>
          </w:p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lang w:val="hy-AM"/>
              </w:rPr>
              <w:t>Սանիտարական մաքրման ծառայության մատուցման ամիսների թիվը – 12</w:t>
            </w:r>
          </w:p>
          <w:p w:rsidR="00D373D5" w:rsidRPr="00063929" w:rsidRDefault="00D373D5" w:rsidP="0030497F">
            <w:pPr>
              <w:pStyle w:val="aa"/>
              <w:numPr>
                <w:ilvl w:val="0"/>
                <w:numId w:val="42"/>
              </w:numPr>
              <w:tabs>
                <w:tab w:val="left" w:pos="317"/>
                <w:tab w:val="left" w:pos="401"/>
              </w:tabs>
              <w:spacing w:after="0"/>
              <w:ind w:left="176" w:right="-69" w:hanging="142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063929">
              <w:rPr>
                <w:rFonts w:ascii="Sylfaen" w:hAnsi="Sylfaen"/>
                <w:color w:val="000000" w:themeColor="text1"/>
                <w:lang w:val="hy-AM"/>
              </w:rPr>
              <w:t>Աղբահանության  ծառայության մատուցման հաճախականությունը (շաբաթվա կտրվածքով) -  7 օր</w:t>
            </w:r>
          </w:p>
          <w:p w:rsidR="00C770D9" w:rsidRPr="00063929" w:rsidRDefault="00C770D9" w:rsidP="00063929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997" w:type="dxa"/>
            <w:shd w:val="clear" w:color="auto" w:fill="FFFFFF" w:themeFill="background1"/>
            <w:textDirection w:val="btLr"/>
          </w:tcPr>
          <w:p w:rsidR="00C770D9" w:rsidRPr="00063929" w:rsidRDefault="00D373D5" w:rsidP="00063929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</w:rPr>
              <w:t>23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թ.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>հունվար- դեկտեմբեր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0C1979" w:rsidRPr="00063929" w:rsidRDefault="000C1979" w:rsidP="00063929">
            <w:pPr>
              <w:spacing w:line="276" w:lineRule="auto"/>
              <w:ind w:left="113" w:right="113"/>
              <w:contextualSpacing/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</w:pPr>
            <w:r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Հ</w:t>
            </w:r>
            <w:r w:rsidR="00D373D5"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ամայնքի 2023 թվականի </w:t>
            </w:r>
          </w:p>
          <w:p w:rsidR="00C770D9" w:rsidRPr="00063929" w:rsidRDefault="00D373D5" w:rsidP="00063929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 բյուջեի միջոցներ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C770D9" w:rsidRPr="00063929" w:rsidRDefault="00D373D5" w:rsidP="00063929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Համայնքի ղեկավար,  աշխատակազմի քարտուղար, համայնքապետի օգնական, </w:t>
            </w:r>
            <w:r w:rsidRPr="00063929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br/>
              <w:t xml:space="preserve"> բաժնի պետեր, ՀՈԱԿ-ի տնօրեն</w:t>
            </w:r>
          </w:p>
        </w:tc>
      </w:tr>
      <w:tr w:rsidR="00D373D5" w:rsidRPr="00430588" w:rsidTr="00CB75EC">
        <w:trPr>
          <w:cantSplit/>
          <w:trHeight w:val="1134"/>
          <w:jc w:val="center"/>
        </w:trPr>
        <w:tc>
          <w:tcPr>
            <w:tcW w:w="736" w:type="dxa"/>
            <w:shd w:val="clear" w:color="auto" w:fill="D9E2F3" w:themeFill="accent5" w:themeFillTint="33"/>
            <w:vAlign w:val="center"/>
          </w:tcPr>
          <w:p w:rsidR="00D373D5" w:rsidRPr="001A4568" w:rsidRDefault="00D373D5" w:rsidP="00694113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7577" w:type="dxa"/>
            <w:gridSpan w:val="3"/>
            <w:shd w:val="clear" w:color="auto" w:fill="FFF2CC" w:themeFill="accent4" w:themeFillTint="33"/>
          </w:tcPr>
          <w:p w:rsidR="00D373D5" w:rsidRPr="00397DD1" w:rsidRDefault="00D373D5" w:rsidP="00397DD1">
            <w:pPr>
              <w:spacing w:line="276" w:lineRule="auto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>Աղբահանության</w:t>
            </w:r>
            <w:r w:rsidRPr="00397DD1">
              <w:rPr>
                <w:rFonts w:ascii="Sylfaen" w:hAnsi="Sylfaen" w:cs="Arial"/>
                <w:color w:val="000000" w:themeColor="text1"/>
              </w:rPr>
              <w:t xml:space="preserve"> </w:t>
            </w: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 xml:space="preserve">ծառայությունների </w:t>
            </w:r>
            <w:r w:rsidR="00397DD1">
              <w:rPr>
                <w:rFonts w:ascii="Sylfaen" w:hAnsi="Sylfaen" w:cs="Arial"/>
                <w:color w:val="000000" w:themeColor="text1"/>
                <w:lang w:val="hy-AM"/>
              </w:rPr>
              <w:t>մատուցում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>Սանիտարական մաքրման  ծառայությունների իրականացում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  <w:p w:rsidR="00D373D5" w:rsidRPr="00397DD1" w:rsidRDefault="002C45EC" w:rsidP="0030497F">
            <w:pPr>
              <w:pStyle w:val="aa"/>
              <w:numPr>
                <w:ilvl w:val="0"/>
                <w:numId w:val="43"/>
              </w:numPr>
              <w:spacing w:after="0"/>
              <w:ind w:left="538" w:hanging="538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Arial"/>
                <w:color w:val="000000" w:themeColor="text1"/>
                <w:lang w:val="hy-AM"/>
              </w:rPr>
              <w:t xml:space="preserve">Բարեկարգման աշխատանքների  </w:t>
            </w:r>
            <w:r w:rsidR="00397DD1">
              <w:rPr>
                <w:rFonts w:ascii="Sylfaen" w:hAnsi="Sylfaen" w:cs="Arial"/>
                <w:color w:val="000000" w:themeColor="text1"/>
                <w:lang w:val="hy-AM"/>
              </w:rPr>
              <w:t>մատուցում</w:t>
            </w:r>
            <w:r w:rsidR="00063929" w:rsidRPr="00397DD1">
              <w:rPr>
                <w:rFonts w:ascii="Sylfaen" w:hAnsi="Sylfaen" w:cs="Arial"/>
                <w:color w:val="000000" w:themeColor="text1"/>
                <w:lang w:val="hy-AM"/>
              </w:rPr>
              <w:t>։</w:t>
            </w:r>
          </w:p>
        </w:tc>
        <w:tc>
          <w:tcPr>
            <w:tcW w:w="7705" w:type="dxa"/>
            <w:gridSpan w:val="4"/>
            <w:shd w:val="clear" w:color="auto" w:fill="FFF2CC" w:themeFill="accent4" w:themeFillTint="33"/>
          </w:tcPr>
          <w:p w:rsidR="00D373D5" w:rsidRPr="00397DD1" w:rsidRDefault="00D373D5" w:rsidP="00397DD1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4"/>
              </w:numPr>
              <w:spacing w:after="0"/>
              <w:ind w:left="473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397DD1">
              <w:rPr>
                <w:rFonts w:ascii="Sylfaen" w:hAnsi="Sylfaen"/>
                <w:color w:val="000000" w:themeColor="text1"/>
                <w:lang w:val="hy-AM"/>
              </w:rPr>
              <w:t xml:space="preserve"> բյուջեի միջոցներ </w:t>
            </w:r>
            <w:r w:rsidRPr="00E856D1">
              <w:rPr>
                <w:rFonts w:ascii="Sylfaen" w:hAnsi="Sylfaen"/>
                <w:lang w:val="hy-AM"/>
              </w:rPr>
              <w:t xml:space="preserve">-  </w:t>
            </w:r>
            <w:r w:rsidR="00E856D1" w:rsidRPr="00E856D1">
              <w:rPr>
                <w:rFonts w:ascii="Sylfaen" w:hAnsi="Sylfaen"/>
                <w:lang w:val="hy-AM"/>
              </w:rPr>
              <w:t>123</w:t>
            </w:r>
            <w:r w:rsidR="005964DA" w:rsidRPr="00E856D1">
              <w:rPr>
                <w:rFonts w:ascii="Sylfaen" w:hAnsi="Sylfaen"/>
                <w:lang w:val="hy-AM"/>
              </w:rPr>
              <w:t xml:space="preserve"> 000.0 </w:t>
            </w:r>
            <w:r w:rsidR="005964DA">
              <w:rPr>
                <w:rFonts w:ascii="Sylfaen" w:hAnsi="Sylfaen"/>
                <w:lang w:val="hy-AM"/>
              </w:rPr>
              <w:t>հազար</w:t>
            </w:r>
            <w:r w:rsidRPr="00397DD1">
              <w:rPr>
                <w:rFonts w:ascii="Sylfaen" w:hAnsi="Sylfaen"/>
                <w:color w:val="000000" w:themeColor="text1"/>
                <w:lang w:val="hy-AM"/>
              </w:rPr>
              <w:t xml:space="preserve"> դրամ,</w:t>
            </w:r>
          </w:p>
          <w:p w:rsidR="002C45EC" w:rsidRPr="00397DD1" w:rsidRDefault="002C45EC" w:rsidP="0030497F">
            <w:pPr>
              <w:pStyle w:val="aa"/>
              <w:numPr>
                <w:ilvl w:val="0"/>
                <w:numId w:val="44"/>
              </w:numPr>
              <w:spacing w:after="0"/>
              <w:ind w:left="473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397DD1">
              <w:rPr>
                <w:rFonts w:ascii="Sylfaen" w:hAnsi="Sylfaen"/>
                <w:color w:val="000000" w:themeColor="text1"/>
                <w:lang w:val="hy-AM"/>
              </w:rPr>
              <w:t>Աղբահանություն իրականացնող աշխատակիցների թիվը –</w:t>
            </w:r>
            <w:r w:rsidR="0088175D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88175D" w:rsidRPr="00042799">
              <w:rPr>
                <w:rFonts w:ascii="Sylfaen" w:hAnsi="Sylfaen"/>
                <w:lang w:val="hy-AM"/>
              </w:rPr>
              <w:t>4</w:t>
            </w:r>
            <w:r w:rsidR="005964DA" w:rsidRPr="00042799">
              <w:rPr>
                <w:rFonts w:ascii="Sylfaen" w:hAnsi="Sylfaen"/>
                <w:lang w:val="hy-AM"/>
              </w:rPr>
              <w:t xml:space="preserve"> </w:t>
            </w:r>
            <w:r w:rsidR="005964DA">
              <w:rPr>
                <w:rFonts w:ascii="Sylfaen" w:hAnsi="Sylfaen"/>
                <w:color w:val="000000" w:themeColor="text1"/>
                <w:lang w:val="hy-AM"/>
              </w:rPr>
              <w:t xml:space="preserve">մարդ </w:t>
            </w:r>
          </w:p>
          <w:p w:rsidR="00397DD1" w:rsidRPr="008A488C" w:rsidRDefault="00397DD1" w:rsidP="00E856D1">
            <w:pPr>
              <w:pStyle w:val="aa"/>
              <w:spacing w:after="0"/>
              <w:ind w:left="473"/>
              <w:rPr>
                <w:rFonts w:ascii="Sylfaen" w:hAnsi="Sylfaen"/>
                <w:color w:val="000000" w:themeColor="text1"/>
                <w:lang w:val="hy-AM"/>
              </w:rPr>
            </w:pPr>
          </w:p>
        </w:tc>
      </w:tr>
    </w:tbl>
    <w:p w:rsidR="00C80A16" w:rsidRPr="00CD04F7" w:rsidRDefault="00C80A16" w:rsidP="00965591">
      <w:pPr>
        <w:rPr>
          <w:color w:val="FF0000"/>
          <w:lang w:val="hy-AM"/>
        </w:rPr>
      </w:pPr>
    </w:p>
    <w:p w:rsidR="00C80A16" w:rsidRPr="00CD04F7" w:rsidRDefault="00C80A16">
      <w:pPr>
        <w:spacing w:line="259" w:lineRule="auto"/>
        <w:jc w:val="left"/>
        <w:rPr>
          <w:color w:val="FF0000"/>
          <w:lang w:val="hy-AM"/>
        </w:rPr>
      </w:pPr>
      <w:r w:rsidRPr="00CD04F7">
        <w:rPr>
          <w:color w:val="FF0000"/>
          <w:lang w:val="hy-AM"/>
        </w:rPr>
        <w:br w:type="page"/>
      </w:r>
    </w:p>
    <w:p w:rsidR="00252F98" w:rsidRDefault="00252F98" w:rsidP="003C4435">
      <w:pPr>
        <w:rPr>
          <w:color w:val="000000" w:themeColor="text1"/>
          <w:sz w:val="24"/>
          <w:szCs w:val="20"/>
          <w:lang w:val="hy-AM"/>
        </w:rPr>
        <w:sectPr w:rsidR="00252F98" w:rsidSect="00061CA0">
          <w:pgSz w:w="16838" w:h="11906" w:orient="landscape"/>
          <w:pgMar w:top="720" w:right="720" w:bottom="720" w:left="720" w:header="709" w:footer="709" w:gutter="0"/>
          <w:cols w:space="708"/>
          <w:docGrid w:linePitch="437"/>
        </w:sectPr>
      </w:pPr>
    </w:p>
    <w:p w:rsidR="00C80A16" w:rsidRPr="00397DD1" w:rsidRDefault="003C4435" w:rsidP="003C4435">
      <w:pPr>
        <w:rPr>
          <w:rFonts w:ascii="Sylfaen" w:hAnsi="Sylfaen"/>
          <w:color w:val="000000" w:themeColor="text1"/>
          <w:sz w:val="28"/>
          <w:szCs w:val="20"/>
          <w:lang w:val="hy-AM"/>
        </w:rPr>
      </w:pPr>
      <w:r w:rsidRPr="00397DD1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ՀՈՂՕԳՏԱԳՈՐԾՈՒՄ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4677"/>
        <w:gridCol w:w="2694"/>
        <w:gridCol w:w="2409"/>
      </w:tblGrid>
      <w:tr w:rsidR="00252F98" w:rsidRPr="001A4568" w:rsidTr="00397DD1">
        <w:tc>
          <w:tcPr>
            <w:tcW w:w="4677" w:type="dxa"/>
            <w:tcBorders>
              <w:righ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Վիճակի նկարագիր</w:t>
            </w:r>
          </w:p>
        </w:tc>
        <w:tc>
          <w:tcPr>
            <w:tcW w:w="2409" w:type="dxa"/>
            <w:tcBorders>
              <w:left w:val="nil"/>
            </w:tcBorders>
            <w:shd w:val="clear" w:color="auto" w:fill="F7CAAC" w:themeFill="accent2" w:themeFillTint="66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</w:tr>
      <w:tr w:rsidR="00252F98" w:rsidRPr="001A4568" w:rsidTr="00397DD1">
        <w:tc>
          <w:tcPr>
            <w:tcW w:w="4677" w:type="dxa"/>
            <w:shd w:val="clear" w:color="auto" w:fill="FBE4D5" w:themeFill="accent2" w:themeFillTint="33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Ցուցանիշներ</w:t>
            </w:r>
          </w:p>
        </w:tc>
        <w:tc>
          <w:tcPr>
            <w:tcW w:w="2694" w:type="dxa"/>
            <w:shd w:val="clear" w:color="auto" w:fill="FBE4D5" w:themeFill="accent2" w:themeFillTint="33"/>
          </w:tcPr>
          <w:p w:rsidR="00252F98" w:rsidRPr="001A4568" w:rsidRDefault="00252F98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Չափի միավոր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252F98" w:rsidRPr="001A4568" w:rsidRDefault="00397DD1" w:rsidP="00252F98">
            <w:pPr>
              <w:spacing w:after="160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Քանակ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Գյուղատնտեսական նշանակության հողեր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8238.38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Բնակավայրեր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2092.40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Արդյունաբերական, ընդերքօգտագործում և այլ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szCs w:val="24"/>
                <w:lang w:val="hy-AM"/>
              </w:rPr>
              <w:t>338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Էներգետիկայի, տրանսպորտի, կապի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90.40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Հատուկ պահպանվող տարածքներ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273.21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Հատուկ նշանակության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1.13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Անտառային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23.37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Ջրային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CB75EC" w:rsidRDefault="00F36E4C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CB75EC">
              <w:rPr>
                <w:rFonts w:ascii="Sylfaen" w:hAnsi="Sylfaen" w:cs="Sylfaen"/>
                <w:sz w:val="24"/>
                <w:lang w:val="hy-AM"/>
              </w:rPr>
              <w:t>123.76</w:t>
            </w:r>
          </w:p>
        </w:tc>
      </w:tr>
      <w:tr w:rsidR="009939CF" w:rsidRPr="001A4568" w:rsidTr="00397DD1">
        <w:tc>
          <w:tcPr>
            <w:tcW w:w="4677" w:type="dxa"/>
          </w:tcPr>
          <w:p w:rsidR="009939CF" w:rsidRPr="001A4568" w:rsidRDefault="009939CF" w:rsidP="009939CF">
            <w:pPr>
              <w:spacing w:line="276" w:lineRule="auto"/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Պահուստային</w:t>
            </w:r>
          </w:p>
        </w:tc>
        <w:tc>
          <w:tcPr>
            <w:tcW w:w="2694" w:type="dxa"/>
          </w:tcPr>
          <w:p w:rsidR="009939CF" w:rsidRPr="001A4568" w:rsidRDefault="009939CF" w:rsidP="009939CF">
            <w:pPr>
              <w:rPr>
                <w:rFonts w:ascii="Sylfaen" w:hAnsi="Sylfaen"/>
                <w:b w:val="0"/>
                <w:sz w:val="24"/>
                <w:szCs w:val="24"/>
              </w:rPr>
            </w:pPr>
            <w:r w:rsidRPr="001A4568">
              <w:rPr>
                <w:rFonts w:ascii="Sylfaen" w:hAnsi="Sylfaen" w:cs="Sylfaen"/>
                <w:b w:val="0"/>
                <w:sz w:val="24"/>
                <w:szCs w:val="24"/>
                <w:lang w:val="hy-AM"/>
              </w:rPr>
              <w:t>հա</w:t>
            </w:r>
          </w:p>
        </w:tc>
        <w:tc>
          <w:tcPr>
            <w:tcW w:w="2409" w:type="dxa"/>
            <w:shd w:val="clear" w:color="auto" w:fill="FBE4D5" w:themeFill="accent2" w:themeFillTint="33"/>
          </w:tcPr>
          <w:p w:rsidR="009939CF" w:rsidRPr="00397DD1" w:rsidRDefault="009939CF" w:rsidP="009939CF">
            <w:pPr>
              <w:rPr>
                <w:rFonts w:ascii="Sylfaen" w:hAnsi="Sylfaen" w:cs="Sylfaen"/>
                <w:sz w:val="24"/>
                <w:lang w:val="hy-AM"/>
              </w:rPr>
            </w:pPr>
            <w:r w:rsidRPr="00397DD1">
              <w:rPr>
                <w:rFonts w:ascii="Sylfaen" w:hAnsi="Sylfaen" w:cs="Sylfaen"/>
                <w:sz w:val="24"/>
                <w:lang w:val="hy-AM"/>
              </w:rPr>
              <w:t>-</w:t>
            </w:r>
          </w:p>
        </w:tc>
      </w:tr>
    </w:tbl>
    <w:p w:rsidR="00397DD1" w:rsidRDefault="00397DD1" w:rsidP="00397DD1">
      <w:pPr>
        <w:spacing w:after="0"/>
        <w:jc w:val="both"/>
        <w:rPr>
          <w:rFonts w:ascii="Sylfaen" w:hAnsi="Sylfaen"/>
          <w:color w:val="000000" w:themeColor="text1"/>
          <w:sz w:val="24"/>
          <w:szCs w:val="20"/>
          <w:lang w:val="hy-AM"/>
        </w:rPr>
      </w:pPr>
    </w:p>
    <w:p w:rsidR="009939CF" w:rsidRDefault="009939CF" w:rsidP="00397DD1">
      <w:pPr>
        <w:spacing w:after="0"/>
        <w:ind w:firstLine="708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A4568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Հողամասերի ինքնակամ կառուցապատում։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Հողամասերի ոչ նպատակային օգտագործում։</w:t>
      </w:r>
    </w:p>
    <w:p w:rsidR="00397DD1" w:rsidRPr="00397DD1" w:rsidRDefault="00397DD1" w:rsidP="0030497F">
      <w:pPr>
        <w:pStyle w:val="aa"/>
        <w:numPr>
          <w:ilvl w:val="0"/>
          <w:numId w:val="90"/>
        </w:numPr>
        <w:spacing w:after="0"/>
        <w:jc w:val="both"/>
        <w:rPr>
          <w:rFonts w:cs="Sylfaen"/>
          <w:color w:val="000000" w:themeColor="text1"/>
          <w:sz w:val="24"/>
          <w:szCs w:val="20"/>
          <w:lang w:val="hy-AM"/>
        </w:rPr>
      </w:pPr>
      <w:r w:rsidRPr="00397DD1">
        <w:rPr>
          <w:rFonts w:ascii="Sylfaen" w:hAnsi="Sylfaen" w:cs="Sylfaen"/>
          <w:color w:val="000000" w:themeColor="text1"/>
          <w:sz w:val="24"/>
          <w:szCs w:val="20"/>
          <w:lang w:val="hy-AM"/>
        </w:rPr>
        <w:t>Գյուղնշանակության հողերի վարձակալության կազմակերպում։</w:t>
      </w:r>
    </w:p>
    <w:p w:rsidR="009939CF" w:rsidRDefault="009939CF" w:rsidP="009939CF">
      <w:pPr>
        <w:tabs>
          <w:tab w:val="left" w:pos="585"/>
          <w:tab w:val="center" w:pos="5233"/>
        </w:tabs>
        <w:jc w:val="left"/>
        <w:rPr>
          <w:sz w:val="24"/>
          <w:szCs w:val="20"/>
          <w:lang w:val="hy-AM"/>
        </w:rPr>
      </w:pPr>
      <w:r>
        <w:rPr>
          <w:sz w:val="24"/>
          <w:szCs w:val="20"/>
          <w:lang w:val="hy-AM"/>
        </w:rPr>
        <w:tab/>
      </w:r>
    </w:p>
    <w:p w:rsidR="00252F98" w:rsidRPr="009939CF" w:rsidRDefault="00252F98" w:rsidP="009939CF">
      <w:pPr>
        <w:rPr>
          <w:sz w:val="24"/>
          <w:szCs w:val="20"/>
          <w:lang w:val="hy-AM"/>
        </w:rPr>
        <w:sectPr w:rsidR="00252F98" w:rsidRPr="009939CF" w:rsidSect="00252F98">
          <w:pgSz w:w="11906" w:h="16838"/>
          <w:pgMar w:top="720" w:right="720" w:bottom="720" w:left="720" w:header="709" w:footer="709" w:gutter="0"/>
          <w:cols w:space="708"/>
          <w:docGrid w:linePitch="437"/>
        </w:sectPr>
      </w:pPr>
    </w:p>
    <w:tbl>
      <w:tblPr>
        <w:tblStyle w:val="a9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399"/>
        <w:gridCol w:w="3282"/>
        <w:gridCol w:w="2268"/>
        <w:gridCol w:w="2377"/>
        <w:gridCol w:w="1308"/>
        <w:gridCol w:w="1276"/>
        <w:gridCol w:w="2552"/>
        <w:gridCol w:w="2556"/>
      </w:tblGrid>
      <w:tr w:rsidR="00DF0DD4" w:rsidRPr="001A4568" w:rsidTr="00004B7D">
        <w:trPr>
          <w:trHeight w:val="416"/>
          <w:jc w:val="center"/>
        </w:trPr>
        <w:tc>
          <w:tcPr>
            <w:tcW w:w="399" w:type="dxa"/>
            <w:tcBorders>
              <w:right w:val="nil"/>
            </w:tcBorders>
            <w:shd w:val="clear" w:color="auto" w:fill="E2EFD9" w:themeFill="accent6" w:themeFillTint="33"/>
          </w:tcPr>
          <w:p w:rsidR="00DF0DD4" w:rsidRPr="001A4568" w:rsidRDefault="00DF0DD4" w:rsidP="006707C5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619" w:type="dxa"/>
            <w:gridSpan w:val="7"/>
            <w:tcBorders>
              <w:left w:val="nil"/>
            </w:tcBorders>
            <w:shd w:val="clear" w:color="auto" w:fill="E2EFD9" w:themeFill="accent6" w:themeFillTint="33"/>
          </w:tcPr>
          <w:p w:rsidR="00DF0DD4" w:rsidRPr="001A4568" w:rsidRDefault="00DF0DD4" w:rsidP="006707C5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04670C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04670C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8A2B54" w:rsidRPr="001A4568" w:rsidTr="00004B7D">
        <w:trPr>
          <w:trHeight w:val="704"/>
          <w:jc w:val="center"/>
        </w:trPr>
        <w:tc>
          <w:tcPr>
            <w:tcW w:w="399" w:type="dxa"/>
            <w:vMerge w:val="restart"/>
            <w:shd w:val="clear" w:color="auto" w:fill="D9E2F3" w:themeFill="accent5" w:themeFillTint="33"/>
            <w:vAlign w:val="center"/>
          </w:tcPr>
          <w:p w:rsidR="008A2B54" w:rsidRPr="001A4568" w:rsidRDefault="008A2B54" w:rsidP="008A2B54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1A4568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82" w:type="dxa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268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sz w:val="20"/>
                <w:szCs w:val="24"/>
                <w:lang w:val="hy-AM"/>
              </w:rPr>
            </w:pPr>
          </w:p>
        </w:tc>
        <w:tc>
          <w:tcPr>
            <w:tcW w:w="3685" w:type="dxa"/>
            <w:gridSpan w:val="2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276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2552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Ֆինանսավորման աղբյուր</w:t>
            </w:r>
          </w:p>
        </w:tc>
        <w:tc>
          <w:tcPr>
            <w:tcW w:w="2556" w:type="dxa"/>
            <w:vMerge w:val="restart"/>
            <w:shd w:val="clear" w:color="auto" w:fill="C7C9F1"/>
          </w:tcPr>
          <w:p w:rsidR="008A2B54" w:rsidRPr="001A4568" w:rsidRDefault="008A2B54" w:rsidP="008A2B54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8A2B54" w:rsidRPr="001A4568" w:rsidTr="00FC34A8">
        <w:trPr>
          <w:trHeight w:val="637"/>
          <w:jc w:val="center"/>
        </w:trPr>
        <w:tc>
          <w:tcPr>
            <w:tcW w:w="399" w:type="dxa"/>
            <w:vMerge/>
            <w:shd w:val="clear" w:color="auto" w:fill="D9E2F3" w:themeFill="accent5" w:themeFillTint="33"/>
            <w:vAlign w:val="center"/>
          </w:tcPr>
          <w:p w:rsidR="008A2B54" w:rsidRPr="001A4568" w:rsidRDefault="008A2B54" w:rsidP="008A2B54">
            <w:pPr>
              <w:contextualSpacing/>
              <w:rPr>
                <w:rFonts w:ascii="Sylfaen" w:hAnsi="Sylfaen"/>
                <w:color w:val="000000" w:themeColor="text1"/>
                <w:sz w:val="22"/>
                <w:szCs w:val="20"/>
              </w:rPr>
            </w:pPr>
          </w:p>
        </w:tc>
        <w:tc>
          <w:tcPr>
            <w:tcW w:w="3282" w:type="dxa"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  <w:r w:rsidRPr="00004B7D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ԳԵՈԴԵԶԻԱ ԵՎ ՔԱՐՏԵԶԱԳՐՈՒՄ</w:t>
            </w:r>
          </w:p>
        </w:tc>
        <w:tc>
          <w:tcPr>
            <w:tcW w:w="2268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3685" w:type="dxa"/>
            <w:gridSpan w:val="2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552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  <w:tc>
          <w:tcPr>
            <w:tcW w:w="2556" w:type="dxa"/>
            <w:vMerge/>
            <w:shd w:val="clear" w:color="auto" w:fill="C7C9F1"/>
          </w:tcPr>
          <w:p w:rsidR="008A2B54" w:rsidRPr="001A4568" w:rsidRDefault="008A2B54" w:rsidP="008A2B54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</w:pPr>
          </w:p>
        </w:tc>
      </w:tr>
      <w:tr w:rsidR="00FC34A8" w:rsidRPr="00FC34A8" w:rsidTr="00004B7D">
        <w:trPr>
          <w:cantSplit/>
          <w:trHeight w:val="3172"/>
          <w:jc w:val="center"/>
        </w:trPr>
        <w:tc>
          <w:tcPr>
            <w:tcW w:w="399" w:type="dxa"/>
            <w:shd w:val="clear" w:color="auto" w:fill="D9E2F3" w:themeFill="accent5" w:themeFillTint="33"/>
            <w:vAlign w:val="center"/>
          </w:tcPr>
          <w:p w:rsidR="008A2B54" w:rsidRPr="00FC34A8" w:rsidRDefault="008A2B54" w:rsidP="008A2B54">
            <w:pPr>
              <w:contextualSpacing/>
              <w:rPr>
                <w:rFonts w:ascii="Sylfaen" w:hAnsi="Sylfaen"/>
                <w:color w:val="FF0000"/>
                <w:sz w:val="22"/>
                <w:szCs w:val="20"/>
              </w:rPr>
            </w:pPr>
          </w:p>
        </w:tc>
        <w:tc>
          <w:tcPr>
            <w:tcW w:w="3282" w:type="dxa"/>
            <w:shd w:val="clear" w:color="auto" w:fill="FFFFFF" w:themeFill="background1"/>
          </w:tcPr>
          <w:p w:rsidR="008A2B54" w:rsidRPr="00C04C92" w:rsidRDefault="008A2B54" w:rsidP="00004B7D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Ստեղծվում է անհրաժեշտ տարածքների  տարածական և ռելեֆային հանույթ, որը հետագայում  հիմք կհանդիսանա  քաղաքաշինության բնականոն գործունեությունը ծավալելու  համար</w:t>
            </w:r>
            <w:r w:rsidR="00004B7D" w:rsidRPr="00C04C92">
              <w:rPr>
                <w:rFonts w:ascii="Sylfaen" w:hAnsi="Sylfaen"/>
                <w:b w:val="0"/>
                <w:sz w:val="22"/>
                <w:lang w:val="hy-AM"/>
              </w:rPr>
              <w:t>։</w:t>
            </w:r>
          </w:p>
        </w:tc>
        <w:tc>
          <w:tcPr>
            <w:tcW w:w="2268" w:type="dxa"/>
            <w:shd w:val="clear" w:color="auto" w:fill="FFFFFF" w:themeFill="background1"/>
          </w:tcPr>
          <w:p w:rsidR="008A2B54" w:rsidRPr="00C04C92" w:rsidRDefault="008A2B54" w:rsidP="00004B7D">
            <w:pPr>
              <w:spacing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Նպաստել  համայնքում քաղաքաշինության բնականոն գործունեության իրականացմանը և քաղաքի հատակագծի ճշտմանը</w:t>
            </w:r>
            <w:r w:rsidR="00004B7D" w:rsidRPr="00C04C92">
              <w:rPr>
                <w:rFonts w:ascii="Sylfaen" w:hAnsi="Sylfaen"/>
                <w:b w:val="0"/>
                <w:sz w:val="22"/>
                <w:lang w:val="hy-AM"/>
              </w:rPr>
              <w:t>։</w:t>
            </w:r>
          </w:p>
        </w:tc>
        <w:tc>
          <w:tcPr>
            <w:tcW w:w="3685" w:type="dxa"/>
            <w:gridSpan w:val="2"/>
            <w:shd w:val="clear" w:color="auto" w:fill="FFFFFF" w:themeFill="background1"/>
          </w:tcPr>
          <w:p w:rsidR="0042294C" w:rsidRPr="00C04C92" w:rsidRDefault="008A2B54" w:rsidP="0030497F">
            <w:pPr>
              <w:pStyle w:val="aa"/>
              <w:numPr>
                <w:ilvl w:val="0"/>
                <w:numId w:val="93"/>
              </w:numPr>
              <w:spacing w:after="0"/>
              <w:ind w:left="317" w:hanging="142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 w:cs="Sylfaen"/>
                <w:lang w:val="hy-AM"/>
              </w:rPr>
              <w:t>Հատակագծերի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և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նիշերի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ճշտում</w:t>
            </w:r>
            <w:r w:rsidRPr="00C04C92">
              <w:rPr>
                <w:rFonts w:ascii="Sylfaen" w:hAnsi="Sylfaen"/>
                <w:lang w:val="hy-AM"/>
              </w:rPr>
              <w:t xml:space="preserve"> – </w:t>
            </w:r>
            <w:r w:rsidR="00CF4588" w:rsidRPr="00C04C92">
              <w:rPr>
                <w:rFonts w:ascii="Sylfaen" w:hAnsi="Sylfaen"/>
                <w:lang w:val="hy-AM"/>
              </w:rPr>
              <w:t>5.</w:t>
            </w:r>
            <w:r w:rsidR="00925601" w:rsidRPr="00C04C92">
              <w:rPr>
                <w:rFonts w:ascii="Sylfaen" w:hAnsi="Sylfaen"/>
                <w:lang w:val="hy-AM"/>
              </w:rPr>
              <w:t>5</w:t>
            </w:r>
            <w:r w:rsidRPr="00C04C92">
              <w:rPr>
                <w:rFonts w:ascii="Sylfaen" w:hAnsi="Sylfaen"/>
                <w:lang w:val="hy-AM"/>
              </w:rPr>
              <w:t xml:space="preserve">  </w:t>
            </w:r>
            <w:r w:rsidRPr="00C04C92">
              <w:rPr>
                <w:rFonts w:ascii="Sylfaen" w:hAnsi="Sylfaen" w:cs="Sylfaen"/>
                <w:lang w:val="hy-AM"/>
              </w:rPr>
              <w:t>հա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</w:p>
          <w:p w:rsidR="008A2B54" w:rsidRPr="00C04C92" w:rsidRDefault="008A2B54" w:rsidP="0030497F">
            <w:pPr>
              <w:pStyle w:val="aa"/>
              <w:numPr>
                <w:ilvl w:val="0"/>
                <w:numId w:val="93"/>
              </w:numPr>
              <w:spacing w:after="0"/>
              <w:ind w:left="317" w:hanging="142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hy-AM"/>
              </w:rPr>
              <w:t>Անճշտությունների կարգավորումը</w:t>
            </w:r>
            <w:r w:rsidR="00925601" w:rsidRPr="00C04C92">
              <w:rPr>
                <w:rFonts w:ascii="Sylfaen" w:hAnsi="Sylfaen"/>
                <w:lang w:val="hy-AM"/>
              </w:rPr>
              <w:t xml:space="preserve"> – 1</w:t>
            </w:r>
            <w:r w:rsidRPr="00C04C92">
              <w:rPr>
                <w:rFonts w:ascii="Sylfaen" w:hAnsi="Sylfaen"/>
                <w:lang w:val="hy-AM"/>
              </w:rPr>
              <w:t>.2 հա</w:t>
            </w:r>
          </w:p>
          <w:p w:rsidR="008A2B54" w:rsidRPr="00C04C92" w:rsidRDefault="008A2B54" w:rsidP="00004B7D">
            <w:pPr>
              <w:spacing w:line="276" w:lineRule="auto"/>
              <w:jc w:val="both"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1276" w:type="dxa"/>
            <w:shd w:val="clear" w:color="auto" w:fill="FFFFFF" w:themeFill="background1"/>
            <w:textDirection w:val="btLr"/>
            <w:vAlign w:val="center"/>
          </w:tcPr>
          <w:p w:rsidR="008A2B54" w:rsidRPr="00C04C92" w:rsidRDefault="008A2B54" w:rsidP="00004B7D">
            <w:pPr>
              <w:spacing w:line="276" w:lineRule="auto"/>
              <w:ind w:left="113" w:right="-69"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2023 թ.</w:t>
            </w:r>
          </w:p>
          <w:p w:rsidR="008A2B54" w:rsidRPr="00C04C92" w:rsidRDefault="008A2B54" w:rsidP="00004B7D">
            <w:pPr>
              <w:spacing w:line="276" w:lineRule="auto"/>
              <w:ind w:left="113" w:right="113"/>
              <w:contextualSpacing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ընթացքում</w:t>
            </w:r>
          </w:p>
        </w:tc>
        <w:tc>
          <w:tcPr>
            <w:tcW w:w="2552" w:type="dxa"/>
            <w:shd w:val="clear" w:color="auto" w:fill="FFFFFF" w:themeFill="background1"/>
            <w:textDirection w:val="btLr"/>
            <w:vAlign w:val="center"/>
          </w:tcPr>
          <w:p w:rsidR="008A2B54" w:rsidRPr="00C04C92" w:rsidRDefault="00C04C92" w:rsidP="00004B7D">
            <w:pPr>
              <w:spacing w:line="276" w:lineRule="auto"/>
              <w:ind w:left="113" w:right="-69"/>
              <w:rPr>
                <w:rFonts w:ascii="Sylfaen" w:hAnsi="Sylfaen"/>
                <w:sz w:val="22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sz w:val="22"/>
                <w:lang w:val="hy-AM" w:eastAsia="ru-RU"/>
              </w:rPr>
              <w:t>Խոյ</w:t>
            </w:r>
            <w:r w:rsidR="008A2B54" w:rsidRPr="00C04C92">
              <w:rPr>
                <w:rFonts w:ascii="Sylfaen" w:hAnsi="Sylfaen" w:cs="Arial"/>
                <w:b w:val="0"/>
                <w:bCs/>
                <w:sz w:val="22"/>
                <w:lang w:val="hy-AM" w:eastAsia="ru-RU"/>
              </w:rPr>
              <w:t xml:space="preserve"> համայնքի 2023 թվականի  բյուջեի միջոցներ</w:t>
            </w:r>
          </w:p>
        </w:tc>
        <w:tc>
          <w:tcPr>
            <w:tcW w:w="2556" w:type="dxa"/>
            <w:shd w:val="clear" w:color="auto" w:fill="FFFFFF" w:themeFill="background1"/>
          </w:tcPr>
          <w:p w:rsidR="008A2B54" w:rsidRPr="00C04C92" w:rsidRDefault="008A2B54" w:rsidP="00004B7D">
            <w:pPr>
              <w:spacing w:after="200"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հաշվետվությունների</w:t>
            </w:r>
          </w:p>
          <w:p w:rsidR="008A2B54" w:rsidRPr="00C04C92" w:rsidRDefault="008A2B54" w:rsidP="00004B7D">
            <w:pPr>
              <w:spacing w:after="200" w:line="276" w:lineRule="auto"/>
              <w:contextualSpacing/>
              <w:rPr>
                <w:rFonts w:ascii="Sylfaen" w:hAnsi="Sylfaen"/>
                <w:b w:val="0"/>
                <w:sz w:val="22"/>
                <w:lang w:val="hy-AM"/>
              </w:rPr>
            </w:pPr>
            <w:r w:rsidRPr="00C04C92">
              <w:rPr>
                <w:rFonts w:ascii="Sylfaen" w:hAnsi="Sylfaen"/>
                <w:b w:val="0"/>
                <w:sz w:val="22"/>
                <w:lang w:val="hy-AM"/>
              </w:rPr>
              <w:t>իրականացում</w:t>
            </w:r>
          </w:p>
        </w:tc>
      </w:tr>
      <w:tr w:rsidR="00FC34A8" w:rsidRPr="008C1466" w:rsidTr="00004B7D">
        <w:trPr>
          <w:cantSplit/>
          <w:trHeight w:val="1134"/>
          <w:jc w:val="center"/>
        </w:trPr>
        <w:tc>
          <w:tcPr>
            <w:tcW w:w="399" w:type="dxa"/>
            <w:shd w:val="clear" w:color="auto" w:fill="D9E2F3" w:themeFill="accent5" w:themeFillTint="33"/>
            <w:vAlign w:val="center"/>
          </w:tcPr>
          <w:p w:rsidR="009939CF" w:rsidRPr="00FC34A8" w:rsidRDefault="009939CF" w:rsidP="005B6688">
            <w:pPr>
              <w:contextualSpacing/>
              <w:rPr>
                <w:rFonts w:ascii="Sylfaen" w:hAnsi="Sylfaen"/>
                <w:color w:val="FF0000"/>
                <w:sz w:val="22"/>
                <w:szCs w:val="20"/>
                <w:lang w:val="hy-AM"/>
              </w:rPr>
            </w:pPr>
          </w:p>
        </w:tc>
        <w:tc>
          <w:tcPr>
            <w:tcW w:w="7927" w:type="dxa"/>
            <w:gridSpan w:val="3"/>
            <w:shd w:val="clear" w:color="auto" w:fill="FFF2CC" w:themeFill="accent4" w:themeFillTint="33"/>
          </w:tcPr>
          <w:p w:rsidR="009939CF" w:rsidRPr="00C04C92" w:rsidRDefault="009939CF" w:rsidP="00004B7D">
            <w:pPr>
              <w:spacing w:line="276" w:lineRule="auto"/>
              <w:jc w:val="both"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sz w:val="22"/>
                <w:lang w:val="hy-AM"/>
              </w:rPr>
              <w:t>Միջոցառումներ՝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4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 w:cs="Sylfaen"/>
                <w:lang w:val="hy-AM"/>
              </w:rPr>
              <w:t>Հատակագծերի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և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նիշերի</w:t>
            </w:r>
            <w:r w:rsidRPr="00C04C92">
              <w:rPr>
                <w:rFonts w:ascii="Sylfaen" w:hAnsi="Sylfaen"/>
                <w:lang w:val="hy-AM"/>
              </w:rPr>
              <w:t xml:space="preserve"> </w:t>
            </w:r>
            <w:r w:rsidRPr="00C04C92">
              <w:rPr>
                <w:rFonts w:ascii="Sylfaen" w:hAnsi="Sylfaen" w:cs="Sylfaen"/>
                <w:lang w:val="hy-AM"/>
              </w:rPr>
              <w:t>ճշտում</w:t>
            </w:r>
            <w:r w:rsidR="00004B7D" w:rsidRPr="00C04C92">
              <w:rPr>
                <w:rFonts w:ascii="Sylfaen" w:hAnsi="Sylfaen" w:cs="Sylfaen"/>
                <w:lang w:val="hy-AM"/>
              </w:rPr>
              <w:t>։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4"/>
              </w:numPr>
              <w:spacing w:after="0"/>
              <w:ind w:left="397" w:hanging="284"/>
              <w:jc w:val="both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hy-AM"/>
              </w:rPr>
              <w:t xml:space="preserve">Անճշտությունների </w:t>
            </w:r>
            <w:r w:rsidR="00004B7D" w:rsidRPr="00C04C92">
              <w:rPr>
                <w:rFonts w:ascii="Sylfaen" w:hAnsi="Sylfaen"/>
                <w:lang w:val="hy-AM"/>
              </w:rPr>
              <w:t>կարգավորում։</w:t>
            </w:r>
          </w:p>
          <w:p w:rsidR="009939CF" w:rsidRPr="00C04C92" w:rsidRDefault="009939CF" w:rsidP="00004B7D">
            <w:pPr>
              <w:spacing w:line="276" w:lineRule="auto"/>
              <w:contextualSpacing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7692" w:type="dxa"/>
            <w:gridSpan w:val="4"/>
            <w:shd w:val="clear" w:color="auto" w:fill="FFF2CC" w:themeFill="accent4" w:themeFillTint="33"/>
          </w:tcPr>
          <w:p w:rsidR="009939CF" w:rsidRPr="00C04C92" w:rsidRDefault="009939CF" w:rsidP="00004B7D">
            <w:pPr>
              <w:spacing w:line="276" w:lineRule="auto"/>
              <w:ind w:right="-69"/>
              <w:jc w:val="both"/>
              <w:rPr>
                <w:rFonts w:ascii="Sylfaen" w:hAnsi="Sylfaen"/>
                <w:sz w:val="22"/>
                <w:lang w:val="hy-AM"/>
              </w:rPr>
            </w:pPr>
            <w:r w:rsidRPr="00C04C92">
              <w:rPr>
                <w:rFonts w:ascii="Sylfaen" w:hAnsi="Sylfaen"/>
                <w:sz w:val="22"/>
                <w:lang w:val="hy-AM"/>
              </w:rPr>
              <w:t>Մուտքային ցուցանիշներ (ներդրված ռեսուրսներ)`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5"/>
              </w:numPr>
              <w:spacing w:after="0"/>
              <w:ind w:left="496" w:hanging="283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eastAsia="Calibri" w:hAnsi="Sylfaen" w:cs="Arial"/>
                <w:lang w:val="hy-AM"/>
              </w:rPr>
              <w:t xml:space="preserve">Համայնքի բյուջեով նախատեսված </w:t>
            </w:r>
            <w:r w:rsidRPr="00C04C92">
              <w:rPr>
                <w:rFonts w:ascii="Sylfaen" w:eastAsia="Calibri" w:hAnsi="Sylfaen" w:cs="Times New Roman"/>
                <w:lang w:val="hy-AM"/>
              </w:rPr>
              <w:t>ծախսեր</w:t>
            </w:r>
            <w:r w:rsidR="00004B7D" w:rsidRPr="00C04C92">
              <w:rPr>
                <w:rFonts w:ascii="Sylfaen" w:eastAsia="Calibri" w:hAnsi="Sylfaen" w:cs="Times New Roman"/>
                <w:lang w:val="hy-AM"/>
              </w:rPr>
              <w:t xml:space="preserve"> -  2 000</w:t>
            </w:r>
            <w:r w:rsidRPr="00C04C92">
              <w:rPr>
                <w:rFonts w:ascii="Sylfaen" w:eastAsia="Calibri" w:hAnsi="Sylfaen" w:cs="Times New Roman"/>
                <w:lang w:val="hy-AM"/>
              </w:rPr>
              <w:t xml:space="preserve">.0  </w:t>
            </w:r>
            <w:r w:rsidRPr="00C04C92">
              <w:rPr>
                <w:rFonts w:ascii="Sylfaen" w:hAnsi="Sylfaen"/>
                <w:lang w:val="hy-AM"/>
              </w:rPr>
              <w:t>հազար  դրամ</w:t>
            </w:r>
          </w:p>
          <w:p w:rsidR="009939CF" w:rsidRPr="00C04C92" w:rsidRDefault="009939CF" w:rsidP="0030497F">
            <w:pPr>
              <w:pStyle w:val="aa"/>
              <w:numPr>
                <w:ilvl w:val="0"/>
                <w:numId w:val="55"/>
              </w:numPr>
              <w:spacing w:after="0"/>
              <w:ind w:left="496" w:hanging="283"/>
              <w:rPr>
                <w:rFonts w:ascii="Sylfaen" w:hAnsi="Sylfaen"/>
                <w:lang w:val="hy-AM"/>
              </w:rPr>
            </w:pPr>
            <w:r w:rsidRPr="00C04C92">
              <w:rPr>
                <w:rFonts w:ascii="Sylfaen" w:hAnsi="Sylfaen"/>
                <w:lang w:val="ro-RO"/>
              </w:rPr>
              <w:t xml:space="preserve">Ծրագրի իրականացման </w:t>
            </w:r>
            <w:r w:rsidRPr="00C04C92">
              <w:rPr>
                <w:rFonts w:ascii="Sylfaen" w:hAnsi="Sylfaen"/>
                <w:lang w:val="hy-AM"/>
              </w:rPr>
              <w:t xml:space="preserve">հարցերով զբաղվող աշխատակազմի աշխատակիցներ </w:t>
            </w:r>
            <w:r w:rsidRPr="00C04C92">
              <w:rPr>
                <w:rFonts w:ascii="Sylfaen" w:hAnsi="Sylfaen" w:cs="Sylfaen"/>
                <w:lang w:val="hy-AM"/>
              </w:rPr>
              <w:t>- 3</w:t>
            </w:r>
          </w:p>
        </w:tc>
      </w:tr>
    </w:tbl>
    <w:p w:rsidR="003C4435" w:rsidRPr="00FC34A8" w:rsidRDefault="003C4435" w:rsidP="003C4435">
      <w:pPr>
        <w:rPr>
          <w:color w:val="FF0000"/>
          <w:sz w:val="24"/>
          <w:szCs w:val="20"/>
          <w:lang w:val="hy-AM"/>
        </w:rPr>
      </w:pPr>
    </w:p>
    <w:p w:rsidR="003C4435" w:rsidRDefault="003C4435" w:rsidP="003C4435">
      <w:pPr>
        <w:rPr>
          <w:color w:val="000000" w:themeColor="text1"/>
          <w:sz w:val="24"/>
          <w:szCs w:val="20"/>
          <w:lang w:val="hy-AM"/>
        </w:rPr>
        <w:sectPr w:rsidR="003C4435" w:rsidSect="00061CA0">
          <w:pgSz w:w="16838" w:h="11906" w:orient="landscape"/>
          <w:pgMar w:top="720" w:right="720" w:bottom="720" w:left="720" w:header="709" w:footer="709" w:gutter="0"/>
          <w:cols w:space="708"/>
          <w:docGrid w:linePitch="437"/>
        </w:sectPr>
      </w:pPr>
    </w:p>
    <w:p w:rsidR="00555B9D" w:rsidRPr="00123694" w:rsidRDefault="00555B9D" w:rsidP="00555B9D">
      <w:pPr>
        <w:spacing w:after="0" w:line="20" w:lineRule="atLeast"/>
        <w:rPr>
          <w:rFonts w:ascii="Sylfaen" w:hAnsi="Sylfaen"/>
          <w:color w:val="000000" w:themeColor="text1"/>
          <w:sz w:val="24"/>
          <w:szCs w:val="20"/>
          <w:lang w:val="hy-AM"/>
        </w:rPr>
      </w:pPr>
      <w:r>
        <w:rPr>
          <w:lang w:val="hy-AM"/>
        </w:rPr>
        <w:lastRenderedPageBreak/>
        <w:tab/>
      </w:r>
      <w:r w:rsidRPr="00123694">
        <w:rPr>
          <w:rFonts w:ascii="Sylfaen" w:hAnsi="Sylfaen"/>
          <w:color w:val="000000" w:themeColor="text1"/>
          <w:sz w:val="24"/>
          <w:szCs w:val="20"/>
          <w:lang w:val="hy-AM"/>
        </w:rPr>
        <w:t>ԱՌԵՎՏՈՒՐ ԵՎ ԾԱՌԱՅՈՒԹՅՈՒՆՆԵՐ</w:t>
      </w:r>
    </w:p>
    <w:p w:rsidR="00555B9D" w:rsidRPr="00123694" w:rsidRDefault="00555B9D" w:rsidP="00555B9D">
      <w:pPr>
        <w:spacing w:after="0" w:line="20" w:lineRule="atLeast"/>
        <w:rPr>
          <w:rFonts w:ascii="Sylfaen" w:hAnsi="Sylfaen"/>
          <w:color w:val="000000" w:themeColor="text1"/>
          <w:sz w:val="24"/>
          <w:szCs w:val="20"/>
          <w:lang w:val="hy-AM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3759"/>
        <w:gridCol w:w="3493"/>
        <w:gridCol w:w="3204"/>
      </w:tblGrid>
      <w:tr w:rsidR="00555B9D" w:rsidRPr="00123694" w:rsidTr="00A44DCD">
        <w:trPr>
          <w:jc w:val="center"/>
        </w:trPr>
        <w:tc>
          <w:tcPr>
            <w:tcW w:w="3759" w:type="dxa"/>
            <w:tcBorders>
              <w:righ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</w:p>
        </w:tc>
        <w:tc>
          <w:tcPr>
            <w:tcW w:w="3493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Վիճակի նկարագիր</w:t>
            </w:r>
          </w:p>
        </w:tc>
        <w:tc>
          <w:tcPr>
            <w:tcW w:w="3204" w:type="dxa"/>
            <w:tcBorders>
              <w:left w:val="nil"/>
            </w:tcBorders>
            <w:shd w:val="clear" w:color="auto" w:fill="F7CAAC" w:themeFill="accent2" w:themeFillTint="66"/>
          </w:tcPr>
          <w:p w:rsidR="00555B9D" w:rsidRPr="00123694" w:rsidRDefault="00555B9D" w:rsidP="0010111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shd w:val="clear" w:color="auto" w:fill="FBE4D5" w:themeFill="accent2" w:themeFillTint="33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Ցուցանիշներ</w:t>
            </w:r>
          </w:p>
        </w:tc>
        <w:tc>
          <w:tcPr>
            <w:tcW w:w="3493" w:type="dxa"/>
            <w:shd w:val="clear" w:color="auto" w:fill="FBE4D5" w:themeFill="accent2" w:themeFillTint="33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sz w:val="22"/>
                <w:lang w:val="hy-AM"/>
              </w:rPr>
              <w:t>Չափի միավոր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123694" w:rsidRDefault="00AB524E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>
              <w:rPr>
                <w:rFonts w:ascii="Sylfaen" w:hAnsi="Sylfaen" w:cs="Sylfaen"/>
                <w:sz w:val="22"/>
                <w:lang w:val="hy-AM"/>
              </w:rPr>
              <w:t>Քանակ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Հանրային սննդի օբյեկտներ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29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  <w:t>Ոչ պարենային ապրանքների վաճառքի խանութներ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81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Հյուրանոցային համալիրներ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7E6041" w:rsidP="00542F41">
            <w:pPr>
              <w:spacing w:after="200" w:line="276" w:lineRule="auto"/>
              <w:rPr>
                <w:rFonts w:ascii="Sylfaen" w:hAnsi="Sylfaen" w:cs="Sylfaen"/>
                <w:sz w:val="22"/>
                <w:lang w:val="hy-AM"/>
              </w:rPr>
            </w:pPr>
            <w:r w:rsidRPr="002669FF">
              <w:rPr>
                <w:rFonts w:ascii="Sylfaen" w:hAnsi="Sylfaen" w:cs="Sylfaen"/>
                <w:sz w:val="22"/>
                <w:lang w:val="hy-AM"/>
              </w:rPr>
              <w:t>0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2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2"/>
                <w:lang w:val="hy-AM"/>
              </w:rPr>
              <w:t>Գյուղական արտադրանքի շուկաներ / տոնավաճառներ</w:t>
            </w:r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FC34A8" w:rsidRDefault="007E6041" w:rsidP="00542F41">
            <w:pPr>
              <w:spacing w:after="200" w:line="276" w:lineRule="auto"/>
              <w:rPr>
                <w:rFonts w:ascii="Sylfaen" w:hAnsi="Sylfaen" w:cs="Sylfaen"/>
                <w:color w:val="FF0000"/>
                <w:sz w:val="22"/>
                <w:lang w:val="en-US"/>
              </w:rPr>
            </w:pPr>
            <w:r w:rsidRPr="007E6041">
              <w:rPr>
                <w:rFonts w:ascii="Sylfaen" w:hAnsi="Sylfaen" w:cs="Sylfaen"/>
                <w:sz w:val="22"/>
                <w:lang w:val="en-US"/>
              </w:rPr>
              <w:t>2</w:t>
            </w:r>
          </w:p>
        </w:tc>
      </w:tr>
      <w:tr w:rsidR="00555B9D" w:rsidRPr="00123694" w:rsidTr="00A44DCD">
        <w:trPr>
          <w:jc w:val="center"/>
        </w:trPr>
        <w:tc>
          <w:tcPr>
            <w:tcW w:w="3759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</w:pPr>
            <w:bookmarkStart w:id="5" w:name="_Hlk98232704"/>
            <w:r w:rsidRPr="00123694">
              <w:rPr>
                <w:rFonts w:ascii="Sylfaen" w:hAnsi="Sylfaen" w:cs="Arial"/>
                <w:b w:val="0"/>
                <w:sz w:val="22"/>
                <w:szCs w:val="24"/>
                <w:lang w:val="hy-AM"/>
              </w:rPr>
              <w:t>Սննդամթերքի և ոչ պարենային ապրանքների վաճառքի խառը խանութներ</w:t>
            </w:r>
            <w:bookmarkEnd w:id="5"/>
          </w:p>
        </w:tc>
        <w:tc>
          <w:tcPr>
            <w:tcW w:w="3493" w:type="dxa"/>
            <w:vAlign w:val="center"/>
          </w:tcPr>
          <w:p w:rsidR="00555B9D" w:rsidRPr="00123694" w:rsidRDefault="00555B9D" w:rsidP="00542F41">
            <w:pPr>
              <w:spacing w:after="200" w:line="276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123694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3204" w:type="dxa"/>
            <w:shd w:val="clear" w:color="auto" w:fill="FBE4D5" w:themeFill="accent2" w:themeFillTint="33"/>
            <w:vAlign w:val="center"/>
          </w:tcPr>
          <w:p w:rsidR="00555B9D" w:rsidRPr="002669FF" w:rsidRDefault="002669FF" w:rsidP="00542F41">
            <w:pPr>
              <w:spacing w:after="200" w:line="276" w:lineRule="auto"/>
              <w:rPr>
                <w:rFonts w:ascii="Sylfaen" w:hAnsi="Sylfaen" w:cs="Sylfaen"/>
                <w:color w:val="FF0000"/>
                <w:sz w:val="22"/>
              </w:rPr>
            </w:pPr>
            <w:r w:rsidRPr="002669FF">
              <w:rPr>
                <w:rFonts w:ascii="Sylfaen" w:hAnsi="Sylfaen" w:cs="Arial"/>
                <w:sz w:val="22"/>
                <w:szCs w:val="24"/>
              </w:rPr>
              <w:t>136</w:t>
            </w:r>
          </w:p>
        </w:tc>
      </w:tr>
    </w:tbl>
    <w:p w:rsidR="00555B9D" w:rsidRPr="00123694" w:rsidRDefault="00555B9D" w:rsidP="00555B9D">
      <w:pPr>
        <w:spacing w:after="0" w:line="20" w:lineRule="atLeast"/>
        <w:rPr>
          <w:rFonts w:ascii="Sylfaen" w:hAnsi="Sylfaen"/>
          <w:b w:val="0"/>
          <w:color w:val="000000" w:themeColor="text1"/>
          <w:sz w:val="20"/>
          <w:szCs w:val="20"/>
          <w:lang w:val="hy-AM"/>
        </w:rPr>
      </w:pPr>
    </w:p>
    <w:p w:rsidR="00CA1DED" w:rsidRPr="00123694" w:rsidRDefault="00555B9D" w:rsidP="00CA1DED">
      <w:pPr>
        <w:spacing w:line="259" w:lineRule="auto"/>
        <w:jc w:val="left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CA1DED" w:rsidRPr="00123694" w:rsidRDefault="00CA1DED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Ապահովել գործունեության թույլտվությունների տրամադրման  ընթացքը, կազմել անհրաժեշտ փաստաթղթերի ցան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կը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 և օրենսդրական կարգավորումները։</w:t>
      </w:r>
    </w:p>
    <w:p w:rsidR="002461C4" w:rsidRPr="00123694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Հետևել գործունեության համար թույլտվության և 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ն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որմատիվային վճարների ժամանակին և ամբողջական կատարման գործընթացին։</w:t>
      </w:r>
    </w:p>
    <w:p w:rsidR="002461C4" w:rsidRPr="00123694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Կազմակերպել պարբերական ստուգայցեր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 </w:t>
      </w: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առևտրի և ծառայությունների ոլորտի տնտեսվարողների մոտ։</w:t>
      </w:r>
    </w:p>
    <w:p w:rsidR="00A44DCD" w:rsidRDefault="002461C4" w:rsidP="0030497F">
      <w:pPr>
        <w:pStyle w:val="aa"/>
        <w:numPr>
          <w:ilvl w:val="0"/>
          <w:numId w:val="87"/>
        </w:numPr>
        <w:spacing w:line="259" w:lineRule="auto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 xml:space="preserve">Բացօթյա ապօրինի առևտրի կանխարգելման </w:t>
      </w:r>
      <w:r w:rsidR="00123694" w:rsidRPr="00123694">
        <w:rPr>
          <w:rFonts w:ascii="Sylfaen" w:hAnsi="Sylfaen" w:cs="Sylfaen"/>
          <w:color w:val="000000" w:themeColor="text1"/>
          <w:sz w:val="24"/>
          <w:szCs w:val="20"/>
          <w:lang w:val="hy-AM"/>
        </w:rPr>
        <w:t>արդյունավետության բարձրացում։</w:t>
      </w:r>
    </w:p>
    <w:p w:rsidR="00A44DCD" w:rsidRDefault="00A44DCD" w:rsidP="00A44DCD">
      <w:pPr>
        <w:spacing w:line="259" w:lineRule="auto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A44DCD" w:rsidRPr="005964DA" w:rsidRDefault="00A44DCD" w:rsidP="00A44DCD">
      <w:pPr>
        <w:spacing w:line="259" w:lineRule="auto"/>
        <w:jc w:val="both"/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sectPr w:rsidR="00A44DCD" w:rsidRPr="005964DA" w:rsidSect="00555B9D">
          <w:pgSz w:w="11906" w:h="16838"/>
          <w:pgMar w:top="720" w:right="720" w:bottom="1701" w:left="720" w:header="709" w:footer="709" w:gutter="0"/>
          <w:cols w:space="708"/>
          <w:docGrid w:linePitch="437"/>
        </w:sectPr>
      </w:pPr>
      <w:r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2023 թվականի ընթացքում առևտրի և ծառայությունների ոլորտում </w:t>
      </w:r>
      <w:r w:rsidR="005964DA"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շարունակական աշխատանքներ են </w:t>
      </w:r>
      <w:r w:rsid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>տարվելու</w:t>
      </w:r>
      <w:r w:rsidR="005964DA"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 xml:space="preserve"> առկա հիմնախնդիրների լուծման ուղղությամբ</w:t>
      </w:r>
      <w:r w:rsidRPr="005964DA">
        <w:rPr>
          <w:rFonts w:ascii="Sylfaen" w:hAnsi="Sylfaen" w:cs="Sylfaen"/>
          <w:b w:val="0"/>
          <w:color w:val="000000" w:themeColor="text1"/>
          <w:sz w:val="24"/>
          <w:szCs w:val="20"/>
          <w:lang w:val="hy-AM"/>
        </w:rPr>
        <w:t>։</w:t>
      </w:r>
    </w:p>
    <w:p w:rsidR="00542F41" w:rsidRPr="00542F41" w:rsidRDefault="00542F41" w:rsidP="00542F41">
      <w:pPr>
        <w:rPr>
          <w:rFonts w:ascii="Sylfaen" w:hAnsi="Sylfaen"/>
          <w:color w:val="000000" w:themeColor="text1"/>
          <w:sz w:val="28"/>
          <w:szCs w:val="20"/>
          <w:lang w:val="hy-AM"/>
        </w:rPr>
      </w:pPr>
      <w:r w:rsidRPr="00542F41">
        <w:rPr>
          <w:rFonts w:ascii="Sylfaen" w:hAnsi="Sylfaen"/>
          <w:color w:val="000000" w:themeColor="text1"/>
          <w:sz w:val="28"/>
          <w:szCs w:val="20"/>
          <w:lang w:val="hy-AM"/>
        </w:rPr>
        <w:lastRenderedPageBreak/>
        <w:t>ԿՐԹՈՒԹՅԱՆ, ՄՇԱԿՈՒՅԹԻ, ՖԻԶԻԿԱԿԱՆ ԿՈՒԼՏՈՒՐԱ ԵՎ ՍՊՈՐՏԻ, ԵՐԻՏԱՍԱՐԴՈՒԹՅԱՆ ՀԱՐՑԵՐ</w:t>
      </w:r>
    </w:p>
    <w:tbl>
      <w:tblPr>
        <w:tblStyle w:val="7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2694"/>
        <w:gridCol w:w="1984"/>
      </w:tblGrid>
      <w:tr w:rsidR="00542F41" w:rsidRPr="00123694" w:rsidTr="00542F41">
        <w:trPr>
          <w:jc w:val="center"/>
        </w:trPr>
        <w:tc>
          <w:tcPr>
            <w:tcW w:w="9776" w:type="dxa"/>
            <w:gridSpan w:val="3"/>
            <w:shd w:val="clear" w:color="auto" w:fill="F7CAAC" w:themeFill="accent2" w:themeFillTint="66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Վիճակի նկարագիր</w:t>
            </w:r>
          </w:p>
        </w:tc>
      </w:tr>
      <w:tr w:rsidR="00542F41" w:rsidRPr="00123694" w:rsidTr="00542F41">
        <w:trPr>
          <w:jc w:val="center"/>
        </w:trPr>
        <w:tc>
          <w:tcPr>
            <w:tcW w:w="5098" w:type="dxa"/>
            <w:shd w:val="clear" w:color="auto" w:fill="FBE4D5" w:themeFill="accent2" w:themeFillTint="33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Ցուցանիշներ</w:t>
            </w:r>
          </w:p>
        </w:tc>
        <w:tc>
          <w:tcPr>
            <w:tcW w:w="2694" w:type="dxa"/>
            <w:shd w:val="clear" w:color="auto" w:fill="FBE4D5" w:themeFill="accent2" w:themeFillTint="33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sz w:val="24"/>
                <w:lang w:val="hy-AM"/>
              </w:rPr>
              <w:t>Չափի միավոր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542F41" w:rsidRDefault="00AB524E" w:rsidP="00B82202">
            <w:pPr>
              <w:spacing w:line="240" w:lineRule="auto"/>
              <w:rPr>
                <w:rFonts w:ascii="Sylfaen" w:hAnsi="Sylfaen" w:cs="Sylfaen"/>
                <w:sz w:val="24"/>
                <w:lang w:val="hy-AM"/>
              </w:rPr>
            </w:pPr>
            <w:r>
              <w:rPr>
                <w:rFonts w:ascii="Sylfaen" w:hAnsi="Sylfaen" w:cs="Sylfaen"/>
                <w:sz w:val="24"/>
                <w:lang w:val="hy-AM"/>
              </w:rPr>
              <w:t>Քանակ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Հիմնական դպրոց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FC34A8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15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Նախակրթարան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542F41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5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Մանկապարտեզ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897DB4" w:rsidRDefault="00897DB4" w:rsidP="00B82202">
            <w:pPr>
              <w:spacing w:line="240" w:lineRule="auto"/>
              <w:rPr>
                <w:rFonts w:ascii="Sylfaen" w:hAnsi="Sylfaen" w:cs="Sylfaen"/>
                <w:color w:val="FF0000"/>
                <w:sz w:val="24"/>
                <w:lang w:val="en-US"/>
              </w:rPr>
            </w:pPr>
            <w:r w:rsidRPr="007E6041">
              <w:rPr>
                <w:rFonts w:ascii="Sylfaen" w:hAnsi="Sylfaen" w:cs="Sylfaen"/>
                <w:sz w:val="24"/>
                <w:lang w:val="en-US"/>
              </w:rPr>
              <w:t>4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Երեխաների թիվ</w:t>
            </w:r>
          </w:p>
        </w:tc>
        <w:tc>
          <w:tcPr>
            <w:tcW w:w="2694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մարդ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A7076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269</w:t>
            </w:r>
          </w:p>
        </w:tc>
      </w:tr>
      <w:tr w:rsidR="00542F41" w:rsidRPr="00123694" w:rsidTr="00B82202">
        <w:trPr>
          <w:trHeight w:val="20"/>
          <w:jc w:val="center"/>
        </w:trPr>
        <w:tc>
          <w:tcPr>
            <w:tcW w:w="5098" w:type="dxa"/>
            <w:vAlign w:val="center"/>
          </w:tcPr>
          <w:p w:rsidR="00B82202" w:rsidRPr="00542F41" w:rsidRDefault="00897DB4" w:rsidP="00897DB4">
            <w:pPr>
              <w:spacing w:line="240" w:lineRule="auto"/>
              <w:jc w:val="both"/>
              <w:rPr>
                <w:rFonts w:ascii="Sylfaen" w:hAnsi="Sylfaen" w:cs="Sylfaen"/>
                <w:b w:val="0"/>
                <w:sz w:val="24"/>
                <w:lang w:val="hy-AM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 xml:space="preserve">                                  </w:t>
            </w:r>
            <w:r w:rsidR="00542F41" w:rsidRPr="00542F41">
              <w:rPr>
                <w:rFonts w:ascii="Sylfaen" w:hAnsi="Sylfaen" w:cs="Sylfaen"/>
                <w:b w:val="0"/>
                <w:sz w:val="24"/>
                <w:lang w:val="hy-AM"/>
              </w:rPr>
              <w:t>Գրադարան</w:t>
            </w:r>
          </w:p>
        </w:tc>
        <w:tc>
          <w:tcPr>
            <w:tcW w:w="2694" w:type="dxa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bottom"/>
          </w:tcPr>
          <w:p w:rsidR="00B82202" w:rsidRPr="00A70761" w:rsidRDefault="00542F41" w:rsidP="00897DB4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en-US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en-US"/>
              </w:rPr>
              <w:t>1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Համայնքի ենթակայությամբ գործող արտադպրոցական հաստատություններ</w:t>
            </w:r>
          </w:p>
        </w:tc>
        <w:tc>
          <w:tcPr>
            <w:tcW w:w="2694" w:type="dxa"/>
            <w:vAlign w:val="center"/>
          </w:tcPr>
          <w:p w:rsidR="00542F41" w:rsidRPr="00542F41" w:rsidRDefault="00542F41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 w:rsidRPr="00542F41">
              <w:rPr>
                <w:rFonts w:ascii="Sylfaen" w:hAnsi="Sylfaen" w:cs="Sylfaen"/>
                <w:b w:val="0"/>
                <w:sz w:val="24"/>
                <w:lang w:val="hy-AM"/>
              </w:rPr>
              <w:t>հատ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7E604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1</w:t>
            </w:r>
          </w:p>
        </w:tc>
      </w:tr>
      <w:tr w:rsidR="00542F41" w:rsidRPr="00123694" w:rsidTr="00542F41">
        <w:trPr>
          <w:trHeight w:val="20"/>
          <w:jc w:val="center"/>
        </w:trPr>
        <w:tc>
          <w:tcPr>
            <w:tcW w:w="5098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 w:cs="Sylfaen"/>
                <w:b w:val="0"/>
                <w:sz w:val="24"/>
                <w:lang w:val="hy-AM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Արտադպրոցական հաստատությունների երեխաների թիվ</w:t>
            </w:r>
          </w:p>
        </w:tc>
        <w:tc>
          <w:tcPr>
            <w:tcW w:w="2694" w:type="dxa"/>
            <w:vAlign w:val="center"/>
          </w:tcPr>
          <w:p w:rsidR="00542F41" w:rsidRPr="00542F41" w:rsidRDefault="00BA0500" w:rsidP="00B82202">
            <w:pPr>
              <w:spacing w:line="240" w:lineRule="auto"/>
              <w:rPr>
                <w:rFonts w:ascii="Sylfaen" w:hAnsi="Sylfaen"/>
                <w:b w:val="0"/>
                <w:sz w:val="24"/>
                <w:lang w:val="en-US"/>
              </w:rPr>
            </w:pPr>
            <w:r>
              <w:rPr>
                <w:rFonts w:ascii="Sylfaen" w:hAnsi="Sylfaen" w:cs="Sylfaen"/>
                <w:b w:val="0"/>
                <w:sz w:val="24"/>
                <w:lang w:val="hy-AM"/>
              </w:rPr>
              <w:t>մարդ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:rsidR="00542F41" w:rsidRPr="00A70761" w:rsidRDefault="00A70761" w:rsidP="00B82202">
            <w:pPr>
              <w:spacing w:line="240" w:lineRule="auto"/>
              <w:rPr>
                <w:rFonts w:ascii="Sylfaen" w:hAnsi="Sylfaen" w:cs="Sylfaen"/>
                <w:color w:val="000000" w:themeColor="text1"/>
                <w:sz w:val="24"/>
                <w:lang w:val="hy-AM"/>
              </w:rPr>
            </w:pPr>
            <w:r w:rsidRPr="00A70761">
              <w:rPr>
                <w:rFonts w:ascii="Sylfaen" w:hAnsi="Sylfaen" w:cs="Sylfaen"/>
                <w:color w:val="000000" w:themeColor="text1"/>
                <w:sz w:val="24"/>
                <w:lang w:val="hy-AM"/>
              </w:rPr>
              <w:t>3551</w:t>
            </w:r>
          </w:p>
        </w:tc>
      </w:tr>
    </w:tbl>
    <w:p w:rsidR="00542F41" w:rsidRDefault="00542F41" w:rsidP="00542F41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</w:p>
    <w:p w:rsidR="00542F41" w:rsidRPr="00542F41" w:rsidRDefault="00542F41" w:rsidP="00542F41">
      <w:pPr>
        <w:spacing w:after="0"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color w:val="000000" w:themeColor="text1"/>
          <w:sz w:val="24"/>
          <w:szCs w:val="24"/>
          <w:lang w:val="hy-AM"/>
        </w:rPr>
        <w:t>Հիմնախնդիրներ՝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eastAsia="Times New Roman" w:hAnsi="Sylfaen" w:cs="Times New Roman"/>
          <w:b w:val="0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 w:cs="Times New Roman"/>
          <w:b w:val="0"/>
          <w:color w:val="000000" w:themeColor="text1"/>
          <w:sz w:val="24"/>
          <w:szCs w:val="24"/>
          <w:lang w:val="hy-AM"/>
        </w:rPr>
        <w:t>Բակերի խաղահրապարակների գույքի պարբերական նորոգում և թարմացում, բաց և փակ տաղավարների ավելացում, մարզական գույքի ձեռքբերում:</w:t>
      </w:r>
    </w:p>
    <w:p w:rsidR="00542F41" w:rsidRPr="00A44DCD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eastAsia="Times New Roman" w:hAnsi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/>
          <w:b w:val="0"/>
          <w:color w:val="000000" w:themeColor="text1"/>
          <w:sz w:val="24"/>
          <w:szCs w:val="24"/>
          <w:lang w:val="hy-AM"/>
        </w:rPr>
        <w:t>Խմբասենյակների գույքի շարունակական թարմացում</w:t>
      </w:r>
      <w:r>
        <w:rPr>
          <w:rFonts w:ascii="Sylfaen" w:eastAsia="Times New Roman" w:hAnsi="Sylfaen"/>
          <w:b w:val="0"/>
          <w:color w:val="000000" w:themeColor="text1"/>
          <w:sz w:val="24"/>
          <w:szCs w:val="24"/>
          <w:lang w:val="en-US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b w:val="0"/>
          <w:sz w:val="24"/>
          <w:szCs w:val="24"/>
          <w:lang w:val="hy-AM"/>
        </w:rPr>
        <w:t xml:space="preserve">Հաստատությունների </w:t>
      </w:r>
      <w:r w:rsidRPr="00542F41">
        <w:rPr>
          <w:rFonts w:ascii="Sylfaen" w:hAnsi="Sylfaen" w:cs="Sylfaen"/>
          <w:b w:val="0"/>
          <w:sz w:val="24"/>
          <w:szCs w:val="24"/>
          <w:lang w:val="en-GB"/>
        </w:rPr>
        <w:t xml:space="preserve">գույքի </w:t>
      </w:r>
      <w:r w:rsidRPr="00542F41">
        <w:rPr>
          <w:rFonts w:ascii="Sylfaen" w:hAnsi="Sylfaen" w:cs="Sylfaen"/>
          <w:b w:val="0"/>
          <w:sz w:val="24"/>
          <w:szCs w:val="24"/>
          <w:lang w:val="hy-AM"/>
        </w:rPr>
        <w:t>արդիականաց</w:t>
      </w:r>
      <w:r w:rsidRPr="00542F41">
        <w:rPr>
          <w:rFonts w:ascii="Sylfaen" w:hAnsi="Sylfaen" w:cs="Sylfaen"/>
          <w:b w:val="0"/>
          <w:sz w:val="24"/>
          <w:szCs w:val="24"/>
          <w:lang w:val="en-GB"/>
        </w:rPr>
        <w:t>ում</w:t>
      </w:r>
      <w:r>
        <w:rPr>
          <w:rFonts w:ascii="Sylfaen" w:hAnsi="Sylfaen" w:cs="Sylfaen"/>
          <w:b w:val="0"/>
          <w:sz w:val="24"/>
          <w:szCs w:val="24"/>
          <w:lang w:val="en-GB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hAnsi="Sylfaen" w:cs="Sylfaen"/>
          <w:b w:val="0"/>
          <w:sz w:val="24"/>
          <w:szCs w:val="24"/>
          <w:lang w:val="hy-AM"/>
        </w:rPr>
        <w:t>Ջեռուցման համակարգի անցկացում</w:t>
      </w:r>
      <w:r>
        <w:rPr>
          <w:rFonts w:ascii="Sylfaen" w:hAnsi="Sylfaen" w:cs="Sylfaen"/>
          <w:b w:val="0"/>
          <w:sz w:val="24"/>
          <w:szCs w:val="24"/>
          <w:lang w:val="en-US"/>
        </w:rPr>
        <w:t>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</w:pPr>
      <w:r w:rsidRPr="00542F41">
        <w:rPr>
          <w:rFonts w:ascii="Sylfaen" w:eastAsia="Times New Roman" w:hAnsi="Sylfaen" w:cs="Sylfaen"/>
          <w:b w:val="0"/>
          <w:sz w:val="24"/>
          <w:szCs w:val="24"/>
          <w:lang w:val="hy-AM"/>
        </w:rPr>
        <w:t xml:space="preserve">Սպորտի և մշակույթի համալիր կենտրոնի </w:t>
      </w:r>
      <w:r>
        <w:rPr>
          <w:rFonts w:ascii="Sylfaen" w:eastAsia="Times New Roman" w:hAnsi="Sylfaen" w:cs="Sylfaen"/>
          <w:b w:val="0"/>
          <w:sz w:val="24"/>
          <w:szCs w:val="24"/>
          <w:lang w:val="hy-AM"/>
        </w:rPr>
        <w:t>մասնաշենքի կապիտալ վերանորոգում:</w:t>
      </w:r>
    </w:p>
    <w:p w:rsidR="00542F41" w:rsidRPr="00542F41" w:rsidRDefault="00542F41" w:rsidP="0030497F">
      <w:pPr>
        <w:numPr>
          <w:ilvl w:val="0"/>
          <w:numId w:val="64"/>
        </w:numPr>
        <w:spacing w:after="0"/>
        <w:ind w:left="397" w:hanging="284"/>
        <w:contextualSpacing/>
        <w:jc w:val="both"/>
        <w:rPr>
          <w:rFonts w:ascii="Sylfaen" w:hAnsi="Sylfaen" w:cs="Sylfaen"/>
          <w:color w:val="000000" w:themeColor="text1"/>
          <w:sz w:val="24"/>
          <w:szCs w:val="24"/>
          <w:lang w:val="hy-AM"/>
        </w:rPr>
        <w:sectPr w:rsidR="00542F41" w:rsidRPr="00542F41" w:rsidSect="00542F41">
          <w:pgSz w:w="11906" w:h="16838"/>
          <w:pgMar w:top="720" w:right="720" w:bottom="720" w:left="720" w:header="709" w:footer="709" w:gutter="0"/>
          <w:cols w:space="708"/>
          <w:docGrid w:linePitch="437"/>
        </w:sectPr>
      </w:pPr>
      <w:r w:rsidRPr="00542F41">
        <w:rPr>
          <w:rFonts w:ascii="Sylfaen" w:eastAsia="Times New Roman" w:hAnsi="Sylfaen" w:cs="Sylfaen"/>
          <w:b w:val="0"/>
          <w:sz w:val="24"/>
          <w:szCs w:val="24"/>
          <w:lang w:val="hy-AM"/>
        </w:rPr>
        <w:t>Սպորտի և մշակույթի համալիր կենտրոնի տեխնիկական վերազինում</w:t>
      </w:r>
      <w:r w:rsidRPr="00542F41">
        <w:rPr>
          <w:rStyle w:val="ac"/>
          <w:rFonts w:ascii="Sylfaen" w:hAnsi="Sylfaen" w:cs="Sylfaen"/>
          <w:color w:val="000000" w:themeColor="text1"/>
          <w:sz w:val="24"/>
          <w:szCs w:val="24"/>
          <w:u w:val="none"/>
          <w:lang w:val="hy-AM"/>
        </w:rPr>
        <w:t>:</w:t>
      </w:r>
    </w:p>
    <w:tbl>
      <w:tblPr>
        <w:tblStyle w:val="a9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861"/>
        <w:gridCol w:w="2835"/>
        <w:gridCol w:w="2410"/>
        <w:gridCol w:w="2552"/>
        <w:gridCol w:w="1417"/>
        <w:gridCol w:w="1276"/>
        <w:gridCol w:w="1843"/>
      </w:tblGrid>
      <w:tr w:rsidR="000E3E7E" w:rsidRPr="00123694" w:rsidTr="00E9682C">
        <w:trPr>
          <w:trHeight w:val="414"/>
          <w:jc w:val="center"/>
        </w:trPr>
        <w:tc>
          <w:tcPr>
            <w:tcW w:w="15730" w:type="dxa"/>
            <w:gridSpan w:val="8"/>
            <w:shd w:val="clear" w:color="auto" w:fill="E2EFD9" w:themeFill="accent6" w:themeFillTint="33"/>
            <w:vAlign w:val="center"/>
          </w:tcPr>
          <w:p w:rsidR="000E3E7E" w:rsidRPr="00123694" w:rsidRDefault="000E3E7E" w:rsidP="000E3E7E">
            <w:pPr>
              <w:spacing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lastRenderedPageBreak/>
              <w:tab/>
            </w:r>
            <w:r w:rsidRPr="0012369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2023 թվականին նախատեսվող ծրագրեր</w:t>
            </w:r>
          </w:p>
        </w:tc>
      </w:tr>
      <w:tr w:rsidR="000E3E7E" w:rsidRPr="00123694" w:rsidTr="00E9682C">
        <w:trPr>
          <w:trHeight w:val="906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  <w:vAlign w:val="center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  <w:r w:rsidRPr="00123694">
              <w:rPr>
                <w:rFonts w:ascii="Sylfaen" w:hAnsi="Sylfaen"/>
                <w:noProof/>
                <w:sz w:val="22"/>
                <w:lang w:val="en-US"/>
              </w:rPr>
              <w:t>1.</w:t>
            </w:r>
          </w:p>
        </w:tc>
        <w:tc>
          <w:tcPr>
            <w:tcW w:w="2861" w:type="dxa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Ծրագրի անվանում</w:t>
            </w:r>
          </w:p>
        </w:tc>
        <w:tc>
          <w:tcPr>
            <w:tcW w:w="2835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Անմիջական նպատակ</w:t>
            </w:r>
          </w:p>
        </w:tc>
        <w:tc>
          <w:tcPr>
            <w:tcW w:w="4962" w:type="dxa"/>
            <w:gridSpan w:val="2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417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Սկիզբ և ավարտ</w:t>
            </w:r>
          </w:p>
        </w:tc>
        <w:tc>
          <w:tcPr>
            <w:tcW w:w="1276" w:type="dxa"/>
            <w:vMerge w:val="restart"/>
            <w:shd w:val="clear" w:color="auto" w:fill="C7C9F1"/>
          </w:tcPr>
          <w:p w:rsidR="000E3E7E" w:rsidRPr="00123694" w:rsidRDefault="000E3E7E" w:rsidP="00A44DCD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Ֆին</w:t>
            </w:r>
            <w:r w:rsidR="00A44DCD">
              <w:rPr>
                <w:rFonts w:ascii="Times New Roman" w:hAnsi="Times New Roman" w:cs="Times New Roman"/>
                <w:noProof/>
                <w:sz w:val="20"/>
                <w:lang w:val="hy-AM"/>
              </w:rPr>
              <w:t xml:space="preserve">․ </w:t>
            </w:r>
            <w:r w:rsidRPr="00123694">
              <w:rPr>
                <w:rFonts w:ascii="Sylfaen" w:hAnsi="Sylfaen"/>
                <w:noProof/>
                <w:sz w:val="20"/>
                <w:lang w:val="hy-AM"/>
              </w:rPr>
              <w:t>աղբյուր</w:t>
            </w:r>
          </w:p>
        </w:tc>
        <w:tc>
          <w:tcPr>
            <w:tcW w:w="1843" w:type="dxa"/>
            <w:vMerge w:val="restart"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0"/>
                <w:lang w:val="hy-AM"/>
              </w:rPr>
            </w:pPr>
            <w:r w:rsidRPr="00123694">
              <w:rPr>
                <w:rFonts w:ascii="Sylfaen" w:hAnsi="Sylfaen"/>
                <w:noProof/>
                <w:sz w:val="20"/>
                <w:lang w:val="hy-AM"/>
              </w:rPr>
              <w:t>Գնահատման եղանակ</w:t>
            </w:r>
          </w:p>
        </w:tc>
      </w:tr>
      <w:tr w:rsidR="000E3E7E" w:rsidRPr="00123694" w:rsidTr="00E9682C">
        <w:trPr>
          <w:trHeight w:val="57"/>
          <w:jc w:val="center"/>
        </w:trPr>
        <w:tc>
          <w:tcPr>
            <w:tcW w:w="536" w:type="dxa"/>
            <w:vMerge/>
            <w:shd w:val="clear" w:color="auto" w:fill="D9E2F3" w:themeFill="accent5" w:themeFillTint="33"/>
            <w:vAlign w:val="center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</w:p>
        </w:tc>
        <w:tc>
          <w:tcPr>
            <w:tcW w:w="2861" w:type="dxa"/>
            <w:shd w:val="clear" w:color="auto" w:fill="C7C9F1"/>
            <w:vAlign w:val="center"/>
          </w:tcPr>
          <w:p w:rsidR="000E3E7E" w:rsidRPr="00123694" w:rsidRDefault="000E3E7E" w:rsidP="000E3E7E">
            <w:pPr>
              <w:spacing w:after="160" w:line="259" w:lineRule="auto"/>
              <w:rPr>
                <w:rFonts w:ascii="Sylfaen" w:hAnsi="Sylfaen"/>
                <w:noProof/>
                <w:sz w:val="24"/>
                <w:lang w:val="hy-AM"/>
              </w:rPr>
            </w:pPr>
            <w:r w:rsidRPr="00123694">
              <w:rPr>
                <w:rFonts w:ascii="Sylfaen" w:hAnsi="Sylfaen"/>
                <w:noProof/>
                <w:sz w:val="22"/>
                <w:lang w:val="hy-AM"/>
              </w:rPr>
              <w:t>ՆԱԽԱԴՊՐՈՑԱԿԱՆ ԴԱՍՏԻԱՐԱԿՈՒԹՅՈՒՆ</w:t>
            </w:r>
          </w:p>
        </w:tc>
        <w:tc>
          <w:tcPr>
            <w:tcW w:w="2835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4962" w:type="dxa"/>
            <w:gridSpan w:val="2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417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276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1843" w:type="dxa"/>
            <w:vMerge/>
            <w:shd w:val="clear" w:color="auto" w:fill="C7C9F1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</w:tr>
      <w:tr w:rsidR="000E3E7E" w:rsidRPr="008C1466" w:rsidTr="00E9682C">
        <w:trPr>
          <w:cantSplit/>
          <w:trHeight w:val="113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en-US"/>
              </w:rPr>
            </w:pPr>
          </w:p>
        </w:tc>
        <w:tc>
          <w:tcPr>
            <w:tcW w:w="2861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Ապահովել համայնքում նախադպրոցական դասիարակության պատշաճ կազմակերպումը</w:t>
            </w:r>
            <w:r w:rsidR="00A44DCD"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։</w:t>
            </w:r>
          </w:p>
        </w:tc>
        <w:tc>
          <w:tcPr>
            <w:tcW w:w="2835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Վերազինել նախադպրոցական ուսումնական հաստատությունները ծրագրային նյութերով, զարգացնող խաղային միջոցներով, դիտակտիկ պարագաներով, սարքավորումներով։ Մանկապարտեզների սննդի գնման, բաշխման վերաբերյալ ցանկացած տեսակի և բնույթի տեղեկատվության ստացման ժամկետի կրճատում, օպտիմալացնելով աշխատանքային գործընթացները։</w:t>
            </w:r>
          </w:p>
        </w:tc>
        <w:tc>
          <w:tcPr>
            <w:tcW w:w="4962" w:type="dxa"/>
            <w:gridSpan w:val="2"/>
            <w:shd w:val="clear" w:color="auto" w:fill="auto"/>
          </w:tcPr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Մանկապարտեզների թիվը</w:t>
            </w:r>
            <w:r w:rsidR="00897DB4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– 4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Մանկապարտեզում օրվա ընթացքում սննդի տրամադրման թիվը –</w:t>
            </w:r>
            <w:r w:rsidRPr="00897DB4">
              <w:rPr>
                <w:rFonts w:ascii="Sylfaen" w:hAnsi="Sylfaen"/>
                <w:b w:val="0"/>
                <w:color w:val="FF0000"/>
                <w:sz w:val="22"/>
                <w:szCs w:val="20"/>
                <w:lang w:val="hy-AM"/>
              </w:rPr>
              <w:t xml:space="preserve">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3</w:t>
            </w:r>
          </w:p>
          <w:p w:rsidR="000E3E7E" w:rsidRPr="000C490C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Նախադպրոցական կրթության ծառայության մատուցման ժամաքանակը օրվա ընթացքում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- </w:t>
            </w:r>
            <w:r w:rsidR="00CC55FB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8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 ժամ</w:t>
            </w:r>
          </w:p>
          <w:p w:rsidR="000E3E7E" w:rsidRPr="000C490C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Մանկապարտեզում 1 երեխայի համար ամսական ծնողական վճարի չափը 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–</w:t>
            </w:r>
            <w:r w:rsidR="00CC55FB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7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000 դրամ 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Երեխաների տարեկան միջին հաճախելիությունը –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210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  <w:p w:rsidR="000E3E7E" w:rsidRPr="00A44DCD" w:rsidRDefault="000E3E7E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Նախադպրոցական կրթության ծառայության մատուցման օրերի թիվը տարվա ընթացքում</w:t>
            </w:r>
            <w:r w:rsidR="00346533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 - 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210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  <w:p w:rsidR="000E3E7E" w:rsidRPr="00A44DCD" w:rsidRDefault="000E3E7E" w:rsidP="0063241C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Մանկապարտեզի ջեռուցման օրերի թիվը </w:t>
            </w:r>
            <w:r w:rsidRPr="000C490C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– </w:t>
            </w:r>
            <w:r w:rsidR="0063241C"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>84</w:t>
            </w:r>
            <w:r w:rsidRPr="000C490C">
              <w:rPr>
                <w:rFonts w:ascii="Sylfaen" w:hAnsi="Sylfaen"/>
                <w:b w:val="0"/>
                <w:sz w:val="22"/>
                <w:szCs w:val="20"/>
                <w:lang w:val="hy-AM"/>
              </w:rPr>
              <w:t xml:space="preserve"> օր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 xml:space="preserve">2023 թվական </w:t>
            </w:r>
            <w:r w:rsidR="00A44DCD"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հունվար-</w:t>
            </w: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 xml:space="preserve"> դեկտեմբեր</w:t>
            </w:r>
          </w:p>
          <w:p w:rsidR="000E3E7E" w:rsidRPr="00A44DCD" w:rsidRDefault="000E3E7E" w:rsidP="00A44DCD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3E7E" w:rsidRPr="00A44DCD" w:rsidRDefault="000E3E7E" w:rsidP="00E9682C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2023թ. համայնքի բյուջե</w:t>
            </w:r>
          </w:p>
        </w:tc>
        <w:tc>
          <w:tcPr>
            <w:tcW w:w="1843" w:type="dxa"/>
            <w:shd w:val="clear" w:color="auto" w:fill="auto"/>
          </w:tcPr>
          <w:p w:rsidR="000E3E7E" w:rsidRPr="00A44DCD" w:rsidRDefault="000E3E7E" w:rsidP="00A44DCD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Նախադպրոցական հաստատություններում մոնիթորինգի՝ ծրագրի գնահատման համակարգի իրականացում, կիսամյակային, տարեկան հաշվետվությունների ներկայացում:</w:t>
            </w:r>
          </w:p>
        </w:tc>
      </w:tr>
      <w:tr w:rsidR="000E3E7E" w:rsidRPr="00123694" w:rsidTr="00E9682C">
        <w:trPr>
          <w:cantSplit/>
          <w:trHeight w:val="907"/>
          <w:jc w:val="center"/>
        </w:trPr>
        <w:tc>
          <w:tcPr>
            <w:tcW w:w="53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0E3E7E" w:rsidRPr="00123694" w:rsidRDefault="000E3E7E" w:rsidP="000E3E7E">
            <w:pPr>
              <w:spacing w:after="160" w:line="259" w:lineRule="auto"/>
              <w:jc w:val="left"/>
              <w:rPr>
                <w:rFonts w:ascii="Sylfaen" w:hAnsi="Sylfaen"/>
                <w:noProof/>
                <w:sz w:val="24"/>
                <w:lang w:val="hy-AM"/>
              </w:rPr>
            </w:pPr>
          </w:p>
        </w:tc>
        <w:tc>
          <w:tcPr>
            <w:tcW w:w="8106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0E3E7E" w:rsidRPr="00E9682C" w:rsidRDefault="000E3E7E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Միջոցառումներ՝</w:t>
            </w:r>
          </w:p>
          <w:p w:rsidR="000E3E7E" w:rsidRPr="00E9682C" w:rsidRDefault="000E3E7E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Նախադպրոցականների խնամքի և զարգացման կազմակերպում նրանց տարիքային, անձնային, անհատական և ֆիզիկական առանձնահատկություններին համապատասխան զարգացնող միջավայրում սանի ֆիզիկական, </w:t>
            </w:r>
            <w:r w:rsidRPr="00E9682C">
              <w:rPr>
                <w:rFonts w:ascii="Sylfaen" w:hAnsi="Sylfaen" w:cs="Courier New"/>
                <w:b w:val="0"/>
                <w:color w:val="000000" w:themeColor="text1"/>
                <w:sz w:val="22"/>
                <w:lang w:val="hy-AM"/>
              </w:rPr>
              <w:t> </w:t>
            </w: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մտավոր, հոգևոր զարգացում, ազատ, ինքնաբուխ, ստեղծական գործունեության միջոցով առողջ կենսագործունեության կազմակերպում</w:t>
            </w:r>
            <w:r w:rsidR="00E9682C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շխարհաճանաչողության, կենսափորձի ձևավորում և զարգացում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Խ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ոսքային կարողությունների, հաղորդակցական ունակությունների զարգացում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  <w:p w:rsidR="000E3E7E" w:rsidRPr="00E9682C" w:rsidRDefault="00E9682C" w:rsidP="0030497F">
            <w:pPr>
              <w:numPr>
                <w:ilvl w:val="0"/>
                <w:numId w:val="65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</w:t>
            </w:r>
            <w:r w:rsidR="000E3E7E"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աների անհրաժեշտ հմտությունների ձևավորում</w:t>
            </w: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7088" w:type="dxa"/>
            <w:gridSpan w:val="4"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0E3E7E" w:rsidRPr="00E9682C" w:rsidRDefault="000E3E7E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Մուտքային ցուցանիշներ (ներդրված ռեսուրսներ)`</w:t>
            </w:r>
          </w:p>
          <w:p w:rsidR="000E3E7E" w:rsidRPr="00E9682C" w:rsidRDefault="000E3E7E" w:rsidP="0030497F">
            <w:pPr>
              <w:numPr>
                <w:ilvl w:val="0"/>
                <w:numId w:val="57"/>
              </w:numPr>
              <w:spacing w:line="276" w:lineRule="auto"/>
              <w:ind w:left="397" w:hanging="284"/>
              <w:jc w:val="left"/>
              <w:rPr>
                <w:rFonts w:ascii="Sylfaen" w:hAnsi="Sylfaen"/>
                <w:b w:val="0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Ծրագրի ֆինանսավորումն իրականացվում է համայանքի 2023 թվականի բյուջեի միջոցներով </w:t>
            </w:r>
            <w:r w:rsidR="00E9682C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>–</w:t>
            </w:r>
            <w:r w:rsidR="00EC6E16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 </w:t>
            </w:r>
            <w:r w:rsidR="0063241C" w:rsidRPr="00CA0A6D">
              <w:rPr>
                <w:rFonts w:ascii="Sylfaen" w:hAnsi="Sylfaen"/>
                <w:b w:val="0"/>
                <w:noProof/>
                <w:sz w:val="22"/>
                <w:lang w:val="hy-AM"/>
              </w:rPr>
              <w:t>85000,0</w:t>
            </w:r>
            <w:r w:rsidR="00E9682C" w:rsidRPr="00CC55FB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 </w:t>
            </w:r>
            <w:r w:rsidR="00E9682C">
              <w:rPr>
                <w:rFonts w:ascii="Sylfaen" w:hAnsi="Sylfaen"/>
                <w:b w:val="0"/>
                <w:noProof/>
                <w:sz w:val="22"/>
                <w:lang w:val="hy-AM"/>
              </w:rPr>
              <w:t xml:space="preserve">հազար </w:t>
            </w:r>
            <w:r w:rsidRPr="00E9682C">
              <w:rPr>
                <w:rFonts w:ascii="Sylfaen" w:hAnsi="Sylfaen"/>
                <w:b w:val="0"/>
                <w:noProof/>
                <w:sz w:val="22"/>
                <w:lang w:val="hy-AM"/>
              </w:rPr>
              <w:t>դրամ</w:t>
            </w:r>
          </w:p>
          <w:p w:rsidR="000E3E7E" w:rsidRPr="00A70761" w:rsidRDefault="000E3E7E" w:rsidP="0030497F">
            <w:pPr>
              <w:numPr>
                <w:ilvl w:val="0"/>
                <w:numId w:val="57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Աշխատակիցների թիվը</w:t>
            </w:r>
            <w:r w:rsid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–</w:t>
            </w:r>
            <w:r w:rsidR="00A70761" w:rsidRP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63</w:t>
            </w:r>
            <w:r w:rsidRP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,  որից կին՝</w:t>
            </w:r>
            <w:r w:rsidR="00A70761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58</w:t>
            </w:r>
          </w:p>
          <w:p w:rsidR="000E3E7E" w:rsidRPr="00E9682C" w:rsidRDefault="000E3E7E" w:rsidP="00E9682C">
            <w:pPr>
              <w:spacing w:line="276" w:lineRule="auto"/>
              <w:ind w:left="360"/>
              <w:jc w:val="left"/>
              <w:rPr>
                <w:rFonts w:ascii="Sylfaen" w:hAnsi="Sylfaen"/>
                <w:b w:val="0"/>
                <w:noProof/>
                <w:sz w:val="22"/>
                <w:lang w:val="hy-AM"/>
              </w:rPr>
            </w:pPr>
          </w:p>
        </w:tc>
      </w:tr>
    </w:tbl>
    <w:tbl>
      <w:tblPr>
        <w:tblStyle w:val="4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153"/>
        <w:gridCol w:w="4252"/>
        <w:gridCol w:w="1559"/>
        <w:gridCol w:w="2694"/>
        <w:gridCol w:w="708"/>
        <w:gridCol w:w="709"/>
        <w:gridCol w:w="3119"/>
      </w:tblGrid>
      <w:tr w:rsidR="00E9682C" w:rsidRPr="00123694" w:rsidTr="00E9682C">
        <w:trPr>
          <w:jc w:val="center"/>
        </w:trPr>
        <w:tc>
          <w:tcPr>
            <w:tcW w:w="536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2"/>
                <w:lang w:val="hy-AM"/>
              </w:rPr>
              <w:t>2.</w:t>
            </w:r>
          </w:p>
        </w:tc>
        <w:tc>
          <w:tcPr>
            <w:tcW w:w="15194" w:type="dxa"/>
            <w:gridSpan w:val="7"/>
            <w:tcBorders>
              <w:top w:val="single" w:sz="4" w:space="0" w:color="auto"/>
            </w:tcBorders>
            <w:shd w:val="clear" w:color="auto" w:fill="C7C9F1"/>
          </w:tcPr>
          <w:p w:rsidR="00E9682C" w:rsidRPr="00123694" w:rsidRDefault="00E9682C" w:rsidP="0043411E">
            <w:pPr>
              <w:spacing w:line="240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2"/>
                <w:lang w:val="hy-AM"/>
              </w:rPr>
              <w:t xml:space="preserve">ԱՐՏԱԴՊՐՈՑԱԿԱՆ </w:t>
            </w:r>
            <w:r w:rsidRPr="00123694">
              <w:rPr>
                <w:rFonts w:ascii="Sylfaen" w:hAnsi="Sylfaen"/>
                <w:noProof/>
                <w:sz w:val="22"/>
                <w:lang w:val="hy-AM"/>
              </w:rPr>
              <w:t>ԴԱՍՏԻԱՐԱԿՈՒԹՅՈՒՆ</w:t>
            </w:r>
          </w:p>
        </w:tc>
      </w:tr>
      <w:tr w:rsidR="00E9682C" w:rsidRPr="008C1466" w:rsidTr="00E9682C">
        <w:trPr>
          <w:cantSplit/>
          <w:trHeight w:val="290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153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Համայնքում կանոնակարգված և որակյալ արտադպրոցական ծառայությունների մատուցում։</w:t>
            </w:r>
          </w:p>
        </w:tc>
        <w:tc>
          <w:tcPr>
            <w:tcW w:w="4252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Արտադպրոցական դաստիարակության նպատակը սովորողների ազատ ժամանցի կազմակերպման միջոցով նրանց հետաքրքրությունների զարգացման համար պայմաններ ստեղծելն է և նպատակաուղղված է նրանց հոգևոր, գեղագիտական, ֆիզիկական զարգացմանը, ռազմահայրենասիրական դաստիարակությանը, բնապահպանական և կիրառական գիտելիքների ձեռքբերմանը: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:rsidR="00E9682C" w:rsidRPr="000C490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Արտադպրոցական հիմնարկների </w:t>
            </w:r>
            <w:r w:rsidRPr="000C490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թիվը 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>-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1</w:t>
            </w:r>
          </w:p>
          <w:p w:rsidR="00E9682C" w:rsidRPr="000C490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sz w:val="22"/>
                <w:lang w:val="hy-AM"/>
              </w:rPr>
            </w:pP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Ուսման  վճարի չափը –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1000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 դրամ </w:t>
            </w:r>
          </w:p>
          <w:p w:rsidR="00E9682C" w:rsidRPr="00E9682C" w:rsidRDefault="00E9682C" w:rsidP="0030497F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Արտադպրոցական դաստիարակության  ծառայության մատուցման օրերի թիվը տարվա ընթացքում - </w:t>
            </w:r>
            <w:r w:rsidRPr="00E9682C">
              <w:rPr>
                <w:rFonts w:ascii="Sylfaen" w:hAnsi="Sylfaen"/>
                <w:b w:val="0"/>
                <w:color w:val="FF0000"/>
                <w:sz w:val="22"/>
                <w:lang w:val="hy-AM"/>
              </w:rPr>
              <w:t xml:space="preserve">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232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 xml:space="preserve">  օր</w:t>
            </w:r>
          </w:p>
          <w:p w:rsidR="00E9682C" w:rsidRPr="00E9682C" w:rsidRDefault="00E9682C" w:rsidP="0063241C">
            <w:pPr>
              <w:numPr>
                <w:ilvl w:val="0"/>
                <w:numId w:val="56"/>
              </w:numPr>
              <w:spacing w:line="276" w:lineRule="auto"/>
              <w:ind w:left="113" w:hanging="113"/>
              <w:contextualSpacing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Ջեռուցման օրերի թիվը </w:t>
            </w:r>
            <w:r w:rsidRPr="0063241C">
              <w:rPr>
                <w:rFonts w:ascii="Sylfaen" w:hAnsi="Sylfaen"/>
                <w:b w:val="0"/>
                <w:sz w:val="22"/>
                <w:highlight w:val="green"/>
                <w:lang w:val="hy-AM"/>
              </w:rPr>
              <w:t xml:space="preserve">– </w:t>
            </w:r>
            <w:r w:rsidR="0063241C" w:rsidRPr="000C490C">
              <w:rPr>
                <w:rFonts w:ascii="Sylfaen" w:hAnsi="Sylfaen"/>
                <w:b w:val="0"/>
                <w:sz w:val="22"/>
                <w:lang w:val="hy-AM"/>
              </w:rPr>
              <w:t>84</w:t>
            </w:r>
            <w:r w:rsidRPr="000C490C">
              <w:rPr>
                <w:rFonts w:ascii="Sylfaen" w:hAnsi="Sylfaen"/>
                <w:b w:val="0"/>
                <w:sz w:val="22"/>
                <w:lang w:val="hy-AM"/>
              </w:rPr>
              <w:t>օր</w:t>
            </w:r>
          </w:p>
        </w:tc>
        <w:tc>
          <w:tcPr>
            <w:tcW w:w="708" w:type="dxa"/>
            <w:shd w:val="clear" w:color="auto" w:fill="FFFFFF" w:themeFill="background1"/>
            <w:textDirection w:val="btLr"/>
          </w:tcPr>
          <w:p w:rsidR="00E9682C" w:rsidRPr="00E9682C" w:rsidRDefault="00E9682C" w:rsidP="00E9682C">
            <w:pPr>
              <w:spacing w:after="160" w:line="276" w:lineRule="auto"/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 թվական հունվար-դեկտեմբեր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:rsidR="00E9682C" w:rsidRPr="00E9682C" w:rsidRDefault="00E9682C" w:rsidP="00E9682C">
            <w:pPr>
              <w:spacing w:line="276" w:lineRule="auto"/>
              <w:ind w:left="113"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2023թ. համայնքի բյուջե</w:t>
            </w:r>
          </w:p>
        </w:tc>
        <w:tc>
          <w:tcPr>
            <w:tcW w:w="3119" w:type="dxa"/>
            <w:shd w:val="clear" w:color="auto" w:fill="FFFFFF" w:themeFill="background1"/>
          </w:tcPr>
          <w:p w:rsidR="00E9682C" w:rsidRPr="00E9682C" w:rsidRDefault="00E9682C" w:rsidP="00E9682C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noProof/>
                <w:sz w:val="22"/>
                <w:szCs w:val="20"/>
                <w:lang w:val="hy-AM"/>
              </w:rPr>
              <w:t>Արտադպրոցական հաստատություններում մոնիթորինգի՝ ծրագրի գնահատման համակարգի իրականացում, կիսամյակային, տարեկան հաշվետվությունների ներկայացում:</w:t>
            </w:r>
          </w:p>
        </w:tc>
      </w:tr>
      <w:tr w:rsidR="00E9682C" w:rsidRPr="00123694" w:rsidTr="00E9682C">
        <w:trPr>
          <w:cantSplit/>
          <w:trHeight w:val="2400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E9682C" w:rsidRPr="00123694" w:rsidRDefault="00E9682C" w:rsidP="0043411E">
            <w:pPr>
              <w:spacing w:after="200"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964" w:type="dxa"/>
            <w:gridSpan w:val="3"/>
            <w:shd w:val="clear" w:color="auto" w:fill="FFF2CC" w:themeFill="accent4" w:themeFillTint="33"/>
          </w:tcPr>
          <w:p w:rsidR="00E9682C" w:rsidRPr="00E9682C" w:rsidRDefault="00E9682C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Միջոցառումներ՝</w:t>
            </w:r>
          </w:p>
          <w:p w:rsidR="00E9682C" w:rsidRPr="00E9682C" w:rsidRDefault="00E9682C" w:rsidP="0030497F">
            <w:pPr>
              <w:numPr>
                <w:ilvl w:val="0"/>
                <w:numId w:val="66"/>
              </w:numPr>
              <w:spacing w:line="276" w:lineRule="auto"/>
              <w:ind w:left="397" w:hanging="284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Արտադպրոցական տարիքի երեխաների ազատ ժամանցի կազմակերպման միջոցով  նրանց հետաքրքրությունների զարգացման համար պայմանների ստեղծում։</w:t>
            </w:r>
          </w:p>
          <w:p w:rsidR="00E9682C" w:rsidRPr="00E9682C" w:rsidRDefault="00E9682C" w:rsidP="0030497F">
            <w:pPr>
              <w:pStyle w:val="aa"/>
              <w:numPr>
                <w:ilvl w:val="0"/>
                <w:numId w:val="66"/>
              </w:numPr>
              <w:spacing w:after="0"/>
              <w:ind w:left="397" w:hanging="284"/>
              <w:jc w:val="both"/>
              <w:rPr>
                <w:rFonts w:ascii="Sylfaen" w:hAnsi="Sylfaen"/>
                <w:noProof/>
                <w:szCs w:val="20"/>
                <w:lang w:val="hy-AM"/>
              </w:rPr>
            </w:pPr>
            <w:r w:rsidRPr="00E9682C">
              <w:rPr>
                <w:rFonts w:ascii="Sylfaen" w:hAnsi="Sylfaen"/>
                <w:color w:val="000000" w:themeColor="text1"/>
                <w:lang w:val="hy-AM"/>
              </w:rPr>
              <w:t>Հոգևոր, ստեղծագործական ունակությունների, գեղագիտական, ռազմահայրենասիրական դաստիարակություն։</w:t>
            </w:r>
          </w:p>
        </w:tc>
        <w:tc>
          <w:tcPr>
            <w:tcW w:w="7230" w:type="dxa"/>
            <w:gridSpan w:val="4"/>
            <w:shd w:val="clear" w:color="auto" w:fill="FFF2CC" w:themeFill="accent4" w:themeFillTint="33"/>
          </w:tcPr>
          <w:p w:rsidR="00E9682C" w:rsidRPr="00E9682C" w:rsidRDefault="00E9682C" w:rsidP="00E9682C">
            <w:pPr>
              <w:spacing w:line="276" w:lineRule="auto"/>
              <w:jc w:val="left"/>
              <w:rPr>
                <w:rFonts w:ascii="Sylfaen" w:hAnsi="Sylfaen"/>
                <w:noProof/>
                <w:sz w:val="22"/>
                <w:lang w:val="hy-AM"/>
              </w:rPr>
            </w:pPr>
            <w:r w:rsidRPr="00E9682C">
              <w:rPr>
                <w:rFonts w:ascii="Sylfaen" w:hAnsi="Sylfaen"/>
                <w:noProof/>
                <w:sz w:val="22"/>
                <w:lang w:val="hy-AM"/>
              </w:rPr>
              <w:t>Մուտքային ցուցանիշներ (ներդրված ռեսուրսներ)`</w:t>
            </w:r>
          </w:p>
          <w:p w:rsidR="00E9682C" w:rsidRPr="00E9682C" w:rsidRDefault="00E9682C" w:rsidP="0030497F">
            <w:pPr>
              <w:pStyle w:val="aa"/>
              <w:numPr>
                <w:ilvl w:val="0"/>
                <w:numId w:val="67"/>
              </w:numPr>
              <w:spacing w:after="0"/>
              <w:ind w:left="397" w:hanging="284"/>
              <w:jc w:val="both"/>
              <w:rPr>
                <w:rFonts w:ascii="Sylfaen" w:hAnsi="Sylfaen"/>
                <w:noProof/>
                <w:szCs w:val="20"/>
                <w:lang w:val="hy-AM"/>
              </w:rPr>
            </w:pPr>
            <w:r w:rsidRPr="00E9682C">
              <w:rPr>
                <w:rFonts w:ascii="Sylfaen" w:hAnsi="Sylfaen"/>
                <w:color w:val="000000" w:themeColor="text1"/>
                <w:lang w:val="hy-AM"/>
              </w:rPr>
              <w:t xml:space="preserve">Համայնքի բյուջեի միջոցներ </w:t>
            </w:r>
            <w:r w:rsidR="0043411E">
              <w:rPr>
                <w:rFonts w:ascii="Sylfaen" w:hAnsi="Sylfaen"/>
                <w:color w:val="000000" w:themeColor="text1"/>
                <w:lang w:val="hy-AM"/>
              </w:rPr>
              <w:t xml:space="preserve">– </w:t>
            </w:r>
            <w:r w:rsidR="0063241C" w:rsidRPr="0063241C">
              <w:rPr>
                <w:rFonts w:ascii="Sylfaen" w:hAnsi="Sylfaen"/>
                <w:highlight w:val="green"/>
                <w:lang w:val="hy-AM"/>
              </w:rPr>
              <w:t>60000</w:t>
            </w:r>
            <w:r w:rsidR="00EC6E16" w:rsidRPr="0063241C">
              <w:rPr>
                <w:rFonts w:ascii="Sylfaen" w:hAnsi="Sylfaen"/>
                <w:highlight w:val="green"/>
                <w:lang w:val="hy-AM"/>
              </w:rPr>
              <w:t>.</w:t>
            </w:r>
            <w:r w:rsidR="0043411E" w:rsidRPr="0063241C">
              <w:rPr>
                <w:rFonts w:ascii="Times New Roman" w:hAnsi="Times New Roman" w:cs="Times New Roman"/>
                <w:highlight w:val="green"/>
                <w:lang w:val="hy-AM"/>
              </w:rPr>
              <w:t>0</w:t>
            </w:r>
            <w:r w:rsidR="0043411E" w:rsidRPr="0063241C"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Pr="00E9682C">
              <w:rPr>
                <w:rFonts w:ascii="Sylfaen" w:hAnsi="Sylfaen"/>
                <w:color w:val="000000" w:themeColor="text1"/>
                <w:lang w:val="hy-AM"/>
              </w:rPr>
              <w:t>հազար դրամ</w:t>
            </w:r>
          </w:p>
          <w:p w:rsidR="00E9682C" w:rsidRPr="00A70761" w:rsidRDefault="00E9682C" w:rsidP="0030497F">
            <w:pPr>
              <w:numPr>
                <w:ilvl w:val="0"/>
                <w:numId w:val="67"/>
              </w:numPr>
              <w:spacing w:line="276" w:lineRule="auto"/>
              <w:ind w:left="397" w:hanging="284"/>
              <w:contextualSpacing/>
              <w:jc w:val="left"/>
              <w:rPr>
                <w:rFonts w:ascii="Sylfaen" w:hAnsi="Sylfaen"/>
                <w:b w:val="0"/>
                <w:color w:val="FF0000"/>
                <w:sz w:val="22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Աշխատակիցների թիվը </w:t>
            </w:r>
            <w:r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– </w:t>
            </w:r>
            <w:r w:rsidR="00A70761"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29</w:t>
            </w:r>
            <w:r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որից կին՝ </w:t>
            </w:r>
            <w:r w:rsidR="00122353" w:rsidRPr="0012235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11</w:t>
            </w:r>
          </w:p>
          <w:p w:rsidR="00E9682C" w:rsidRPr="00E9682C" w:rsidRDefault="00E9682C" w:rsidP="00E9682C">
            <w:pPr>
              <w:spacing w:line="276" w:lineRule="auto"/>
              <w:jc w:val="both"/>
              <w:rPr>
                <w:rFonts w:ascii="Sylfaen" w:hAnsi="Sylfaen"/>
                <w:noProof/>
                <w:sz w:val="22"/>
                <w:szCs w:val="20"/>
                <w:lang w:val="hy-AM"/>
              </w:rPr>
            </w:pPr>
          </w:p>
        </w:tc>
      </w:tr>
    </w:tbl>
    <w:p w:rsidR="000E3E7E" w:rsidRPr="00E9682C" w:rsidRDefault="000E3E7E" w:rsidP="003B48F1">
      <w:pPr>
        <w:tabs>
          <w:tab w:val="left" w:pos="1830"/>
        </w:tabs>
        <w:jc w:val="both"/>
        <w:rPr>
          <w:rFonts w:ascii="Sylfaen" w:hAnsi="Sylfaen"/>
          <w:sz w:val="22"/>
          <w:lang w:val="hy-AM"/>
        </w:rPr>
        <w:sectPr w:rsidR="000E3E7E" w:rsidRPr="00E9682C" w:rsidSect="000E3E7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3B48F1" w:rsidRPr="00123694" w:rsidRDefault="003B48F1" w:rsidP="003B48F1">
      <w:pPr>
        <w:spacing w:line="259" w:lineRule="auto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>
        <w:rPr>
          <w:rFonts w:ascii="Sylfaen" w:hAnsi="Sylfaen"/>
          <w:sz w:val="22"/>
          <w:lang w:val="hy-AM"/>
        </w:rPr>
        <w:lastRenderedPageBreak/>
        <w:tab/>
      </w:r>
      <w:r w:rsidRPr="003B48F1">
        <w:rPr>
          <w:rFonts w:ascii="Sylfaen" w:eastAsiaTheme="majorEastAsia" w:hAnsi="Sylfaen" w:cstheme="majorBidi"/>
          <w:noProof/>
          <w:sz w:val="28"/>
          <w:szCs w:val="32"/>
          <w:lang w:val="hy-AM"/>
        </w:rPr>
        <w:t>ՍՈՑԻԱԼԱԿԱՆ ՊԱՇՏՊԱՆՈՒԹՅՈՒՆ, ԱՌՈՂՋԱՊԱՀՈՒԹՅԱՆ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829"/>
        <w:gridCol w:w="3275"/>
        <w:gridCol w:w="3090"/>
      </w:tblGrid>
      <w:tr w:rsidR="003B48F1" w:rsidRPr="00123694" w:rsidTr="00CC1298">
        <w:trPr>
          <w:jc w:val="center"/>
        </w:trPr>
        <w:tc>
          <w:tcPr>
            <w:tcW w:w="3882" w:type="dxa"/>
            <w:tcBorders>
              <w:righ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  <w:tc>
          <w:tcPr>
            <w:tcW w:w="3357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  <w:tc>
          <w:tcPr>
            <w:tcW w:w="3181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shd w:val="clear" w:color="auto" w:fill="FBE4D5" w:themeFill="accent2" w:themeFillTint="33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3357" w:type="dxa"/>
            <w:shd w:val="clear" w:color="auto" w:fill="FBE4D5" w:themeFill="accent2" w:themeFillTint="33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123694" w:rsidRDefault="00AB524E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Բնակչություն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CC1298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CC1298">
              <w:rPr>
                <w:rFonts w:ascii="Sylfaen" w:eastAsiaTheme="majorEastAsia" w:hAnsi="Sylfaen" w:cstheme="majorBidi"/>
                <w:noProof/>
                <w:color w:val="000000" w:themeColor="text1"/>
                <w:sz w:val="24"/>
                <w:szCs w:val="32"/>
                <w:lang w:val="hy-AM"/>
              </w:rPr>
              <w:t>31034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Կենսաթոշակայիններ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95461C" w:rsidRDefault="0095461C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95461C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3513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Հաշմանդամություն ունեցողներ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95461C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en-US"/>
              </w:rPr>
            </w:pPr>
            <w:r w:rsidRPr="0095461C"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  <w:t>828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Միակողմանի ծնողազուրկ երեխաներ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մարդ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CC1298" w:rsidRDefault="002A5AF9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color w:val="FF0000"/>
                <w:sz w:val="24"/>
                <w:szCs w:val="32"/>
                <w:lang w:val="hy-AM"/>
              </w:rPr>
            </w:pPr>
            <w:r w:rsidRPr="002A5AF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103</w:t>
            </w:r>
          </w:p>
        </w:tc>
      </w:tr>
      <w:tr w:rsidR="003B48F1" w:rsidRPr="00123694" w:rsidTr="00CC1298">
        <w:trPr>
          <w:jc w:val="center"/>
        </w:trPr>
        <w:tc>
          <w:tcPr>
            <w:tcW w:w="3882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Ամբուլատորիա ՊՈԱԿ</w:t>
            </w:r>
          </w:p>
        </w:tc>
        <w:tc>
          <w:tcPr>
            <w:tcW w:w="3357" w:type="dxa"/>
            <w:vAlign w:val="center"/>
          </w:tcPr>
          <w:p w:rsidR="003B48F1" w:rsidRPr="00123694" w:rsidRDefault="003B48F1" w:rsidP="003B48F1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3181" w:type="dxa"/>
            <w:shd w:val="clear" w:color="auto" w:fill="FBE4D5" w:themeFill="accent2" w:themeFillTint="33"/>
            <w:vAlign w:val="center"/>
          </w:tcPr>
          <w:p w:rsidR="003B48F1" w:rsidRPr="009A61F4" w:rsidRDefault="004434AA" w:rsidP="003B48F1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</w:rPr>
            </w:pPr>
            <w:r w:rsidRPr="004434AA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6</w:t>
            </w:r>
          </w:p>
        </w:tc>
      </w:tr>
    </w:tbl>
    <w:p w:rsidR="003B48F1" w:rsidRPr="00123694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en-US"/>
        </w:rPr>
      </w:pPr>
      <w:r w:rsidRPr="00123694">
        <w:rPr>
          <w:rFonts w:ascii="Sylfaen" w:eastAsiaTheme="majorEastAsia" w:hAnsi="Sylfaen" w:cstheme="majorBidi"/>
          <w:noProof/>
          <w:sz w:val="24"/>
          <w:szCs w:val="32"/>
          <w:lang w:val="hy-AM"/>
        </w:rPr>
        <w:t>Հիմնախնդիրներ</w:t>
      </w:r>
      <w:r>
        <w:rPr>
          <w:rFonts w:ascii="Sylfaen" w:eastAsiaTheme="majorEastAsia" w:hAnsi="Sylfaen" w:cstheme="majorBidi"/>
          <w:noProof/>
          <w:sz w:val="24"/>
          <w:szCs w:val="32"/>
          <w:lang w:val="en-US"/>
        </w:rPr>
        <w:t>`</w:t>
      </w:r>
    </w:p>
    <w:p w:rsidR="003B48F1" w:rsidRPr="00AA15DE" w:rsidRDefault="003B48F1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Արտակարգ իրավիճակների և նմանատիպ այլ դեպքերում կյանքի դժվարին իրավիճակում հայտնված </w:t>
      </w:r>
      <w:r w:rsidR="0035318B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ան</w:t>
      </w: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ցանց  և ընտանիքների աջակցության ծրագրերի մշակում և իրականացման  անհրաժեշտություն։</w:t>
      </w:r>
    </w:p>
    <w:p w:rsidR="0035318B" w:rsidRPr="00AA15DE" w:rsidRDefault="0035318B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Համայնքի բնւակիչների կենսամակարդակի </w:t>
      </w:r>
      <w:r w:rsidR="00AA15DE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>բարելավման ուղղությամբ նպատակային ծրագրերի, ինչպես նաև ծառայությունների պատվիրակման մեխանիզմների մշակման, կազմակերպման և իրականացման անհրաժեշտություն։</w:t>
      </w:r>
    </w:p>
    <w:p w:rsidR="00AA15DE" w:rsidRPr="00AA15DE" w:rsidRDefault="00CC1298" w:rsidP="0030497F">
      <w:pPr>
        <w:pStyle w:val="aa"/>
        <w:numPr>
          <w:ilvl w:val="0"/>
          <w:numId w:val="91"/>
        </w:numPr>
        <w:jc w:val="both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>
        <w:rPr>
          <w:rFonts w:ascii="Sylfaen" w:eastAsiaTheme="majorEastAsia" w:hAnsi="Sylfaen" w:cstheme="majorBidi"/>
          <w:noProof/>
          <w:sz w:val="24"/>
          <w:szCs w:val="32"/>
          <w:lang w:val="hy-AM"/>
        </w:rPr>
        <w:t>Խոյ</w:t>
      </w:r>
      <w:r w:rsidR="00AA15DE" w:rsidRPr="00AA15DE">
        <w:rPr>
          <w:rFonts w:ascii="Sylfaen" w:eastAsiaTheme="majorEastAsia" w:hAnsi="Sylfaen" w:cstheme="majorBidi"/>
          <w:noProof/>
          <w:sz w:val="24"/>
          <w:szCs w:val="32"/>
          <w:lang w:val="hy-AM"/>
        </w:rPr>
        <w:t xml:space="preserve"> համայնքում ներդրված սոցիալական պաշտպանության համակարգի արդյունավետ կառավարման նպատակով, ինչպես նաև սոցիալական աշխատանքի, տեղական սոցիալական պլանավորման, սոցիալական ծառայության մոնիթորինգի և գնահատման գործառույթների ուժեղացման անհրաժեշտություն։</w:t>
      </w:r>
    </w:p>
    <w:p w:rsid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3B48F1" w:rsidRPr="003B48F1" w:rsidRDefault="003B48F1" w:rsidP="003B48F1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  <w:sectPr w:rsidR="003B48F1" w:rsidRPr="003B48F1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3B48F1" w:rsidRPr="00123694" w:rsidRDefault="003B48F1" w:rsidP="003B48F1">
      <w:pPr>
        <w:spacing w:line="259" w:lineRule="auto"/>
        <w:jc w:val="left"/>
        <w:rPr>
          <w:rStyle w:val="ac"/>
          <w:rFonts w:ascii="Sylfaen" w:hAnsi="Sylfaen"/>
          <w:noProof/>
          <w:color w:val="auto"/>
          <w:sz w:val="2"/>
          <w:u w:val="none"/>
          <w:lang w:val="hy-AM"/>
        </w:rPr>
      </w:pPr>
    </w:p>
    <w:tbl>
      <w:tblPr>
        <w:tblStyle w:val="a9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578"/>
        <w:gridCol w:w="639"/>
        <w:gridCol w:w="2290"/>
        <w:gridCol w:w="2883"/>
        <w:gridCol w:w="992"/>
        <w:gridCol w:w="1228"/>
        <w:gridCol w:w="709"/>
        <w:gridCol w:w="142"/>
        <w:gridCol w:w="1134"/>
        <w:gridCol w:w="2599"/>
      </w:tblGrid>
      <w:tr w:rsidR="003B48F1" w:rsidRPr="00123694" w:rsidTr="00AB524E">
        <w:trPr>
          <w:trHeight w:val="416"/>
          <w:jc w:val="center"/>
        </w:trPr>
        <w:tc>
          <w:tcPr>
            <w:tcW w:w="536" w:type="dxa"/>
            <w:tcBorders>
              <w:right w:val="nil"/>
            </w:tcBorders>
            <w:shd w:val="clear" w:color="auto" w:fill="E2EFD9" w:themeFill="accent6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194" w:type="dxa"/>
            <w:gridSpan w:val="10"/>
            <w:tcBorders>
              <w:left w:val="nil"/>
            </w:tcBorders>
            <w:shd w:val="clear" w:color="auto" w:fill="E2EFD9" w:themeFill="accent6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123694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123694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3B48F1" w:rsidRPr="00123694" w:rsidTr="00AB524E">
        <w:trPr>
          <w:trHeight w:val="1133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3217" w:type="dxa"/>
            <w:gridSpan w:val="2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290" w:type="dxa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3875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spacing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937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276" w:type="dxa"/>
            <w:gridSpan w:val="2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Ֆին. աղբյուր</w:t>
            </w:r>
          </w:p>
        </w:tc>
        <w:tc>
          <w:tcPr>
            <w:tcW w:w="2599" w:type="dxa"/>
            <w:vMerge w:val="restart"/>
            <w:shd w:val="clear" w:color="auto" w:fill="C7C9F1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3B48F1" w:rsidRPr="00123694" w:rsidTr="00BA0500">
        <w:trPr>
          <w:trHeight w:val="1023"/>
          <w:jc w:val="center"/>
        </w:trPr>
        <w:tc>
          <w:tcPr>
            <w:tcW w:w="536" w:type="dxa"/>
            <w:vMerge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C7C9F1"/>
          </w:tcPr>
          <w:p w:rsidR="003B48F1" w:rsidRPr="009D5358" w:rsidRDefault="009D5358" w:rsidP="006B47FF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9D5358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ՀԻՎԱՆԴԱՆՈՑԱՅԻՆ ԾԱՌԱՅՈՒԹՅՈՒՆՆԵՐ</w:t>
            </w:r>
          </w:p>
        </w:tc>
        <w:tc>
          <w:tcPr>
            <w:tcW w:w="2290" w:type="dxa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875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spacing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937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276" w:type="dxa"/>
            <w:gridSpan w:val="2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99" w:type="dxa"/>
            <w:vMerge/>
            <w:shd w:val="clear" w:color="auto" w:fill="C7C9F1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3B48F1" w:rsidRPr="00123694" w:rsidTr="00AB524E">
        <w:trPr>
          <w:cantSplit/>
          <w:trHeight w:val="1134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3217" w:type="dxa"/>
            <w:gridSpan w:val="2"/>
            <w:shd w:val="clear" w:color="auto" w:fill="auto"/>
          </w:tcPr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անապահով բնակչության համար ապահովել բժշկական ծառայությունների մատուցումը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290" w:type="dxa"/>
            <w:shd w:val="clear" w:color="auto" w:fill="auto"/>
          </w:tcPr>
          <w:p w:rsidR="003B48F1" w:rsidRPr="001009CC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Բնակչության առողջական վիճակի բարելավում, բժշկական ծառայությունները հասանելի դարձնել համայնքի տարբեր սոցիալական խմբերի բնակիչներին։ </w:t>
            </w:r>
          </w:p>
        </w:tc>
        <w:tc>
          <w:tcPr>
            <w:tcW w:w="3875" w:type="dxa"/>
            <w:gridSpan w:val="2"/>
            <w:shd w:val="clear" w:color="auto" w:fill="auto"/>
          </w:tcPr>
          <w:p w:rsidR="003B48F1" w:rsidRPr="001009CC" w:rsidRDefault="003B48F1" w:rsidP="0030497F">
            <w:pPr>
              <w:numPr>
                <w:ilvl w:val="0"/>
                <w:numId w:val="56"/>
              </w:numPr>
              <w:spacing w:line="276" w:lineRule="auto"/>
              <w:ind w:left="308" w:hanging="283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Բուժ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.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ամբուլատորիաների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="000D76F0"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ապահո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վածությունը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գույքով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ծառայությունների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մատուցման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բավարար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մակարդակ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ապահովելու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համար</w:t>
            </w:r>
            <w:r w:rsidR="00346533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-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այո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</w:p>
          <w:p w:rsidR="00AD4A2A" w:rsidRPr="001009CC" w:rsidRDefault="003B48F1" w:rsidP="001009CC">
            <w:pPr>
              <w:numPr>
                <w:ilvl w:val="0"/>
                <w:numId w:val="56"/>
              </w:numPr>
              <w:spacing w:line="276" w:lineRule="auto"/>
              <w:ind w:left="162" w:hanging="137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Բժշկական հաստատությունների  աշխատակիցների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ընդհանուր  </w:t>
            </w:r>
            <w:r w:rsidRPr="001009CC">
              <w:rPr>
                <w:rFonts w:ascii="Sylfaen" w:hAnsi="Sylfaen" w:cs="Sylfaen"/>
                <w:b w:val="0"/>
                <w:color w:val="000000" w:themeColor="text1"/>
                <w:sz w:val="22"/>
                <w:lang w:val="hy-AM"/>
              </w:rPr>
              <w:t>թիվը՝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77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, որից  բուժ. աշխատող</w:t>
            </w:r>
            <w:r w:rsidR="00BA0500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52</w:t>
            </w:r>
            <w:r w:rsidR="00BA0500" w:rsidRPr="001009CC">
              <w:rPr>
                <w:rStyle w:val="af1"/>
                <w:rFonts w:ascii="Sylfaen" w:hAnsi="Sylfaen"/>
                <w:b w:val="0"/>
                <w:color w:val="000000" w:themeColor="text1"/>
                <w:sz w:val="22"/>
                <w:lang w:val="hy-AM"/>
              </w:rPr>
              <w:footnoteReference w:id="4"/>
            </w:r>
          </w:p>
        </w:tc>
        <w:tc>
          <w:tcPr>
            <w:tcW w:w="1937" w:type="dxa"/>
            <w:gridSpan w:val="2"/>
            <w:shd w:val="clear" w:color="auto" w:fill="auto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2023թ. 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ունվար- դեկտեմբեր</w:t>
            </w:r>
          </w:p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2"/>
                <w:lang w:val="hy-AM"/>
              </w:rPr>
            </w:pPr>
          </w:p>
        </w:tc>
        <w:tc>
          <w:tcPr>
            <w:tcW w:w="1276" w:type="dxa"/>
            <w:gridSpan w:val="2"/>
            <w:shd w:val="clear" w:color="auto" w:fill="auto"/>
            <w:textDirection w:val="btLr"/>
          </w:tcPr>
          <w:p w:rsidR="003B48F1" w:rsidRPr="00AA15DE" w:rsidRDefault="00814382" w:rsidP="00AA15DE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 xml:space="preserve">Խոյ </w:t>
            </w:r>
            <w:r w:rsidR="003B48F1" w:rsidRPr="00AA15DE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համայնքի 2023 թվականի  բյուջեի միջոցներ</w:t>
            </w:r>
          </w:p>
        </w:tc>
        <w:tc>
          <w:tcPr>
            <w:tcW w:w="2599" w:type="dxa"/>
            <w:shd w:val="clear" w:color="auto" w:fill="auto"/>
          </w:tcPr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Իրականացումը՝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</w:rPr>
              <w:br/>
              <w:t>Աբովյանի համայնքապետարան</w:t>
            </w:r>
          </w:p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3B48F1" w:rsidRPr="0042294C" w:rsidTr="00AB524E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9382" w:type="dxa"/>
            <w:gridSpan w:val="5"/>
            <w:shd w:val="clear" w:color="auto" w:fill="FFF2CC" w:themeFill="accent4" w:themeFillTint="33"/>
          </w:tcPr>
          <w:p w:rsidR="003B48F1" w:rsidRDefault="003B48F1" w:rsidP="00AA15DE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6B47FF" w:rsidRPr="00AA15DE" w:rsidRDefault="006B47FF" w:rsidP="00AA15DE">
            <w:pPr>
              <w:spacing w:line="276" w:lineRule="auto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B48F1" w:rsidRPr="00AA15DE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 w:cs="Sylfaen"/>
                <w:lang w:val="hy-AM"/>
              </w:rPr>
              <w:t>Համայնքի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տարածքում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գործող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ամբուլատորիաներին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ֆինանսական</w:t>
            </w:r>
            <w:r w:rsidRPr="00AA15DE">
              <w:rPr>
                <w:rFonts w:ascii="Sylfaen" w:hAnsi="Sylfaen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lang w:val="hy-AM"/>
              </w:rPr>
              <w:t>աջակցություն</w:t>
            </w:r>
            <w:r w:rsidRPr="00AA15DE">
              <w:rPr>
                <w:rFonts w:ascii="Sylfaen" w:hAnsi="Sylfaen" w:cs="Tahoma"/>
                <w:lang w:val="hy-AM"/>
              </w:rPr>
              <w:t>։</w:t>
            </w:r>
          </w:p>
          <w:p w:rsidR="003B48F1" w:rsidRPr="00AA15DE" w:rsidRDefault="003B48F1" w:rsidP="00AA15DE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5812" w:type="dxa"/>
            <w:gridSpan w:val="5"/>
            <w:shd w:val="clear" w:color="auto" w:fill="FFF2CC" w:themeFill="accent4" w:themeFillTint="33"/>
          </w:tcPr>
          <w:p w:rsidR="003B48F1" w:rsidRDefault="003B48F1" w:rsidP="00AA15DE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6B47FF" w:rsidRPr="00AA15DE" w:rsidRDefault="006B47FF" w:rsidP="00AA15DE">
            <w:pPr>
              <w:spacing w:line="276" w:lineRule="auto"/>
              <w:ind w:right="-69"/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AA15DE" w:rsidRDefault="003B48F1" w:rsidP="0030497F">
            <w:pPr>
              <w:numPr>
                <w:ilvl w:val="0"/>
                <w:numId w:val="76"/>
              </w:numPr>
              <w:spacing w:line="276" w:lineRule="auto"/>
              <w:ind w:left="459" w:hanging="28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Համայնքի բյուջեի միջոցներ</w:t>
            </w:r>
            <w:r w:rsidR="002054A4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- </w:t>
            </w:r>
            <w:r w:rsidR="0063241C" w:rsidRPr="00AA057E">
              <w:rPr>
                <w:rFonts w:ascii="Sylfaen" w:hAnsi="Sylfaen"/>
                <w:b w:val="0"/>
                <w:sz w:val="22"/>
                <w:lang w:val="hy-AM"/>
              </w:rPr>
              <w:t>3000,0</w:t>
            </w:r>
            <w:r w:rsidRPr="00AA057E">
              <w:rPr>
                <w:rFonts w:ascii="Sylfaen" w:hAnsi="Sylfaen"/>
                <w:b w:val="0"/>
                <w:sz w:val="22"/>
                <w:lang w:val="hy-AM"/>
              </w:rPr>
              <w:t xml:space="preserve">   հազար</w:t>
            </w:r>
            <w:r w:rsidRPr="0063241C">
              <w:rPr>
                <w:rFonts w:ascii="Sylfaen" w:hAnsi="Sylfaen"/>
                <w:b w:val="0"/>
                <w:sz w:val="22"/>
                <w:lang w:val="hy-AM"/>
              </w:rPr>
              <w:t xml:space="preserve"> 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դրամ</w:t>
            </w:r>
          </w:p>
          <w:p w:rsidR="00AD4A2A" w:rsidRPr="0042294C" w:rsidRDefault="00AD4A2A" w:rsidP="001009CC">
            <w:pPr>
              <w:numPr>
                <w:ilvl w:val="0"/>
                <w:numId w:val="76"/>
              </w:numPr>
              <w:spacing w:line="276" w:lineRule="auto"/>
              <w:ind w:left="459" w:hanging="28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Տնային այցերի թիվ</w:t>
            </w:r>
            <w:r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- </w:t>
            </w:r>
            <w:r w:rsidR="001009CC" w:rsidRPr="001009C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480</w:t>
            </w:r>
          </w:p>
        </w:tc>
      </w:tr>
      <w:tr w:rsidR="003B48F1" w:rsidRPr="00123694" w:rsidTr="00AB524E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AA15DE" w:rsidRDefault="003B48F1" w:rsidP="0043411E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lastRenderedPageBreak/>
              <w:t>2.</w:t>
            </w:r>
          </w:p>
        </w:tc>
        <w:tc>
          <w:tcPr>
            <w:tcW w:w="15194" w:type="dxa"/>
            <w:gridSpan w:val="10"/>
            <w:shd w:val="clear" w:color="auto" w:fill="C7C9F1"/>
            <w:vAlign w:val="center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ԱՋԱԿՑՈՒԹՅՈՒՆ ԱՆԱՊԱՀՈՎ ԸՆՏԱՆԻՔՆԵՐԻՆ</w:t>
            </w:r>
          </w:p>
        </w:tc>
      </w:tr>
      <w:tr w:rsidR="00AA15DE" w:rsidRPr="00123694" w:rsidTr="00AB524E">
        <w:trPr>
          <w:cantSplit/>
          <w:trHeight w:val="4323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578" w:type="dxa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Հայտնաբերել և տրամադրել համայնքում սոցիալապես անապահով ընտանիքներին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2929" w:type="dxa"/>
            <w:gridSpan w:val="2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ind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Արտակարգ իրավիճակների և նմանատիպ այլ դեպքերի կյանքի դժվարին իրավիճակում հայտնված անձանց և ընտանիքների աջակցություն։ Անօթևան դարձած ընտանքիներին ժամանակավոր կացարանի տրամադրում կամ կացության վարձի փոխհատուցում</w:t>
            </w:r>
            <w:r w:rsidR="006B47FF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։</w:t>
            </w:r>
          </w:p>
        </w:tc>
        <w:tc>
          <w:tcPr>
            <w:tcW w:w="5103" w:type="dxa"/>
            <w:gridSpan w:val="3"/>
            <w:shd w:val="clear" w:color="auto" w:fill="FFFFFF" w:themeFill="background1"/>
          </w:tcPr>
          <w:p w:rsidR="003B48F1" w:rsidRPr="00AA15DE" w:rsidRDefault="003B48F1" w:rsidP="0030497F">
            <w:pPr>
              <w:numPr>
                <w:ilvl w:val="0"/>
                <w:numId w:val="77"/>
              </w:numPr>
              <w:spacing w:line="276" w:lineRule="auto"/>
              <w:ind w:left="314" w:hanging="142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Սոցիալապես անապահով ընտանիքներին տրամադրվող սոցիալական աջակցության հասցեականության վերաբերյալ բնակիչների կարծիքը – լավ</w:t>
            </w:r>
          </w:p>
          <w:p w:rsidR="003B48F1" w:rsidRPr="00AA15DE" w:rsidRDefault="003B48F1" w:rsidP="0030497F">
            <w:pPr>
              <w:numPr>
                <w:ilvl w:val="0"/>
                <w:numId w:val="77"/>
              </w:numPr>
              <w:spacing w:line="276" w:lineRule="auto"/>
              <w:ind w:left="314" w:hanging="142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Սոցիալական աջակցություն ստացած սոցիալապես խոցելի ընտանիքների թիվը –</w:t>
            </w:r>
            <w:r w:rsidRPr="00AA15DE">
              <w:rPr>
                <w:rFonts w:ascii="Sylfaen" w:hAnsi="Sylfaen"/>
                <w:b w:val="0"/>
                <w:color w:val="FF0000"/>
                <w:sz w:val="22"/>
                <w:lang w:val="hy-AM"/>
              </w:rPr>
              <w:t xml:space="preserve"> </w:t>
            </w:r>
            <w:r w:rsidR="00674538" w:rsidRPr="00674538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59</w:t>
            </w:r>
          </w:p>
          <w:p w:rsidR="003B48F1" w:rsidRPr="00AA15DE" w:rsidRDefault="003B48F1" w:rsidP="00AD4A2A">
            <w:pPr>
              <w:spacing w:line="276" w:lineRule="auto"/>
              <w:ind w:left="314"/>
              <w:contextualSpacing/>
              <w:jc w:val="left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2023թ. հունվար- դեկտեմբեր</w:t>
            </w:r>
          </w:p>
          <w:p w:rsidR="003B48F1" w:rsidRPr="00AA15DE" w:rsidRDefault="003B48F1" w:rsidP="00AA15DE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3B48F1" w:rsidRPr="00AA15DE" w:rsidRDefault="003B48F1" w:rsidP="00AA15DE">
            <w:pPr>
              <w:spacing w:line="276" w:lineRule="auto"/>
              <w:ind w:left="113" w:right="-69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 w:cs="Arial"/>
                <w:b w:val="0"/>
                <w:bCs/>
                <w:color w:val="000000" w:themeColor="text1"/>
                <w:sz w:val="22"/>
                <w:lang w:val="hy-AM" w:eastAsia="ru-RU"/>
              </w:rPr>
              <w:t>Աբովյան համայնքի 2023 թվականի  բյուջեի միջոցներ</w:t>
            </w:r>
          </w:p>
        </w:tc>
        <w:tc>
          <w:tcPr>
            <w:tcW w:w="2599" w:type="dxa"/>
            <w:shd w:val="clear" w:color="auto" w:fill="FFFFFF" w:themeFill="background1"/>
          </w:tcPr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3B48F1" w:rsidRPr="00AA15DE" w:rsidRDefault="003B48F1" w:rsidP="00AA15DE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</w:rPr>
            </w:pPr>
            <w:r w:rsidRPr="00AA15DE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Իրականացումը՝</w:t>
            </w:r>
            <w:r w:rsidRPr="00AA15DE">
              <w:rPr>
                <w:rFonts w:ascii="Sylfaen" w:hAnsi="Sylfaen"/>
                <w:b w:val="0"/>
                <w:color w:val="000000" w:themeColor="text1"/>
                <w:sz w:val="22"/>
              </w:rPr>
              <w:br/>
              <w:t>Աբովյանի համայնքապետարան</w:t>
            </w:r>
          </w:p>
        </w:tc>
      </w:tr>
      <w:tr w:rsidR="003B48F1" w:rsidRPr="008C1466" w:rsidTr="00AB524E">
        <w:trPr>
          <w:trHeight w:val="4527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3B48F1" w:rsidRPr="00123694" w:rsidRDefault="003B48F1" w:rsidP="0043411E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390" w:type="dxa"/>
            <w:gridSpan w:val="4"/>
            <w:shd w:val="clear" w:color="auto" w:fill="FFF2CC" w:themeFill="accent4" w:themeFillTint="33"/>
          </w:tcPr>
          <w:p w:rsidR="003B48F1" w:rsidRDefault="003B48F1" w:rsidP="006B47FF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366EEB" w:rsidRPr="00AA15DE" w:rsidRDefault="00366EEB" w:rsidP="006B47FF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lang w:val="hy-AM"/>
              </w:rPr>
              <w:t>Տարվա ընթացքում պարբերաբար ուսումնասիրել և կազմել սոցիալական աջակցության կարիք ունեցող ընտանիքների ցանկը</w:t>
            </w:r>
            <w:r w:rsidR="006B47FF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Տրամադրել աջակցություն և հետամուտ լինել դրա տեղին և նպատակային կիրառմանը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Մշտադիտարկաման արդյունքում վեր հանել ծրագրի խնդիրները և բացասական կողմերը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6B47FF" w:rsidRPr="00366EEB" w:rsidRDefault="003B48F1" w:rsidP="0030497F">
            <w:pPr>
              <w:pStyle w:val="aa"/>
              <w:numPr>
                <w:ilvl w:val="0"/>
                <w:numId w:val="75"/>
              </w:numPr>
              <w:spacing w:after="0"/>
              <w:ind w:left="485" w:hanging="283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366EEB">
              <w:rPr>
                <w:rFonts w:ascii="Sylfaen" w:hAnsi="Sylfaen"/>
                <w:color w:val="000000" w:themeColor="text1"/>
                <w:lang w:val="hy-AM"/>
              </w:rPr>
              <w:t>Կատարել աշխատանքներ դրանց հետագա շտկման համար</w:t>
            </w:r>
            <w:r w:rsidR="006B47FF" w:rsidRPr="00366EEB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6B47FF" w:rsidRPr="006B47FF" w:rsidRDefault="006B47FF" w:rsidP="006B47FF">
            <w:pPr>
              <w:tabs>
                <w:tab w:val="left" w:pos="5421"/>
              </w:tabs>
              <w:jc w:val="left"/>
              <w:rPr>
                <w:lang w:val="hy-AM"/>
              </w:rPr>
            </w:pPr>
          </w:p>
        </w:tc>
        <w:tc>
          <w:tcPr>
            <w:tcW w:w="6804" w:type="dxa"/>
            <w:gridSpan w:val="6"/>
            <w:shd w:val="clear" w:color="auto" w:fill="FFF2CC" w:themeFill="accent4" w:themeFillTint="33"/>
          </w:tcPr>
          <w:p w:rsidR="003B48F1" w:rsidRPr="00AA15DE" w:rsidRDefault="003B48F1" w:rsidP="00AA15DE">
            <w:pPr>
              <w:spacing w:line="276" w:lineRule="auto"/>
              <w:ind w:right="-69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3B48F1" w:rsidRPr="00AA15DE" w:rsidRDefault="003B48F1" w:rsidP="0030497F">
            <w:pPr>
              <w:pStyle w:val="aa"/>
              <w:numPr>
                <w:ilvl w:val="0"/>
                <w:numId w:val="76"/>
              </w:numPr>
              <w:spacing w:after="0"/>
              <w:ind w:left="459" w:hanging="284"/>
              <w:rPr>
                <w:rFonts w:ascii="Sylfaen" w:hAnsi="Sylfaen"/>
                <w:color w:val="000000" w:themeColor="text1"/>
                <w:lang w:val="hy-AM"/>
              </w:rPr>
            </w:pP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տարեկան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բյուջեով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AA15DE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ծախսեր</w:t>
            </w:r>
            <w:r w:rsidR="002054A4">
              <w:rPr>
                <w:rFonts w:ascii="Sylfaen" w:hAnsi="Sylfaen"/>
                <w:color w:val="000000" w:themeColor="text1"/>
                <w:lang w:val="hy-AM"/>
              </w:rPr>
              <w:t xml:space="preserve"> – </w:t>
            </w:r>
            <w:r w:rsidR="0063241C" w:rsidRPr="00AA057E">
              <w:rPr>
                <w:rFonts w:ascii="Sylfaen" w:hAnsi="Sylfaen"/>
                <w:lang w:val="hy-AM"/>
              </w:rPr>
              <w:t>35000,0</w:t>
            </w:r>
            <w:r w:rsidRPr="00AA057E">
              <w:rPr>
                <w:rFonts w:ascii="Sylfaen" w:hAnsi="Sylfaen"/>
                <w:lang w:val="hy-AM"/>
              </w:rPr>
              <w:t xml:space="preserve"> </w:t>
            </w:r>
            <w:r w:rsidRPr="00AA057E">
              <w:rPr>
                <w:rFonts w:ascii="Sylfaen" w:hAnsi="Sylfaen" w:cs="Sylfaen"/>
                <w:lang w:val="hy-AM"/>
              </w:rPr>
              <w:t>հազար</w:t>
            </w:r>
            <w:r w:rsidRPr="0063241C">
              <w:rPr>
                <w:rFonts w:ascii="Sylfaen" w:hAnsi="Sylfaen"/>
                <w:lang w:val="hy-AM"/>
              </w:rPr>
              <w:t xml:space="preserve">  </w:t>
            </w:r>
            <w:r w:rsidRPr="00AA15DE">
              <w:rPr>
                <w:rFonts w:ascii="Sylfaen" w:hAnsi="Sylfaen" w:cs="Sylfaen"/>
                <w:color w:val="000000" w:themeColor="text1"/>
                <w:lang w:val="hy-AM"/>
              </w:rPr>
              <w:t>դրամ</w:t>
            </w:r>
          </w:p>
          <w:p w:rsidR="003B48F1" w:rsidRPr="0044174A" w:rsidRDefault="003B48F1" w:rsidP="0030497F">
            <w:pPr>
              <w:pStyle w:val="aa"/>
              <w:numPr>
                <w:ilvl w:val="0"/>
                <w:numId w:val="76"/>
              </w:numPr>
              <w:spacing w:after="0"/>
              <w:ind w:left="459" w:hanging="284"/>
              <w:rPr>
                <w:rFonts w:ascii="Sylfaen" w:hAnsi="Sylfaen"/>
                <w:color w:val="C00000"/>
                <w:lang w:val="hy-AM"/>
              </w:rPr>
            </w:pPr>
            <w:r w:rsidRPr="00AA15DE">
              <w:rPr>
                <w:rFonts w:ascii="Sylfaen" w:hAnsi="Sylfaen"/>
                <w:color w:val="000000" w:themeColor="text1"/>
                <w:lang w:val="hy-AM"/>
              </w:rPr>
              <w:t>Սոցիալական հարցերով զբաղվող աշխատակիցների թիվը –</w:t>
            </w:r>
            <w:r w:rsidRPr="00AA15DE">
              <w:rPr>
                <w:rFonts w:ascii="Sylfaen" w:hAnsi="Sylfaen"/>
                <w:color w:val="FF0000"/>
                <w:lang w:val="hy-AM"/>
              </w:rPr>
              <w:t xml:space="preserve"> </w:t>
            </w:r>
            <w:r w:rsidR="00AD4A2A" w:rsidRPr="00AA057E">
              <w:rPr>
                <w:rFonts w:ascii="Sylfaen" w:hAnsi="Sylfaen"/>
                <w:lang w:val="hy-AM"/>
              </w:rPr>
              <w:t>3</w:t>
            </w:r>
          </w:p>
          <w:p w:rsidR="003B48F1" w:rsidRPr="00AA15DE" w:rsidRDefault="003B48F1" w:rsidP="00AA15DE">
            <w:pPr>
              <w:spacing w:line="276" w:lineRule="auto"/>
              <w:ind w:right="-69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  <w:p w:rsidR="003B48F1" w:rsidRPr="00AA15DE" w:rsidRDefault="003B48F1" w:rsidP="00AA15DE">
            <w:pPr>
              <w:spacing w:line="276" w:lineRule="auto"/>
              <w:jc w:val="left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</w:p>
        </w:tc>
      </w:tr>
    </w:tbl>
    <w:p w:rsidR="003B48F1" w:rsidRDefault="003B48F1" w:rsidP="00271765">
      <w:pPr>
        <w:tabs>
          <w:tab w:val="left" w:pos="1372"/>
        </w:tabs>
        <w:rPr>
          <w:rFonts w:ascii="Sylfaen" w:hAnsi="Sylfaen"/>
          <w:sz w:val="22"/>
          <w:lang w:val="hy-AM"/>
        </w:rPr>
      </w:pPr>
    </w:p>
    <w:p w:rsidR="006B47FF" w:rsidRPr="00123694" w:rsidRDefault="006B47FF" w:rsidP="00271765">
      <w:pPr>
        <w:rPr>
          <w:rFonts w:ascii="Sylfaen" w:eastAsiaTheme="majorEastAsia" w:hAnsi="Sylfaen" w:cstheme="majorBidi"/>
          <w:sz w:val="24"/>
          <w:szCs w:val="32"/>
        </w:rPr>
      </w:pPr>
      <w:r w:rsidRPr="00AB524E">
        <w:rPr>
          <w:rFonts w:ascii="Sylfaen" w:eastAsiaTheme="majorEastAsia" w:hAnsi="Sylfaen" w:cstheme="majorBidi"/>
          <w:sz w:val="28"/>
          <w:szCs w:val="32"/>
        </w:rPr>
        <w:t>ԳՅՈՒՂԱՏՆՏԵՍՈՒԹՅՈՒՆ</w:t>
      </w:r>
    </w:p>
    <w:tbl>
      <w:tblPr>
        <w:tblStyle w:val="a9"/>
        <w:tblW w:w="0" w:type="auto"/>
        <w:tblInd w:w="2093" w:type="dxa"/>
        <w:tblLook w:val="04A0" w:firstRow="1" w:lastRow="0" w:firstColumn="1" w:lastColumn="0" w:noHBand="0" w:noVBand="1"/>
      </w:tblPr>
      <w:tblGrid>
        <w:gridCol w:w="4928"/>
        <w:gridCol w:w="2168"/>
        <w:gridCol w:w="4211"/>
      </w:tblGrid>
      <w:tr w:rsidR="006B47FF" w:rsidRPr="00AB1438" w:rsidTr="00271765">
        <w:trPr>
          <w:trHeight w:val="697"/>
        </w:trPr>
        <w:tc>
          <w:tcPr>
            <w:tcW w:w="11307" w:type="dxa"/>
            <w:gridSpan w:val="3"/>
            <w:shd w:val="clear" w:color="auto" w:fill="F7CAAC" w:themeFill="accent2" w:themeFillTint="66"/>
            <w:vAlign w:val="center"/>
          </w:tcPr>
          <w:p w:rsidR="006B47FF" w:rsidRPr="0044174A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highlight w:val="yellow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</w:tr>
      <w:tr w:rsidR="006B47FF" w:rsidRPr="00AB1438" w:rsidTr="00271765">
        <w:tc>
          <w:tcPr>
            <w:tcW w:w="4928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2168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AB524E" w:rsidP="00AB524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6B47FF" w:rsidRPr="00AB1438" w:rsidTr="00271765">
        <w:tc>
          <w:tcPr>
            <w:tcW w:w="492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գյուղատնտեսական նշանակության հողեր որից`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-վարելահողեր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-բազմամյա տնկարկներ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-խոտհարքներ</w:t>
            </w: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-արոտավայրեր</w:t>
            </w:r>
          </w:p>
        </w:tc>
        <w:tc>
          <w:tcPr>
            <w:tcW w:w="216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3867</w:t>
            </w: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en-US"/>
              </w:rPr>
              <w:t>.67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806.60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0</w:t>
            </w:r>
          </w:p>
          <w:p w:rsidR="006B47FF" w:rsidRPr="00734819" w:rsidRDefault="00734819" w:rsidP="00AB524E">
            <w:pPr>
              <w:spacing w:after="160"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2260</w:t>
            </w:r>
          </w:p>
        </w:tc>
      </w:tr>
      <w:tr w:rsidR="006B47FF" w:rsidRPr="00AB1438" w:rsidTr="00271765">
        <w:tc>
          <w:tcPr>
            <w:tcW w:w="492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տնամերձ և այգեգործական (ամառանոցային) հողեր</w:t>
            </w:r>
          </w:p>
        </w:tc>
        <w:tc>
          <w:tcPr>
            <w:tcW w:w="2168" w:type="dxa"/>
            <w:vAlign w:val="center"/>
          </w:tcPr>
          <w:p w:rsidR="006B47FF" w:rsidRPr="00734819" w:rsidRDefault="006B47FF" w:rsidP="00AB524E">
            <w:pPr>
              <w:spacing w:after="160" w:line="240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734819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</w:t>
            </w:r>
          </w:p>
        </w:tc>
        <w:tc>
          <w:tcPr>
            <w:tcW w:w="4211" w:type="dxa"/>
            <w:shd w:val="clear" w:color="auto" w:fill="FBE4D5" w:themeFill="accent2" w:themeFillTint="33"/>
            <w:vAlign w:val="center"/>
          </w:tcPr>
          <w:p w:rsidR="006B47FF" w:rsidRPr="00734819" w:rsidRDefault="00734819" w:rsidP="00AB524E">
            <w:pPr>
              <w:spacing w:line="240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1628</w:t>
            </w:r>
          </w:p>
        </w:tc>
      </w:tr>
    </w:tbl>
    <w:p w:rsidR="006B47FF" w:rsidRDefault="006B47FF" w:rsidP="006B47FF">
      <w:pPr>
        <w:spacing w:line="259" w:lineRule="auto"/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</w:p>
    <w:p w:rsidR="006B47FF" w:rsidRDefault="006B47FF" w:rsidP="00AB524E">
      <w:pPr>
        <w:jc w:val="left"/>
        <w:rPr>
          <w:rFonts w:ascii="Sylfaen" w:eastAsiaTheme="majorEastAsia" w:hAnsi="Sylfaen" w:cstheme="majorBidi"/>
          <w:noProof/>
          <w:sz w:val="24"/>
          <w:szCs w:val="32"/>
          <w:lang w:val="hy-AM"/>
        </w:rPr>
      </w:pPr>
      <w:r w:rsidRPr="00123694">
        <w:rPr>
          <w:rFonts w:ascii="Sylfaen" w:eastAsiaTheme="majorEastAsia" w:hAnsi="Sylfaen" w:cstheme="majorBidi"/>
          <w:noProof/>
          <w:sz w:val="24"/>
          <w:szCs w:val="32"/>
          <w:lang w:val="hy-AM"/>
        </w:rPr>
        <w:t>Հիմնախնդիրներ</w:t>
      </w:r>
      <w:r>
        <w:rPr>
          <w:rFonts w:ascii="Sylfaen" w:eastAsiaTheme="majorEastAsia" w:hAnsi="Sylfaen" w:cstheme="majorBidi"/>
          <w:noProof/>
          <w:sz w:val="24"/>
          <w:szCs w:val="32"/>
          <w:lang w:val="hy-AM"/>
        </w:rPr>
        <w:t>՝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Գյուղատնտեսական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նշանակության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հողերի</w:t>
      </w:r>
      <w:r w:rsidRPr="00394DAB">
        <w:rPr>
          <w:rFonts w:ascii="Sylfaen" w:hAnsi="Sylfaen"/>
          <w:sz w:val="24"/>
          <w:lang w:val="hy-AM"/>
        </w:rPr>
        <w:t xml:space="preserve">, </w:t>
      </w:r>
      <w:r w:rsidRPr="00394DAB">
        <w:rPr>
          <w:rFonts w:ascii="Sylfaen" w:hAnsi="Sylfaen" w:cs="Arial"/>
          <w:sz w:val="24"/>
          <w:lang w:val="hy-AM"/>
        </w:rPr>
        <w:t>մասնավորապես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վարելահողերի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նպատակային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օգտագործման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մակարդակի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բարձրացում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Հաշվի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առնելով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համայքի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բնակավայրերի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բնակլիմայական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պայմանների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գյուղատնտեսական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ճյուղերի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մասնագիտացում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394DAB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t>գյուղատնտեսության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առաջնահերթ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հիմնախնդիր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է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արտադրության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նոր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տեխնոլոգիաների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394DAB">
        <w:rPr>
          <w:rFonts w:ascii="Sylfaen" w:hAnsi="Sylfaen" w:cs="Arial"/>
          <w:sz w:val="24"/>
          <w:lang w:val="hy-AM"/>
        </w:rPr>
        <w:t>կիրառումը</w:t>
      </w:r>
      <w:r w:rsidR="00AB524E">
        <w:rPr>
          <w:rFonts w:ascii="Sylfaen" w:hAnsi="Sylfaen" w:cs="Arial"/>
          <w:sz w:val="24"/>
          <w:lang w:val="hy-AM"/>
        </w:rPr>
        <w:t>։</w:t>
      </w:r>
    </w:p>
    <w:p w:rsidR="006B47FF" w:rsidRPr="00AB524E" w:rsidRDefault="00AB524E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AB524E">
        <w:rPr>
          <w:rFonts w:ascii="Sylfaen" w:hAnsi="Sylfaen" w:cs="Arial"/>
          <w:sz w:val="24"/>
          <w:lang w:val="hy-AM"/>
        </w:rPr>
        <w:t>Գ</w:t>
      </w:r>
      <w:r w:rsidR="006B47FF" w:rsidRPr="00AB524E">
        <w:rPr>
          <w:rFonts w:ascii="Sylfaen" w:hAnsi="Sylfaen" w:cs="Arial"/>
          <w:sz w:val="24"/>
          <w:lang w:val="hy-AM"/>
        </w:rPr>
        <w:t>յուղատնտեսական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արտադրության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սպասարկումներ</w:t>
      </w:r>
      <w:r w:rsidR="006B47FF" w:rsidRPr="00AB524E">
        <w:rPr>
          <w:rFonts w:ascii="Sylfaen" w:hAnsi="Sylfaen"/>
          <w:sz w:val="24"/>
          <w:lang w:val="hy-AM"/>
        </w:rPr>
        <w:t xml:space="preserve">, </w:t>
      </w:r>
      <w:r w:rsidR="006B47FF" w:rsidRPr="00AB524E">
        <w:rPr>
          <w:rFonts w:ascii="Sylfaen" w:hAnsi="Sylfaen" w:cs="Arial"/>
          <w:sz w:val="24"/>
          <w:lang w:val="hy-AM"/>
        </w:rPr>
        <w:t>արտադրանքի</w:t>
      </w:r>
      <w:r w:rsidR="006B47FF" w:rsidRPr="00AB524E">
        <w:rPr>
          <w:rFonts w:ascii="Sylfaen" w:hAnsi="Sylfaen"/>
          <w:sz w:val="24"/>
          <w:lang w:val="hy-AM"/>
        </w:rPr>
        <w:t xml:space="preserve"> </w:t>
      </w:r>
      <w:r w:rsidR="006B47FF" w:rsidRPr="00AB524E">
        <w:rPr>
          <w:rFonts w:ascii="Sylfaen" w:hAnsi="Sylfaen" w:cs="Arial"/>
          <w:sz w:val="24"/>
          <w:lang w:val="hy-AM"/>
        </w:rPr>
        <w:t>իրաց</w:t>
      </w:r>
      <w:r w:rsidR="006B47FF" w:rsidRPr="00394DAB">
        <w:rPr>
          <w:rFonts w:ascii="Sylfaen" w:hAnsi="Sylfaen" w:cs="Arial"/>
          <w:sz w:val="24"/>
          <w:lang w:val="hy-AM"/>
        </w:rPr>
        <w:t>ու</w:t>
      </w:r>
      <w:r w:rsidR="006B47FF" w:rsidRPr="00AB524E">
        <w:rPr>
          <w:rFonts w:ascii="Sylfaen" w:hAnsi="Sylfaen" w:cs="Arial"/>
          <w:sz w:val="24"/>
          <w:lang w:val="hy-AM"/>
        </w:rPr>
        <w:t>մ</w:t>
      </w:r>
      <w:r>
        <w:rPr>
          <w:rFonts w:ascii="Sylfaen" w:hAnsi="Sylfaen" w:cs="Arial"/>
          <w:sz w:val="24"/>
          <w:lang w:val="hy-AM"/>
        </w:rPr>
        <w:t>։</w:t>
      </w:r>
    </w:p>
    <w:p w:rsidR="006B47FF" w:rsidRPr="00042799" w:rsidRDefault="006B47FF" w:rsidP="0030497F">
      <w:pPr>
        <w:pStyle w:val="aa"/>
        <w:numPr>
          <w:ilvl w:val="0"/>
          <w:numId w:val="88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94DAB">
        <w:rPr>
          <w:rFonts w:ascii="Sylfaen" w:hAnsi="Sylfaen" w:cs="Arial"/>
          <w:sz w:val="24"/>
          <w:lang w:val="hy-AM"/>
        </w:rPr>
        <w:lastRenderedPageBreak/>
        <w:t>Գյուղացիական</w:t>
      </w:r>
      <w:r w:rsidRPr="00394DA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տնտեսությունների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միավոր</w:t>
      </w:r>
      <w:r w:rsidRPr="00394DAB">
        <w:rPr>
          <w:rFonts w:ascii="Sylfaen" w:hAnsi="Sylfaen" w:cs="Arial"/>
          <w:sz w:val="24"/>
          <w:lang w:val="hy-AM"/>
        </w:rPr>
        <w:t>ու</w:t>
      </w:r>
      <w:r w:rsidRPr="00A955FB">
        <w:rPr>
          <w:rFonts w:ascii="Sylfaen" w:hAnsi="Sylfaen" w:cs="Arial"/>
          <w:sz w:val="24"/>
          <w:lang w:val="hy-AM"/>
        </w:rPr>
        <w:t>մ</w:t>
      </w:r>
      <w:r w:rsidRPr="00A955FB">
        <w:rPr>
          <w:rFonts w:ascii="Sylfaen" w:hAnsi="Sylfaen"/>
          <w:sz w:val="24"/>
          <w:lang w:val="hy-AM"/>
        </w:rPr>
        <w:t xml:space="preserve">, </w:t>
      </w:r>
      <w:r w:rsidRPr="00A955FB">
        <w:rPr>
          <w:rFonts w:ascii="Sylfaen" w:hAnsi="Sylfaen" w:cs="Arial"/>
          <w:sz w:val="24"/>
          <w:lang w:val="hy-AM"/>
        </w:rPr>
        <w:t>դրանց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համատեղ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գործունեության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կազմակերպման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մեխանիզմների</w:t>
      </w:r>
      <w:r w:rsidRPr="00A955FB">
        <w:rPr>
          <w:rFonts w:ascii="Sylfaen" w:hAnsi="Sylfaen"/>
          <w:sz w:val="24"/>
          <w:lang w:val="hy-AM"/>
        </w:rPr>
        <w:t xml:space="preserve"> (</w:t>
      </w:r>
      <w:r w:rsidRPr="00A955FB">
        <w:rPr>
          <w:rFonts w:ascii="Sylfaen" w:hAnsi="Sylfaen" w:cs="Arial"/>
          <w:sz w:val="24"/>
          <w:lang w:val="hy-AM"/>
        </w:rPr>
        <w:t>կոոպերացիանների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ստեղծում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և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ֆերմերային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տնտեսությունների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հզորացում</w:t>
      </w:r>
      <w:r w:rsidRPr="00A955FB">
        <w:rPr>
          <w:rFonts w:ascii="Sylfaen" w:hAnsi="Sylfaen"/>
          <w:sz w:val="24"/>
          <w:lang w:val="hy-AM"/>
        </w:rPr>
        <w:t xml:space="preserve">) </w:t>
      </w:r>
      <w:r w:rsidRPr="00A955FB">
        <w:rPr>
          <w:rFonts w:ascii="Sylfaen" w:hAnsi="Sylfaen" w:cs="Arial"/>
          <w:sz w:val="24"/>
          <w:lang w:val="hy-AM"/>
        </w:rPr>
        <w:t>մշակում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և</w:t>
      </w:r>
      <w:r w:rsidRPr="00A955FB">
        <w:rPr>
          <w:rFonts w:ascii="Sylfaen" w:hAnsi="Sylfaen"/>
          <w:sz w:val="24"/>
          <w:lang w:val="hy-AM"/>
        </w:rPr>
        <w:t xml:space="preserve"> </w:t>
      </w:r>
      <w:r w:rsidRPr="00A955FB">
        <w:rPr>
          <w:rFonts w:ascii="Sylfaen" w:hAnsi="Sylfaen" w:cs="Arial"/>
          <w:sz w:val="24"/>
          <w:lang w:val="hy-AM"/>
        </w:rPr>
        <w:t>ներդնում</w:t>
      </w:r>
      <w:r>
        <w:rPr>
          <w:rFonts w:ascii="Sylfaen" w:hAnsi="Sylfaen" w:cs="Arial"/>
          <w:sz w:val="24"/>
          <w:lang w:val="hy-AM"/>
        </w:rPr>
        <w:t>։</w:t>
      </w: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p w:rsidR="00042799" w:rsidRDefault="00042799" w:rsidP="00042799">
      <w:pPr>
        <w:jc w:val="both"/>
        <w:rPr>
          <w:rFonts w:ascii="Sylfaen" w:hAnsi="Sylfaen"/>
          <w:sz w:val="24"/>
          <w:lang w:val="hy-AM"/>
        </w:rPr>
      </w:pPr>
    </w:p>
    <w:tbl>
      <w:tblPr>
        <w:tblStyle w:val="22"/>
        <w:tblW w:w="14978" w:type="dxa"/>
        <w:jc w:val="center"/>
        <w:tblLayout w:type="fixed"/>
        <w:tblLook w:val="04A0" w:firstRow="1" w:lastRow="0" w:firstColumn="1" w:lastColumn="0" w:noHBand="0" w:noVBand="1"/>
      </w:tblPr>
      <w:tblGrid>
        <w:gridCol w:w="4536"/>
        <w:gridCol w:w="3827"/>
        <w:gridCol w:w="1134"/>
        <w:gridCol w:w="1560"/>
        <w:gridCol w:w="1984"/>
        <w:gridCol w:w="1937"/>
      </w:tblGrid>
      <w:tr w:rsidR="00042799" w:rsidRPr="00CF41AC" w:rsidTr="00042799">
        <w:trPr>
          <w:cantSplit/>
          <w:trHeight w:val="20"/>
          <w:jc w:val="center"/>
        </w:trPr>
        <w:tc>
          <w:tcPr>
            <w:tcW w:w="14978" w:type="dxa"/>
            <w:gridSpan w:val="6"/>
            <w:tcBorders>
              <w:top w:val="nil"/>
            </w:tcBorders>
            <w:shd w:val="clear" w:color="auto" w:fill="C7C9F1"/>
            <w:vAlign w:val="center"/>
          </w:tcPr>
          <w:p w:rsidR="00042799" w:rsidRPr="00CF41AC" w:rsidRDefault="00042799" w:rsidP="00957885">
            <w:pPr>
              <w:spacing w:line="240" w:lineRule="auto"/>
              <w:contextualSpacing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0D2BB1">
              <w:rPr>
                <w:rFonts w:ascii="Sylfaen" w:hAnsi="Sylfaen"/>
                <w:color w:val="000000" w:themeColor="text1"/>
                <w:sz w:val="22"/>
                <w:lang w:val="hy-AM"/>
              </w:rPr>
              <w:lastRenderedPageBreak/>
              <w:t>ՈՌՈԳՄԱՆ ՑԱՆՑԻ ԿԱՌՈՒՑՈՒՄ</w:t>
            </w:r>
          </w:p>
        </w:tc>
      </w:tr>
      <w:tr w:rsidR="00042799" w:rsidRPr="00A61397" w:rsidTr="00042799">
        <w:trPr>
          <w:cantSplit/>
          <w:trHeight w:val="20"/>
          <w:jc w:val="center"/>
        </w:trPr>
        <w:tc>
          <w:tcPr>
            <w:tcW w:w="14978" w:type="dxa"/>
            <w:gridSpan w:val="6"/>
            <w:shd w:val="clear" w:color="auto" w:fill="auto"/>
            <w:vAlign w:val="center"/>
          </w:tcPr>
          <w:p w:rsidR="00042799" w:rsidRDefault="00042799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  <w:p w:rsidR="00EE298F" w:rsidRPr="00CF41AC" w:rsidRDefault="00EE298F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</w:p>
        </w:tc>
      </w:tr>
      <w:tr w:rsidR="00042799" w:rsidRPr="008C1466" w:rsidTr="00042799">
        <w:trPr>
          <w:cantSplit/>
          <w:trHeight w:val="1134"/>
          <w:jc w:val="center"/>
        </w:trPr>
        <w:tc>
          <w:tcPr>
            <w:tcW w:w="4536" w:type="dxa"/>
            <w:shd w:val="clear" w:color="auto" w:fill="auto"/>
          </w:tcPr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Այգեշատ բնակավայրի  ոռոգման ցանցի կ</w:t>
            </w:r>
            <w:r>
              <w:rPr>
                <w:rFonts w:ascii="Sylfaen" w:hAnsi="Sylfaen"/>
                <w:color w:val="000000" w:themeColor="text1"/>
                <w:lang w:val="hy-AM"/>
              </w:rPr>
              <w:t>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Ամբերդ բնակավայրի ոռոգման ցանցի կառուցում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 xml:space="preserve">Ծիածան  բնակավայրի ոռոգման ցանցի կառուցում 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Ծաղկունքբնակավայրի ոռոգման ցանցի կառուցում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Դողս բնակավայրի ոռոգման ցանցի կառուցում</w:t>
            </w:r>
          </w:p>
          <w:p w:rsidR="00042799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 xml:space="preserve">Հովտամեջ բնակավայրի ոռոգման ցանցի կառուցում </w:t>
            </w:r>
          </w:p>
          <w:p w:rsidR="00042799" w:rsidRPr="003C446C" w:rsidRDefault="00042799" w:rsidP="00042799">
            <w:pPr>
              <w:pStyle w:val="aa"/>
              <w:numPr>
                <w:ilvl w:val="0"/>
                <w:numId w:val="98"/>
              </w:num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3C446C">
              <w:rPr>
                <w:rFonts w:ascii="Sylfaen" w:hAnsi="Sylfaen"/>
                <w:color w:val="000000" w:themeColor="text1"/>
                <w:lang w:val="hy-AM"/>
              </w:rPr>
              <w:t>Արագած բնակավայրի ոռոգման ցանցի կառուցում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042799" w:rsidRPr="00CF41AC" w:rsidRDefault="00042799" w:rsidP="00042799">
            <w:pPr>
              <w:pStyle w:val="aa"/>
              <w:numPr>
                <w:ilvl w:val="0"/>
                <w:numId w:val="27"/>
              </w:numPr>
              <w:spacing w:after="0"/>
              <w:ind w:left="239" w:hanging="14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CF41AC">
              <w:rPr>
                <w:rFonts w:ascii="Sylfaen" w:hAnsi="Sylfaen"/>
                <w:color w:val="000000" w:themeColor="text1"/>
                <w:lang w:val="hy-AM"/>
              </w:rPr>
              <w:t>Ծրագրի իրականացման ընթացքում մոտավոր  կստեղծվի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CF41AC">
              <w:rPr>
                <w:rFonts w:ascii="Sylfaen" w:hAnsi="Sylfaen"/>
                <w:color w:val="000000" w:themeColor="text1"/>
                <w:lang w:val="hy-AM"/>
              </w:rPr>
              <w:t>ժամանակավոր  աշխատատեղեր</w:t>
            </w:r>
            <w:r>
              <w:rPr>
                <w:rFonts w:ascii="Sylfaen" w:hAnsi="Sylfaen"/>
                <w:color w:val="000000" w:themeColor="text1"/>
                <w:lang w:val="hy-AM"/>
              </w:rPr>
              <w:t xml:space="preserve"> -</w:t>
            </w:r>
            <w:r w:rsidRPr="00CF41AC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CF41AC">
              <w:rPr>
                <w:rFonts w:ascii="Sylfaen" w:hAnsi="Sylfaen"/>
                <w:lang w:val="hy-AM"/>
              </w:rPr>
              <w:t>25</w:t>
            </w:r>
          </w:p>
          <w:p w:rsidR="00042799" w:rsidRPr="00CF41AC" w:rsidRDefault="00042799" w:rsidP="00957885">
            <w:pPr>
              <w:pStyle w:val="aa"/>
              <w:ind w:left="239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</w:p>
        </w:tc>
        <w:tc>
          <w:tcPr>
            <w:tcW w:w="1560" w:type="dxa"/>
            <w:shd w:val="clear" w:color="auto" w:fill="auto"/>
          </w:tcPr>
          <w:p w:rsidR="00042799" w:rsidRDefault="00042799" w:rsidP="00957885">
            <w:pPr>
              <w:spacing w:line="276" w:lineRule="auto"/>
              <w:ind w:left="113" w:right="113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172A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2023 թ.</w:t>
            </w:r>
          </w:p>
          <w:p w:rsidR="00042799" w:rsidRPr="00CF41AC" w:rsidRDefault="00042799" w:rsidP="00957885">
            <w:pPr>
              <w:spacing w:line="276" w:lineRule="auto"/>
              <w:ind w:right="113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172A3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ընթացքում</w:t>
            </w:r>
          </w:p>
        </w:tc>
        <w:tc>
          <w:tcPr>
            <w:tcW w:w="1984" w:type="dxa"/>
            <w:shd w:val="clear" w:color="auto" w:fill="auto"/>
          </w:tcPr>
          <w:p w:rsidR="00042799" w:rsidRPr="00CF41AC" w:rsidRDefault="00042799" w:rsidP="00957885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Խոյ</w:t>
            </w: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համայնքի 2023 թվականի  բյուջեի միջոցներ</w:t>
            </w:r>
          </w:p>
          <w:p w:rsidR="00042799" w:rsidRPr="00CF41AC" w:rsidRDefault="00042799" w:rsidP="00957885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Պետական բյուջեից ֆինանսավորում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042799" w:rsidRPr="00CF41AC" w:rsidRDefault="00042799" w:rsidP="00957885">
            <w:pPr>
              <w:spacing w:line="276" w:lineRule="auto"/>
              <w:contextualSpacing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  </w:t>
            </w:r>
            <w:r w:rsidRPr="00CF41A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Ծրագրի գնահատման համակարգ, մոնիթորինգի և գնահատման (ՄԳ)  կիսամյակային, տարեկան հաշվետվություններ</w:t>
            </w:r>
          </w:p>
        </w:tc>
      </w:tr>
      <w:tr w:rsidR="00042799" w:rsidRPr="008C1466" w:rsidTr="00042799">
        <w:trPr>
          <w:cantSplit/>
          <w:trHeight w:val="1134"/>
          <w:jc w:val="center"/>
        </w:trPr>
        <w:tc>
          <w:tcPr>
            <w:tcW w:w="8363" w:type="dxa"/>
            <w:gridSpan w:val="2"/>
            <w:shd w:val="clear" w:color="auto" w:fill="FFF2CC" w:themeFill="accent4" w:themeFillTint="33"/>
          </w:tcPr>
          <w:p w:rsidR="00042799" w:rsidRPr="001A4568" w:rsidRDefault="00042799" w:rsidP="00957885">
            <w:pPr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lastRenderedPageBreak/>
              <w:t>Միջոցառումներ՝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Նախագծանախահաշվային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փաստաթղթերի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,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փորձաքննության ծառայությունների,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որակի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ծառայությունների, հեղինակային հսկողության ծառայությունների 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շինարարական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ձեռք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բերման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կազմակերպում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Մրցույթում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հաղթող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ճանաչված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կազմակերպությունների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հետ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պայմանագրերի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կնքում</w:t>
            </w:r>
            <w:r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և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մատուցվող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ծառայությունների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վերահսկողության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1A4568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1A4568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  <w:p w:rsidR="00042799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տեխնիկական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իրականացում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,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ժամկետների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պահպանման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944605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հսկողություն</w:t>
            </w:r>
            <w:r w:rsidRPr="00944605">
              <w:rPr>
                <w:rFonts w:ascii="Sylfaen" w:hAnsi="Sylfaen"/>
                <w:color w:val="000000" w:themeColor="text1"/>
                <w:szCs w:val="24"/>
                <w:lang w:val="hy-AM"/>
              </w:rPr>
              <w:t>։</w:t>
            </w:r>
          </w:p>
          <w:p w:rsidR="00042799" w:rsidRPr="005964DA" w:rsidRDefault="00042799" w:rsidP="00042799">
            <w:pPr>
              <w:pStyle w:val="aa"/>
              <w:numPr>
                <w:ilvl w:val="0"/>
                <w:numId w:val="29"/>
              </w:numPr>
              <w:spacing w:after="0"/>
              <w:ind w:left="361" w:hanging="283"/>
              <w:jc w:val="both"/>
              <w:rPr>
                <w:rFonts w:ascii="Sylfaen" w:hAnsi="Sylfaen"/>
                <w:color w:val="000000" w:themeColor="text1"/>
                <w:szCs w:val="24"/>
                <w:lang w:val="hy-AM"/>
              </w:rPr>
            </w:pP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Աշխատանքների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կատարման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ավարտական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ակտերի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szCs w:val="24"/>
                <w:lang w:val="hy-AM"/>
              </w:rPr>
              <w:t>հաստատում</w:t>
            </w:r>
            <w:r w:rsidRPr="005964DA">
              <w:rPr>
                <w:rFonts w:ascii="Sylfaen" w:hAnsi="Sylfaen"/>
                <w:color w:val="000000" w:themeColor="text1"/>
                <w:szCs w:val="24"/>
                <w:lang w:val="hy-AM"/>
              </w:rPr>
              <w:t>:</w:t>
            </w:r>
          </w:p>
        </w:tc>
        <w:tc>
          <w:tcPr>
            <w:tcW w:w="6615" w:type="dxa"/>
            <w:gridSpan w:val="4"/>
            <w:shd w:val="clear" w:color="auto" w:fill="FFF2CC" w:themeFill="accent4" w:themeFillTint="33"/>
          </w:tcPr>
          <w:p w:rsidR="00042799" w:rsidRPr="001A4568" w:rsidRDefault="00042799" w:rsidP="00957885">
            <w:pPr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4"/>
                <w:szCs w:val="20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  <w:t>Մուտքային ցուցանիշներ (ներդրված ռեսուրսներ)`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481" w:hanging="283"/>
              <w:jc w:val="both"/>
              <w:rPr>
                <w:rFonts w:ascii="Sylfaen" w:eastAsia="Times New Roman" w:hAnsi="Sylfaen"/>
                <w:iCs/>
                <w:lang w:val="hy-AM" w:eastAsia="ru-RU"/>
              </w:rPr>
            </w:pPr>
            <w:r w:rsidRPr="001A4568">
              <w:rPr>
                <w:rFonts w:ascii="Sylfaen" w:eastAsia="Times New Roman" w:hAnsi="Sylfaen" w:cs="Sylfaen"/>
                <w:bCs/>
                <w:sz w:val="24"/>
                <w:szCs w:val="24"/>
                <w:lang w:val="hy-AM" w:eastAsia="ru-RU"/>
              </w:rPr>
              <w:t>Ծրագրի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ընդհանուր բյուջեն</w:t>
            </w:r>
            <w:r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- 749 418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․9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 (100%)։</w:t>
            </w:r>
          </w:p>
          <w:p w:rsidR="00042799" w:rsidRPr="001A4568" w:rsidRDefault="00042799" w:rsidP="00042799">
            <w:pPr>
              <w:pStyle w:val="aa"/>
              <w:numPr>
                <w:ilvl w:val="0"/>
                <w:numId w:val="33"/>
              </w:numPr>
              <w:spacing w:after="0" w:line="240" w:lineRule="auto"/>
              <w:ind w:left="481" w:hanging="283"/>
              <w:jc w:val="both"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1A4568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Համայնքի կողմից ներդրվող մասնաբաժնի չափը </w:t>
            </w:r>
            <w:r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>– 299</w:t>
            </w:r>
            <w:r w:rsidRPr="0043411E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765</w:t>
            </w:r>
            <w:r w:rsidRPr="00434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hy-AM" w:eastAsia="ru-RU"/>
              </w:rPr>
              <w:t>․</w:t>
            </w:r>
            <w:r>
              <w:rPr>
                <w:rFonts w:ascii="Sylfaen" w:eastAsia="Times New Roman" w:hAnsi="Sylfaen" w:cs="Times New Roman"/>
                <w:bCs/>
                <w:sz w:val="24"/>
                <w:szCs w:val="24"/>
                <w:lang w:val="hy-AM" w:eastAsia="ru-RU"/>
              </w:rPr>
              <w:t>57</w:t>
            </w:r>
            <w:r w:rsidRPr="001A4568">
              <w:rPr>
                <w:rFonts w:ascii="Sylfaen" w:eastAsia="Times New Roman" w:hAnsi="Sylfaen"/>
                <w:bCs/>
                <w:sz w:val="24"/>
                <w:szCs w:val="24"/>
                <w:lang w:val="hy-AM" w:eastAsia="ru-RU"/>
              </w:rPr>
              <w:t xml:space="preserve"> 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>հազար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դրամ</w:t>
            </w:r>
            <w:r>
              <w:rPr>
                <w:rFonts w:ascii="Sylfaen" w:eastAsia="Times New Roman" w:hAnsi="Sylfaen"/>
                <w:iCs/>
                <w:lang w:val="hy-AM" w:eastAsia="ru-RU"/>
              </w:rPr>
              <w:t xml:space="preserve"> (40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 xml:space="preserve"> </w:t>
            </w:r>
            <w:r w:rsidRPr="001A4568">
              <w:rPr>
                <w:rFonts w:ascii="Sylfaen" w:eastAsia="Times New Roman" w:hAnsi="Sylfaen" w:cs="Arial Unicode"/>
                <w:iCs/>
                <w:lang w:val="hy-AM" w:eastAsia="ru-RU"/>
              </w:rPr>
              <w:t>%</w:t>
            </w:r>
            <w:r w:rsidRPr="001A4568">
              <w:rPr>
                <w:rFonts w:ascii="Sylfaen" w:eastAsia="Times New Roman" w:hAnsi="Sylfaen"/>
                <w:iCs/>
                <w:lang w:val="hy-AM" w:eastAsia="ru-RU"/>
              </w:rPr>
              <w:t>):</w:t>
            </w:r>
          </w:p>
          <w:p w:rsidR="00042799" w:rsidRPr="001A4568" w:rsidRDefault="00042799" w:rsidP="00957885">
            <w:pPr>
              <w:pStyle w:val="aa"/>
              <w:spacing w:after="0" w:line="240" w:lineRule="auto"/>
              <w:ind w:left="481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</w:tbl>
    <w:p w:rsidR="006B47FF" w:rsidRDefault="006B47FF" w:rsidP="006B47FF">
      <w:pPr>
        <w:jc w:val="both"/>
        <w:rPr>
          <w:rStyle w:val="ac"/>
          <w:noProof/>
          <w:color w:val="auto"/>
          <w:u w:val="none"/>
          <w:lang w:val="hy-AM"/>
        </w:rPr>
        <w:sectPr w:rsidR="006B47FF" w:rsidSect="00552FE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EE7821" w:rsidRPr="00EC6E16" w:rsidRDefault="004853C8" w:rsidP="00AB524E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EC6E16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ԱՆԱՍՆԱԲՈՒԺՈՒԹՅՈՒՆ ԵՎ ԲՈՒՍԱՍԱՆԻՏԱՐԻԱ</w:t>
      </w:r>
    </w:p>
    <w:tbl>
      <w:tblPr>
        <w:tblStyle w:val="a9"/>
        <w:tblW w:w="0" w:type="auto"/>
        <w:tblInd w:w="704" w:type="dxa"/>
        <w:tblLook w:val="04A0" w:firstRow="1" w:lastRow="0" w:firstColumn="1" w:lastColumn="0" w:noHBand="0" w:noVBand="1"/>
      </w:tblPr>
      <w:tblGrid>
        <w:gridCol w:w="4856"/>
        <w:gridCol w:w="1964"/>
        <w:gridCol w:w="2394"/>
      </w:tblGrid>
      <w:tr w:rsidR="00421FBD" w:rsidRPr="00EC6E16" w:rsidTr="00DA258D">
        <w:tc>
          <w:tcPr>
            <w:tcW w:w="9214" w:type="dxa"/>
            <w:gridSpan w:val="3"/>
            <w:shd w:val="clear" w:color="auto" w:fill="F7CAAC" w:themeFill="accent2" w:themeFillTint="66"/>
          </w:tcPr>
          <w:p w:rsidR="00421FBD" w:rsidRPr="002E4326" w:rsidRDefault="00421FBD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Վիճակի նկարագիր</w:t>
            </w:r>
          </w:p>
        </w:tc>
      </w:tr>
      <w:tr w:rsidR="004853C8" w:rsidRPr="00EC6E16" w:rsidTr="00DA258D">
        <w:tc>
          <w:tcPr>
            <w:tcW w:w="4856" w:type="dxa"/>
            <w:shd w:val="clear" w:color="auto" w:fill="FBE4D5" w:themeFill="accent2" w:themeFillTint="33"/>
          </w:tcPr>
          <w:p w:rsidR="004853C8" w:rsidRPr="002E4326" w:rsidRDefault="004853C8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Ցուցանիշներ</w:t>
            </w:r>
          </w:p>
        </w:tc>
        <w:tc>
          <w:tcPr>
            <w:tcW w:w="1964" w:type="dxa"/>
            <w:shd w:val="clear" w:color="auto" w:fill="FBE4D5" w:themeFill="accent2" w:themeFillTint="33"/>
          </w:tcPr>
          <w:p w:rsidR="004853C8" w:rsidRPr="002E4326" w:rsidRDefault="004853C8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Չափի միավոր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DA258D" w:rsidP="00DA258D">
            <w:pPr>
              <w:spacing w:after="160"/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t>Քանակ</w:t>
            </w:r>
            <w:r w:rsidR="001C0B64" w:rsidRPr="002E4326">
              <w:rPr>
                <w:rStyle w:val="af1"/>
                <w:rFonts w:ascii="Sylfaen" w:eastAsiaTheme="majorEastAsia" w:hAnsi="Sylfaen" w:cstheme="majorBidi"/>
                <w:noProof/>
                <w:sz w:val="24"/>
                <w:szCs w:val="24"/>
                <w:lang w:val="hy-AM"/>
              </w:rPr>
              <w:footnoteReference w:id="5"/>
            </w:r>
          </w:p>
        </w:tc>
      </w:tr>
      <w:tr w:rsidR="004853C8" w:rsidRPr="00DA258D" w:rsidTr="008C2F91">
        <w:trPr>
          <w:cantSplit/>
          <w:trHeight w:val="2242"/>
        </w:trPr>
        <w:tc>
          <w:tcPr>
            <w:tcW w:w="4856" w:type="dxa"/>
          </w:tcPr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Խոշ.եղջ.կենդ.,ընդամենը որից,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կովեր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 w:cs="Arial"/>
                <w:b w:val="0"/>
                <w:noProof/>
                <w:sz w:val="24"/>
                <w:szCs w:val="24"/>
                <w:lang w:val="hy-AM"/>
              </w:rPr>
              <w:t>- արտադրող</w:t>
            </w: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 xml:space="preserve"> </w:t>
            </w:r>
            <w:r w:rsidRPr="002E4326">
              <w:rPr>
                <w:rFonts w:ascii="Sylfaen" w:hAnsi="Sylfaen" w:cs="Arial"/>
                <w:b w:val="0"/>
                <w:noProof/>
                <w:sz w:val="24"/>
                <w:szCs w:val="24"/>
                <w:lang w:val="hy-AM"/>
              </w:rPr>
              <w:t>ցուլեր</w:t>
            </w:r>
          </w:p>
          <w:p w:rsidR="0096026C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երինջներ</w:t>
            </w:r>
            <w:r w:rsidR="008C2F91"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 xml:space="preserve"> 1-ից մինչև 2 տ.</w:t>
            </w:r>
          </w:p>
          <w:p w:rsidR="008C2F91" w:rsidRPr="002E4326" w:rsidRDefault="008C2F91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երինջներ 2 տ.-ից բարձր</w:t>
            </w:r>
          </w:p>
          <w:p w:rsidR="004853C8" w:rsidRPr="002E4326" w:rsidRDefault="0096026C" w:rsidP="008C2F91">
            <w:pPr>
              <w:spacing w:line="276" w:lineRule="auto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- մոզիներ</w:t>
            </w:r>
          </w:p>
        </w:tc>
        <w:tc>
          <w:tcPr>
            <w:tcW w:w="1964" w:type="dxa"/>
            <w:textDirection w:val="btLr"/>
          </w:tcPr>
          <w:p w:rsidR="004853C8" w:rsidRPr="002E4326" w:rsidRDefault="00277F1D" w:rsidP="00DA258D">
            <w:pPr>
              <w:spacing w:after="160"/>
              <w:ind w:left="113" w:right="113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3293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1236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356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485</w:t>
            </w:r>
          </w:p>
          <w:p w:rsidR="008C2F91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327</w:t>
            </w:r>
          </w:p>
          <w:p w:rsidR="00277F1D" w:rsidRPr="002E4326" w:rsidRDefault="002E4326" w:rsidP="008C2F91">
            <w:pPr>
              <w:spacing w:line="276" w:lineRule="auto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57</w:t>
            </w:r>
          </w:p>
        </w:tc>
      </w:tr>
      <w:tr w:rsidR="004853C8" w:rsidRPr="00DA258D" w:rsidTr="008C2F91">
        <w:trPr>
          <w:trHeight w:val="275"/>
        </w:trPr>
        <w:tc>
          <w:tcPr>
            <w:tcW w:w="4856" w:type="dxa"/>
          </w:tcPr>
          <w:p w:rsidR="004853C8" w:rsidRPr="002E4326" w:rsidRDefault="00277F1D" w:rsidP="00DA258D">
            <w:pPr>
              <w:spacing w:after="160"/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Խոզեր</w:t>
            </w:r>
          </w:p>
        </w:tc>
        <w:tc>
          <w:tcPr>
            <w:tcW w:w="1964" w:type="dxa"/>
          </w:tcPr>
          <w:p w:rsidR="004853C8" w:rsidRPr="002E4326" w:rsidRDefault="008C2F91" w:rsidP="00DA258D">
            <w:pPr>
              <w:spacing w:after="160"/>
              <w:rPr>
                <w:noProof/>
                <w:sz w:val="24"/>
                <w:szCs w:val="24"/>
                <w:lang w:val="en-US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4853C8" w:rsidRPr="002E4326" w:rsidRDefault="00213688" w:rsidP="00DA258D">
            <w:pPr>
              <w:spacing w:after="160"/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1747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Մանր եղջ. կենդանիներ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noProof/>
                <w:sz w:val="24"/>
                <w:szCs w:val="24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6394</w:t>
            </w:r>
          </w:p>
        </w:tc>
      </w:tr>
      <w:tr w:rsidR="00277F1D" w:rsidRPr="00DA258D" w:rsidTr="00DA258D">
        <w:tc>
          <w:tcPr>
            <w:tcW w:w="4856" w:type="dxa"/>
          </w:tcPr>
          <w:p w:rsidR="00277F1D" w:rsidRPr="002E4326" w:rsidRDefault="00277F1D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Թռչուններ</w:t>
            </w:r>
          </w:p>
        </w:tc>
        <w:tc>
          <w:tcPr>
            <w:tcW w:w="1964" w:type="dxa"/>
          </w:tcPr>
          <w:p w:rsidR="00277F1D" w:rsidRPr="002E4326" w:rsidRDefault="008C2F91" w:rsidP="00DA258D">
            <w:pPr>
              <w:rPr>
                <w:noProof/>
                <w:sz w:val="24"/>
                <w:szCs w:val="24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277F1D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88344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Ձիեր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17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Ճագարներ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239</w:t>
            </w:r>
          </w:p>
        </w:tc>
      </w:tr>
      <w:tr w:rsidR="008C2F91" w:rsidRPr="00DA258D" w:rsidTr="00DA258D">
        <w:tc>
          <w:tcPr>
            <w:tcW w:w="4856" w:type="dxa"/>
          </w:tcPr>
          <w:p w:rsidR="008C2F91" w:rsidRPr="002E4326" w:rsidRDefault="008C2F91" w:rsidP="00DA258D">
            <w:pPr>
              <w:jc w:val="both"/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Մեղվաընտանիք</w:t>
            </w:r>
          </w:p>
        </w:tc>
        <w:tc>
          <w:tcPr>
            <w:tcW w:w="1964" w:type="dxa"/>
          </w:tcPr>
          <w:p w:rsidR="008C2F91" w:rsidRPr="002E4326" w:rsidRDefault="008C2F91" w:rsidP="00DA258D">
            <w:pPr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</w:pPr>
            <w:r w:rsidRPr="002E4326">
              <w:rPr>
                <w:rFonts w:ascii="Sylfaen" w:hAnsi="Sylfaen"/>
                <w:b w:val="0"/>
                <w:noProof/>
                <w:sz w:val="24"/>
                <w:szCs w:val="24"/>
                <w:lang w:val="hy-AM"/>
              </w:rPr>
              <w:t>գլուխ / հատ</w:t>
            </w:r>
          </w:p>
        </w:tc>
        <w:tc>
          <w:tcPr>
            <w:tcW w:w="2394" w:type="dxa"/>
            <w:shd w:val="clear" w:color="auto" w:fill="FBE4D5" w:themeFill="accent2" w:themeFillTint="33"/>
          </w:tcPr>
          <w:p w:rsidR="008C2F91" w:rsidRPr="002E4326" w:rsidRDefault="00213688" w:rsidP="00DA258D">
            <w:pPr>
              <w:rPr>
                <w:rFonts w:ascii="Sylfaen" w:hAnsi="Sylfaen"/>
                <w:noProof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hy-AM"/>
              </w:rPr>
              <w:t>1112</w:t>
            </w:r>
          </w:p>
        </w:tc>
      </w:tr>
    </w:tbl>
    <w:p w:rsidR="001C0B64" w:rsidRDefault="001C0B64" w:rsidP="00DA258D">
      <w:pPr>
        <w:spacing w:after="0"/>
        <w:ind w:firstLine="357"/>
        <w:jc w:val="both"/>
        <w:rPr>
          <w:rStyle w:val="ac"/>
          <w:b w:val="0"/>
          <w:noProof/>
          <w:color w:val="auto"/>
          <w:szCs w:val="24"/>
        </w:rPr>
      </w:pPr>
    </w:p>
    <w:p w:rsidR="004853C8" w:rsidRPr="00DA258D" w:rsidRDefault="004853C8" w:rsidP="001C0B64">
      <w:pPr>
        <w:spacing w:after="0" w:line="240" w:lineRule="auto"/>
        <w:ind w:firstLine="357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</w:pPr>
      <w:r w:rsidRPr="00DA258D">
        <w:rPr>
          <w:rFonts w:ascii="Sylfaen" w:hAnsi="Sylfaen" w:cs="Sylfaen"/>
          <w:color w:val="000000" w:themeColor="text1"/>
          <w:sz w:val="24"/>
          <w:szCs w:val="20"/>
          <w:lang w:val="hy-AM"/>
        </w:rPr>
        <w:t>Հիմնախնդիրներ՝</w:t>
      </w:r>
    </w:p>
    <w:p w:rsidR="00790D74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/>
          <w:sz w:val="24"/>
          <w:lang w:val="hy-AM"/>
        </w:rPr>
        <w:t>Գ</w:t>
      </w:r>
      <w:r w:rsidR="00790D74" w:rsidRPr="00DA258D">
        <w:rPr>
          <w:rFonts w:ascii="Sylfaen" w:hAnsi="Sylfaen"/>
          <w:sz w:val="24"/>
          <w:lang w:val="hy-AM"/>
        </w:rPr>
        <w:t>յուղատնտեսական կենդանիների մթերատվության բարձրացմանն ուղղված համալիր միջոցառումների իրականացում</w:t>
      </w:r>
      <w:r w:rsidRPr="00DA258D">
        <w:rPr>
          <w:rFonts w:ascii="Sylfaen" w:hAnsi="Sylfaen"/>
          <w:sz w:val="24"/>
          <w:lang w:val="hy-AM"/>
        </w:rPr>
        <w:t>։</w:t>
      </w:r>
    </w:p>
    <w:p w:rsidR="00EF6F1A" w:rsidRPr="00DA258D" w:rsidRDefault="00BB28B8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/>
          <w:sz w:val="24"/>
          <w:lang w:val="hy-AM"/>
        </w:rPr>
        <w:t>Անասնաբուժական կանոնների ճիշտ և ժամանակին կիրառում</w:t>
      </w:r>
      <w:r w:rsidR="00EF6F1A" w:rsidRPr="00DA258D">
        <w:rPr>
          <w:rFonts w:ascii="Sylfaen" w:hAnsi="Sylfaen"/>
          <w:sz w:val="24"/>
          <w:lang w:val="hy-AM"/>
        </w:rPr>
        <w:t>։</w:t>
      </w:r>
    </w:p>
    <w:p w:rsidR="00BB28B8" w:rsidRPr="00DA258D" w:rsidRDefault="00DA258D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Կ</w:t>
      </w:r>
      <w:r w:rsidR="00BB28B8" w:rsidRPr="00DA258D">
        <w:rPr>
          <w:rFonts w:ascii="Sylfaen" w:hAnsi="Sylfaen"/>
          <w:sz w:val="24"/>
          <w:lang w:val="hy-AM"/>
        </w:rPr>
        <w:t>ենդանիների հիվանդությունների բռնկման կանխարգելում</w:t>
      </w:r>
      <w:r w:rsidR="00EF6F1A" w:rsidRPr="00DA258D">
        <w:rPr>
          <w:rFonts w:ascii="Sylfaen" w:hAnsi="Sylfaen"/>
          <w:sz w:val="24"/>
          <w:lang w:val="hy-AM"/>
        </w:rPr>
        <w:t>։</w:t>
      </w:r>
    </w:p>
    <w:p w:rsidR="00EF6F1A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 w:cs="Segoe UI"/>
          <w:sz w:val="24"/>
          <w:shd w:val="clear" w:color="auto" w:fill="FFFFFF"/>
          <w:lang w:val="hy-AM"/>
        </w:rPr>
      </w:pPr>
      <w:r w:rsidRPr="00DA258D">
        <w:rPr>
          <w:rFonts w:ascii="Sylfaen" w:hAnsi="Sylfaen"/>
          <w:sz w:val="24"/>
          <w:lang w:val="hy-AM"/>
        </w:rPr>
        <w:t xml:space="preserve">Համայնքի </w:t>
      </w:r>
      <w:r w:rsidRPr="00DA258D">
        <w:rPr>
          <w:rFonts w:ascii="Sylfaen" w:hAnsi="Sylfaen" w:cs="Segoe UI"/>
          <w:sz w:val="24"/>
          <w:shd w:val="clear" w:color="auto" w:fill="FFFFFF"/>
          <w:lang w:val="hy-AM"/>
        </w:rPr>
        <w:t>տարածքում բույսերի կարանտին վնասակար օրգանիզմների ժամանակին հայտնաբերում։</w:t>
      </w:r>
    </w:p>
    <w:p w:rsidR="00EF6F1A" w:rsidRPr="00DA258D" w:rsidRDefault="00EF6F1A" w:rsidP="0030497F">
      <w:pPr>
        <w:pStyle w:val="aa"/>
        <w:numPr>
          <w:ilvl w:val="0"/>
          <w:numId w:val="89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DA258D">
        <w:rPr>
          <w:rFonts w:ascii="Sylfaen" w:hAnsi="Sylfaen" w:cs="Segoe UI"/>
          <w:sz w:val="24"/>
          <w:shd w:val="clear" w:color="auto" w:fill="FFFFFF"/>
          <w:lang w:val="hy-AM"/>
        </w:rPr>
        <w:t>Համայնքապատկան ընդհանուր օգտագործման կանաչ տարածքներում գարնանային սրսկումների, կանխարգելիչ-բուժական աշխատանքների, էտի կազամակերպում։</w:t>
      </w:r>
    </w:p>
    <w:p w:rsidR="004853C8" w:rsidRDefault="004853C8" w:rsidP="004853C8">
      <w:pPr>
        <w:rPr>
          <w:lang w:val="hy-AM"/>
        </w:rPr>
      </w:pPr>
    </w:p>
    <w:p w:rsidR="00790D74" w:rsidRPr="004853C8" w:rsidRDefault="00790D74" w:rsidP="004853C8">
      <w:pPr>
        <w:rPr>
          <w:lang w:val="hy-AM"/>
        </w:rPr>
        <w:sectPr w:rsidR="00790D74" w:rsidRPr="004853C8" w:rsidSect="004853C8">
          <w:pgSz w:w="11906" w:h="16838"/>
          <w:pgMar w:top="1134" w:right="425" w:bottom="851" w:left="851" w:header="709" w:footer="709" w:gutter="0"/>
          <w:cols w:space="708"/>
          <w:docGrid w:linePitch="360"/>
        </w:sectPr>
      </w:pPr>
    </w:p>
    <w:tbl>
      <w:tblPr>
        <w:tblStyle w:val="a9"/>
        <w:tblW w:w="15699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2745"/>
        <w:gridCol w:w="2729"/>
        <w:gridCol w:w="3483"/>
        <w:gridCol w:w="1559"/>
        <w:gridCol w:w="1755"/>
        <w:gridCol w:w="2892"/>
      </w:tblGrid>
      <w:tr w:rsidR="004853C8" w:rsidRPr="00BF0B62" w:rsidTr="009C509A">
        <w:trPr>
          <w:trHeight w:val="416"/>
          <w:jc w:val="center"/>
        </w:trPr>
        <w:tc>
          <w:tcPr>
            <w:tcW w:w="536" w:type="dxa"/>
            <w:tcBorders>
              <w:right w:val="nil"/>
            </w:tcBorders>
            <w:shd w:val="clear" w:color="auto" w:fill="E2EFD9" w:themeFill="accent6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0"/>
                <w:lang w:val="hy-AM"/>
              </w:rPr>
            </w:pPr>
            <w:r>
              <w:rPr>
                <w:noProof/>
                <w:lang w:val="hy-AM"/>
              </w:rPr>
              <w:lastRenderedPageBreak/>
              <w:tab/>
            </w:r>
          </w:p>
        </w:tc>
        <w:tc>
          <w:tcPr>
            <w:tcW w:w="15163" w:type="dxa"/>
            <w:gridSpan w:val="6"/>
            <w:tcBorders>
              <w:left w:val="nil"/>
            </w:tcBorders>
            <w:shd w:val="clear" w:color="auto" w:fill="E2EFD9" w:themeFill="accent6" w:themeFillTint="33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4"/>
                <w:szCs w:val="24"/>
              </w:rPr>
              <w:t xml:space="preserve">2023 </w:t>
            </w:r>
            <w:r w:rsidRPr="00DA258D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թվականին նախատեսվող ծրագրեր</w:t>
            </w:r>
          </w:p>
        </w:tc>
      </w:tr>
      <w:tr w:rsidR="004853C8" w:rsidRPr="00BF0B62" w:rsidTr="00DA258D">
        <w:trPr>
          <w:trHeight w:val="1032"/>
          <w:jc w:val="center"/>
        </w:trPr>
        <w:tc>
          <w:tcPr>
            <w:tcW w:w="536" w:type="dxa"/>
            <w:vMerge w:val="restart"/>
            <w:shd w:val="clear" w:color="auto" w:fill="D9E2F3" w:themeFill="accent5" w:themeFillTint="33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4"/>
                <w:szCs w:val="20"/>
              </w:rPr>
            </w:pPr>
            <w:r w:rsidRPr="00DA258D">
              <w:rPr>
                <w:rFonts w:ascii="Sylfaen" w:hAnsi="Sylfaen"/>
                <w:color w:val="000000" w:themeColor="text1"/>
                <w:sz w:val="22"/>
                <w:szCs w:val="20"/>
              </w:rPr>
              <w:t>1.</w:t>
            </w:r>
          </w:p>
        </w:tc>
        <w:tc>
          <w:tcPr>
            <w:tcW w:w="2745" w:type="dxa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Ծրագրի անվանում</w:t>
            </w:r>
          </w:p>
        </w:tc>
        <w:tc>
          <w:tcPr>
            <w:tcW w:w="2729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Անմիջական նպատակ</w:t>
            </w:r>
          </w:p>
        </w:tc>
        <w:tc>
          <w:tcPr>
            <w:tcW w:w="3483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spacing w:line="20" w:lineRule="atLeast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Ելքային ցուցանիշներ (քանակ, որակ, ժամկետ)</w:t>
            </w:r>
          </w:p>
        </w:tc>
        <w:tc>
          <w:tcPr>
            <w:tcW w:w="1559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Սկիզբ և ավարտ</w:t>
            </w:r>
          </w:p>
        </w:tc>
        <w:tc>
          <w:tcPr>
            <w:tcW w:w="1755" w:type="dxa"/>
            <w:vMerge w:val="restart"/>
            <w:shd w:val="clear" w:color="auto" w:fill="C7C9F1"/>
          </w:tcPr>
          <w:p w:rsidR="004853C8" w:rsidRPr="00DA258D" w:rsidRDefault="004853C8" w:rsidP="00DA258D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Ֆին</w:t>
            </w:r>
            <w:r w:rsidR="00DA258D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hy-AM"/>
              </w:rPr>
              <w:t xml:space="preserve">․ </w:t>
            </w: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աղբյուր</w:t>
            </w:r>
          </w:p>
        </w:tc>
        <w:tc>
          <w:tcPr>
            <w:tcW w:w="2892" w:type="dxa"/>
            <w:vMerge w:val="restart"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b w:val="0"/>
                <w:color w:val="000000" w:themeColor="text1"/>
                <w:sz w:val="20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0"/>
                <w:szCs w:val="24"/>
                <w:lang w:val="hy-AM"/>
              </w:rPr>
              <w:t>Գնահատման եղանակ</w:t>
            </w:r>
          </w:p>
        </w:tc>
      </w:tr>
      <w:tr w:rsidR="004853C8" w:rsidRPr="00BF0B62" w:rsidTr="00DA258D">
        <w:trPr>
          <w:trHeight w:val="1031"/>
          <w:jc w:val="center"/>
        </w:trPr>
        <w:tc>
          <w:tcPr>
            <w:tcW w:w="536" w:type="dxa"/>
            <w:vMerge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color w:val="000000" w:themeColor="text1"/>
                <w:sz w:val="24"/>
                <w:szCs w:val="20"/>
              </w:rPr>
            </w:pPr>
          </w:p>
        </w:tc>
        <w:tc>
          <w:tcPr>
            <w:tcW w:w="2745" w:type="dxa"/>
            <w:shd w:val="clear" w:color="auto" w:fill="C7C9F1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 w:rsidRPr="00DA258D">
              <w:rPr>
                <w:rFonts w:ascii="Sylfaen" w:hAnsi="Sylfaen"/>
                <w:color w:val="000000" w:themeColor="text1"/>
                <w:sz w:val="22"/>
                <w:szCs w:val="24"/>
                <w:lang w:val="hy-AM"/>
              </w:rPr>
              <w:t>ԱՆԱՍՆԱԲՈՒԺԱԿԱՆ ԾԱՌԱՅՈՒԹՅՈՒՆ</w:t>
            </w:r>
          </w:p>
        </w:tc>
        <w:tc>
          <w:tcPr>
            <w:tcW w:w="2729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483" w:type="dxa"/>
            <w:vMerge/>
            <w:shd w:val="clear" w:color="auto" w:fill="C7C9F1"/>
          </w:tcPr>
          <w:p w:rsidR="004853C8" w:rsidRPr="00DA258D" w:rsidRDefault="004853C8" w:rsidP="004A0949">
            <w:pPr>
              <w:spacing w:line="20" w:lineRule="atLeast"/>
              <w:rPr>
                <w:rFonts w:ascii="Sylfaen" w:hAnsi="Sylfaen"/>
                <w:color w:val="000000" w:themeColor="text1"/>
                <w:sz w:val="24"/>
                <w:szCs w:val="20"/>
                <w:lang w:val="hy-AM"/>
              </w:rPr>
            </w:pPr>
          </w:p>
        </w:tc>
        <w:tc>
          <w:tcPr>
            <w:tcW w:w="1559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1755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2892" w:type="dxa"/>
            <w:vMerge/>
            <w:shd w:val="clear" w:color="auto" w:fill="C7C9F1"/>
          </w:tcPr>
          <w:p w:rsidR="004853C8" w:rsidRPr="00DA258D" w:rsidRDefault="004853C8" w:rsidP="004A0949">
            <w:pPr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4853C8" w:rsidRPr="00744BA4" w:rsidTr="00DA258D">
        <w:trPr>
          <w:cantSplit/>
          <w:trHeight w:val="907"/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Անասնաբուժների աշխատանքի կազմակերպում</w:t>
            </w:r>
            <w:r w:rsidR="00DA258D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</w:tc>
        <w:tc>
          <w:tcPr>
            <w:tcW w:w="2729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Համայնքի գյուղական բնակավայրերում անասնաբուծության զարգացման համար մատուցվում է անասնաբուժական ծառայություն</w:t>
            </w:r>
            <w:r w:rsidR="00DA258D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։</w:t>
            </w:r>
          </w:p>
        </w:tc>
        <w:tc>
          <w:tcPr>
            <w:tcW w:w="3483" w:type="dxa"/>
            <w:shd w:val="clear" w:color="auto" w:fill="auto"/>
          </w:tcPr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Մատուցվող ծառայությունից բնակչության բավարարվածություն- լավ</w:t>
            </w:r>
          </w:p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Տարվա ընթացքում պատվաստումների միջին քանակը-</w:t>
            </w:r>
            <w:r w:rsidR="00AE022D" w:rsidRPr="00AE022D">
              <w:rPr>
                <w:rFonts w:ascii="Sylfaen" w:eastAsia="Calibri" w:hAnsi="Sylfaen" w:cs="Arial"/>
                <w:szCs w:val="20"/>
                <w:lang w:val="hy-AM"/>
              </w:rPr>
              <w:t>21</w:t>
            </w:r>
          </w:p>
          <w:p w:rsidR="004853C8" w:rsidRPr="00DA258D" w:rsidRDefault="004853C8" w:rsidP="0030497F">
            <w:pPr>
              <w:pStyle w:val="aa"/>
              <w:numPr>
                <w:ilvl w:val="0"/>
                <w:numId w:val="81"/>
              </w:numPr>
              <w:spacing w:after="0"/>
              <w:ind w:left="114" w:hanging="1"/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</w:pPr>
            <w:r w:rsidRPr="00DA258D">
              <w:rPr>
                <w:rFonts w:ascii="Sylfaen" w:eastAsia="Calibri" w:hAnsi="Sylfaen" w:cs="Arial"/>
                <w:color w:val="000000" w:themeColor="text1"/>
                <w:szCs w:val="20"/>
                <w:lang w:val="hy-AM"/>
              </w:rPr>
              <w:t>Հիվանդությունների կանխարգելմանն ուղղված միջոցառումների քանակը -</w:t>
            </w:r>
            <w:r w:rsidRPr="00AE022D">
              <w:rPr>
                <w:rFonts w:ascii="Sylfaen" w:eastAsia="Calibri" w:hAnsi="Sylfaen" w:cs="Arial"/>
                <w:szCs w:val="20"/>
                <w:lang w:val="hy-AM"/>
              </w:rPr>
              <w:t xml:space="preserve"> </w:t>
            </w:r>
            <w:r w:rsidR="00AD4A2A" w:rsidRPr="00AE022D">
              <w:rPr>
                <w:rFonts w:ascii="Sylfaen" w:eastAsia="Calibri" w:hAnsi="Sylfaen" w:cs="Arial"/>
                <w:szCs w:val="20"/>
                <w:lang w:val="hy-AM"/>
              </w:rPr>
              <w:t>5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4853C8" w:rsidRPr="00DA258D" w:rsidRDefault="004853C8" w:rsidP="00DA258D">
            <w:pPr>
              <w:spacing w:line="276" w:lineRule="auto"/>
              <w:ind w:left="113" w:right="113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 xml:space="preserve">2023թ. </w:t>
            </w:r>
            <w:r w:rsidR="00164BB3"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հ</w:t>
            </w: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ունվար- դեկտեմբեր</w:t>
            </w:r>
          </w:p>
          <w:p w:rsidR="004853C8" w:rsidRPr="00DA258D" w:rsidRDefault="004853C8" w:rsidP="00DA258D">
            <w:pPr>
              <w:spacing w:line="276" w:lineRule="auto"/>
              <w:ind w:left="113" w:right="113"/>
              <w:rPr>
                <w:rFonts w:ascii="Sylfaen" w:hAnsi="Sylfaen"/>
                <w:b w:val="0"/>
                <w:sz w:val="22"/>
                <w:szCs w:val="20"/>
                <w:lang w:val="hy-AM"/>
              </w:rPr>
            </w:pPr>
          </w:p>
        </w:tc>
        <w:tc>
          <w:tcPr>
            <w:tcW w:w="1755" w:type="dxa"/>
            <w:shd w:val="clear" w:color="auto" w:fill="auto"/>
          </w:tcPr>
          <w:p w:rsidR="004853C8" w:rsidRPr="00DA258D" w:rsidRDefault="00AC09D6" w:rsidP="00DA258D">
            <w:pPr>
              <w:spacing w:line="276" w:lineRule="auto"/>
              <w:contextualSpacing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>
              <w:rPr>
                <w:rFonts w:ascii="Sylfaen" w:hAnsi="Sylfaen" w:cs="Arial"/>
                <w:b w:val="0"/>
                <w:bCs/>
                <w:color w:val="000000" w:themeColor="text1"/>
                <w:sz w:val="22"/>
                <w:szCs w:val="20"/>
                <w:lang w:val="hy-AM" w:eastAsia="ru-RU"/>
              </w:rPr>
              <w:t xml:space="preserve">Խոյ </w:t>
            </w:r>
            <w:r w:rsidR="004853C8" w:rsidRPr="00DA258D">
              <w:rPr>
                <w:rFonts w:ascii="Sylfaen" w:hAnsi="Sylfaen" w:cs="Arial"/>
                <w:b w:val="0"/>
                <w:bCs/>
                <w:color w:val="000000" w:themeColor="text1"/>
                <w:sz w:val="22"/>
                <w:szCs w:val="20"/>
                <w:lang w:val="hy-AM" w:eastAsia="ru-RU"/>
              </w:rPr>
              <w:t>համայնքի 2023 թվականի  բյուջեի միջոցներ</w:t>
            </w:r>
          </w:p>
        </w:tc>
        <w:tc>
          <w:tcPr>
            <w:tcW w:w="2892" w:type="dxa"/>
            <w:shd w:val="clear" w:color="auto" w:fill="auto"/>
          </w:tcPr>
          <w:p w:rsidR="004853C8" w:rsidRPr="00DA258D" w:rsidRDefault="004853C8" w:rsidP="00DA258D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Ծրագրի գնահատման համակարգ, մոնիթորինգի և գնահատման (ՄԳ)  կիսամյակային, տարեկան հաշվետվություններ, բնակչություն</w:t>
            </w:r>
          </w:p>
          <w:p w:rsidR="004853C8" w:rsidRPr="00DA258D" w:rsidRDefault="004853C8" w:rsidP="00DA258D">
            <w:pPr>
              <w:spacing w:line="276" w:lineRule="auto"/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</w:pP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Իրականացումը՝</w:t>
            </w:r>
            <w:r w:rsidRPr="00DA258D">
              <w:rPr>
                <w:rFonts w:ascii="Sylfaen" w:hAnsi="Sylfaen"/>
                <w:b w:val="0"/>
                <w:color w:val="000000" w:themeColor="text1"/>
                <w:sz w:val="22"/>
                <w:szCs w:val="20"/>
              </w:rPr>
              <w:br/>
              <w:t>Աբովյանի համայնքապետարան</w:t>
            </w:r>
          </w:p>
        </w:tc>
      </w:tr>
      <w:tr w:rsidR="004853C8" w:rsidRPr="008C1466" w:rsidTr="00DA258D">
        <w:trPr>
          <w:jc w:val="center"/>
        </w:trPr>
        <w:tc>
          <w:tcPr>
            <w:tcW w:w="536" w:type="dxa"/>
            <w:shd w:val="clear" w:color="auto" w:fill="D9E2F3" w:themeFill="accent5" w:themeFillTint="33"/>
          </w:tcPr>
          <w:p w:rsidR="004853C8" w:rsidRPr="00BF0B62" w:rsidRDefault="004853C8" w:rsidP="004A0949">
            <w:pPr>
              <w:contextualSpacing/>
              <w:rPr>
                <w:b w:val="0"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957" w:type="dxa"/>
            <w:gridSpan w:val="3"/>
            <w:shd w:val="clear" w:color="auto" w:fill="FFF2CC" w:themeFill="accent4" w:themeFillTint="33"/>
          </w:tcPr>
          <w:p w:rsidR="004853C8" w:rsidRPr="005964DA" w:rsidRDefault="004853C8" w:rsidP="004A0949">
            <w:pPr>
              <w:jc w:val="both"/>
              <w:rPr>
                <w:rFonts w:ascii="Sylfaen" w:hAnsi="Sylfaen"/>
                <w:color w:val="000000" w:themeColor="text1"/>
                <w:sz w:val="22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sz w:val="22"/>
                <w:lang w:val="hy-AM"/>
              </w:rPr>
              <w:t>Միջոցառումներ՝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Հաշվառել համայնքի տարածքում առկա անասնագլխաքանակը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Հետևել համայնքում հիվանդությունների տարածման տեմպին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2"/>
              </w:numPr>
              <w:spacing w:after="0"/>
              <w:ind w:left="344" w:hanging="231"/>
              <w:jc w:val="both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Կատարել կանխարգելիչ աշխատանքներ</w:t>
            </w:r>
            <w:r w:rsidR="00DA258D" w:rsidRPr="005964DA">
              <w:rPr>
                <w:rFonts w:ascii="Sylfaen" w:hAnsi="Sylfaen"/>
                <w:color w:val="000000" w:themeColor="text1"/>
                <w:lang w:val="hy-AM"/>
              </w:rPr>
              <w:t>։</w:t>
            </w:r>
          </w:p>
        </w:tc>
        <w:tc>
          <w:tcPr>
            <w:tcW w:w="6206" w:type="dxa"/>
            <w:gridSpan w:val="3"/>
            <w:shd w:val="clear" w:color="auto" w:fill="FFF2CC" w:themeFill="accent4" w:themeFillTint="33"/>
          </w:tcPr>
          <w:p w:rsidR="004853C8" w:rsidRPr="005964DA" w:rsidRDefault="004853C8" w:rsidP="004A0949">
            <w:pPr>
              <w:ind w:right="-69"/>
              <w:jc w:val="both"/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sz w:val="22"/>
                <w:lang w:val="hy-AM"/>
              </w:rPr>
              <w:t>Մուտքային ցուցանիշներ (ներդրված ռեսուրսներ)`</w:t>
            </w:r>
          </w:p>
          <w:p w:rsidR="004853C8" w:rsidRPr="005964DA" w:rsidRDefault="004853C8" w:rsidP="0030497F">
            <w:pPr>
              <w:pStyle w:val="aa"/>
              <w:numPr>
                <w:ilvl w:val="0"/>
                <w:numId w:val="83"/>
              </w:numPr>
              <w:spacing w:after="0" w:line="240" w:lineRule="auto"/>
              <w:ind w:left="454" w:hanging="283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Համայնքի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տարեկան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բյուջեով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նախատեսված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ծախսեր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</w:t>
            </w:r>
            <w:r w:rsidRPr="002E4326">
              <w:rPr>
                <w:rFonts w:ascii="Sylfaen" w:hAnsi="Sylfaen"/>
                <w:lang w:val="hy-AM"/>
              </w:rPr>
              <w:t xml:space="preserve">– </w:t>
            </w:r>
            <w:r w:rsidR="00AF412E" w:rsidRPr="002E4326">
              <w:rPr>
                <w:rFonts w:ascii="Sylfaen" w:hAnsi="Sylfaen"/>
                <w:lang w:val="hy-AM"/>
              </w:rPr>
              <w:t>9600,0</w:t>
            </w:r>
            <w:r w:rsidR="002054A4" w:rsidRPr="00AF412E">
              <w:rPr>
                <w:rFonts w:ascii="Sylfaen" w:hAnsi="Sylfaen" w:cs="Times New Roman"/>
                <w:lang w:val="hy-AM"/>
              </w:rPr>
              <w:t xml:space="preserve">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հազար</w:t>
            </w:r>
            <w:r w:rsidRPr="005964DA">
              <w:rPr>
                <w:rFonts w:ascii="Sylfaen" w:hAnsi="Sylfaen"/>
                <w:color w:val="000000" w:themeColor="text1"/>
                <w:lang w:val="hy-AM"/>
              </w:rPr>
              <w:t xml:space="preserve">  </w:t>
            </w:r>
            <w:r w:rsidRPr="005964DA">
              <w:rPr>
                <w:rFonts w:ascii="Sylfaen" w:hAnsi="Sylfaen" w:cs="Sylfaen"/>
                <w:color w:val="000000" w:themeColor="text1"/>
                <w:lang w:val="hy-AM"/>
              </w:rPr>
              <w:t>դրամ</w:t>
            </w:r>
          </w:p>
          <w:p w:rsidR="004853C8" w:rsidRPr="005964DA" w:rsidRDefault="004853C8" w:rsidP="00AF412E">
            <w:pPr>
              <w:pStyle w:val="aa"/>
              <w:numPr>
                <w:ilvl w:val="0"/>
                <w:numId w:val="83"/>
              </w:numPr>
              <w:spacing w:after="0" w:line="240" w:lineRule="auto"/>
              <w:ind w:left="454" w:hanging="283"/>
              <w:rPr>
                <w:rFonts w:ascii="Sylfaen" w:hAnsi="Sylfaen"/>
                <w:color w:val="000000" w:themeColor="text1"/>
                <w:lang w:val="hy-AM"/>
              </w:rPr>
            </w:pPr>
            <w:r w:rsidRPr="005964DA">
              <w:rPr>
                <w:rFonts w:ascii="Sylfaen" w:hAnsi="Sylfaen"/>
                <w:color w:val="000000" w:themeColor="text1"/>
                <w:lang w:val="hy-AM"/>
              </w:rPr>
              <w:t>Անասնաբուժական հարցերով զբաղվող աշխատակիցների թիվը</w:t>
            </w:r>
            <w:r w:rsidRPr="00AF412E">
              <w:rPr>
                <w:rFonts w:ascii="Sylfaen" w:hAnsi="Sylfaen"/>
                <w:lang w:val="hy-AM"/>
              </w:rPr>
              <w:t xml:space="preserve"> </w:t>
            </w:r>
            <w:r w:rsidRPr="002E4326">
              <w:rPr>
                <w:rFonts w:ascii="Sylfaen" w:hAnsi="Sylfaen"/>
                <w:lang w:val="hy-AM"/>
              </w:rPr>
              <w:t>–</w:t>
            </w:r>
            <w:r w:rsidR="00AF412E" w:rsidRPr="002E4326">
              <w:rPr>
                <w:rFonts w:ascii="Sylfaen" w:hAnsi="Sylfaen"/>
                <w:lang w:val="hy-AM"/>
              </w:rPr>
              <w:t>4</w:t>
            </w:r>
          </w:p>
        </w:tc>
      </w:tr>
    </w:tbl>
    <w:p w:rsidR="00DA258D" w:rsidRDefault="00DA258D" w:rsidP="004853C8">
      <w:pPr>
        <w:tabs>
          <w:tab w:val="left" w:pos="1397"/>
          <w:tab w:val="center" w:pos="5315"/>
        </w:tabs>
        <w:rPr>
          <w:noProof/>
          <w:lang w:val="hy-AM"/>
        </w:rPr>
      </w:pPr>
    </w:p>
    <w:p w:rsidR="00DA258D" w:rsidRDefault="00DA258D" w:rsidP="00DA258D">
      <w:pPr>
        <w:tabs>
          <w:tab w:val="left" w:pos="4591"/>
          <w:tab w:val="center" w:pos="7426"/>
        </w:tabs>
        <w:jc w:val="left"/>
        <w:rPr>
          <w:lang w:val="hy-AM"/>
        </w:rPr>
      </w:pPr>
      <w:r>
        <w:rPr>
          <w:lang w:val="hy-AM"/>
        </w:rPr>
        <w:tab/>
      </w:r>
      <w:r>
        <w:rPr>
          <w:lang w:val="hy-AM"/>
        </w:rPr>
        <w:tab/>
      </w:r>
    </w:p>
    <w:p w:rsidR="004853C8" w:rsidRPr="00DA258D" w:rsidRDefault="004853C8" w:rsidP="00DA258D">
      <w:pPr>
        <w:rPr>
          <w:lang w:val="hy-AM"/>
        </w:rPr>
        <w:sectPr w:rsidR="004853C8" w:rsidRPr="00DA258D" w:rsidSect="004853C8">
          <w:pgSz w:w="16838" w:h="11906" w:orient="landscape"/>
          <w:pgMar w:top="851" w:right="1134" w:bottom="425" w:left="851" w:header="709" w:footer="709" w:gutter="0"/>
          <w:cols w:space="708"/>
          <w:docGrid w:linePitch="360"/>
        </w:sectPr>
      </w:pPr>
    </w:p>
    <w:p w:rsidR="00DA258D" w:rsidRDefault="00DA258D" w:rsidP="004853C8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DA258D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ԶԲՈՍԱՇՐՋՈՒԹՅՈՒՆ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2977"/>
        <w:gridCol w:w="2691"/>
      </w:tblGrid>
      <w:tr w:rsidR="00E7212B" w:rsidRPr="00123694" w:rsidTr="00E7212B">
        <w:trPr>
          <w:jc w:val="center"/>
        </w:trPr>
        <w:tc>
          <w:tcPr>
            <w:tcW w:w="4106" w:type="dxa"/>
            <w:tcBorders>
              <w:righ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  <w:tc>
          <w:tcPr>
            <w:tcW w:w="2977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123694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Վիճակի նկարագիր</w:t>
            </w:r>
          </w:p>
        </w:tc>
        <w:tc>
          <w:tcPr>
            <w:tcW w:w="2691" w:type="dxa"/>
            <w:tcBorders>
              <w:left w:val="nil"/>
            </w:tcBorders>
            <w:shd w:val="clear" w:color="auto" w:fill="F7CAAC" w:themeFill="accent2" w:themeFillTint="66"/>
            <w:vAlign w:val="center"/>
          </w:tcPr>
          <w:p w:rsidR="00E7212B" w:rsidRPr="00123694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</w:p>
        </w:tc>
      </w:tr>
      <w:tr w:rsidR="00E7212B" w:rsidRPr="00123694" w:rsidTr="00E7212B">
        <w:trPr>
          <w:jc w:val="center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Ցուցանիշներ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Չափի միավոր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Քանակ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Եկեղեցիներ</w:t>
            </w:r>
          </w:p>
        </w:tc>
        <w:tc>
          <w:tcPr>
            <w:tcW w:w="2977" w:type="dxa"/>
            <w:vAlign w:val="center"/>
          </w:tcPr>
          <w:p w:rsidR="00E7212B" w:rsidRPr="00EA6690" w:rsidRDefault="00E7212B" w:rsidP="0043411E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713F27" w:rsidP="0043411E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15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A6690" w:rsidRDefault="00E7212B" w:rsidP="00E7212B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</w:pPr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Մատուռներ</w:t>
            </w:r>
          </w:p>
        </w:tc>
        <w:tc>
          <w:tcPr>
            <w:tcW w:w="2977" w:type="dxa"/>
          </w:tcPr>
          <w:p w:rsidR="00E7212B" w:rsidRPr="00EA6690" w:rsidRDefault="00E7212B" w:rsidP="00E7212B">
            <w:r w:rsidRPr="00EA6690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A6690" w:rsidRDefault="00713F27" w:rsidP="00E7212B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8</w:t>
            </w:r>
          </w:p>
        </w:tc>
      </w:tr>
      <w:tr w:rsidR="00E7212B" w:rsidRPr="0037433B" w:rsidTr="00E7212B">
        <w:trPr>
          <w:jc w:val="center"/>
        </w:trPr>
        <w:tc>
          <w:tcPr>
            <w:tcW w:w="4106" w:type="dxa"/>
            <w:vAlign w:val="center"/>
          </w:tcPr>
          <w:p w:rsidR="00E7212B" w:rsidRPr="00E7212B" w:rsidRDefault="00E7212B" w:rsidP="00E7212B">
            <w:pPr>
              <w:spacing w:after="160" w:line="259" w:lineRule="auto"/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en-US"/>
              </w:rPr>
            </w:pPr>
            <w:r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 xml:space="preserve">Հուշարձաններ </w:t>
            </w:r>
          </w:p>
        </w:tc>
        <w:tc>
          <w:tcPr>
            <w:tcW w:w="2977" w:type="dxa"/>
          </w:tcPr>
          <w:p w:rsidR="00E7212B" w:rsidRDefault="00E7212B" w:rsidP="00E7212B">
            <w:r w:rsidRPr="000672D1">
              <w:rPr>
                <w:rFonts w:ascii="Sylfaen" w:eastAsiaTheme="majorEastAsia" w:hAnsi="Sylfaen" w:cstheme="majorBidi"/>
                <w:b w:val="0"/>
                <w:noProof/>
                <w:sz w:val="24"/>
                <w:szCs w:val="32"/>
                <w:lang w:val="hy-AM"/>
              </w:rPr>
              <w:t>հատ</w:t>
            </w:r>
          </w:p>
        </w:tc>
        <w:tc>
          <w:tcPr>
            <w:tcW w:w="2691" w:type="dxa"/>
            <w:shd w:val="clear" w:color="auto" w:fill="FBE4D5" w:themeFill="accent2" w:themeFillTint="33"/>
            <w:vAlign w:val="center"/>
          </w:tcPr>
          <w:p w:rsidR="00E7212B" w:rsidRPr="00E7212B" w:rsidRDefault="00B969A9" w:rsidP="00E7212B">
            <w:pPr>
              <w:spacing w:after="160" w:line="259" w:lineRule="auto"/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</w:pPr>
            <w:r>
              <w:rPr>
                <w:rFonts w:ascii="Sylfaen" w:eastAsiaTheme="majorEastAsia" w:hAnsi="Sylfaen" w:cstheme="majorBidi"/>
                <w:noProof/>
                <w:sz w:val="24"/>
                <w:szCs w:val="32"/>
                <w:lang w:val="hy-AM"/>
              </w:rPr>
              <w:t>10</w:t>
            </w:r>
          </w:p>
        </w:tc>
      </w:tr>
    </w:tbl>
    <w:p w:rsidR="008E38D9" w:rsidRDefault="008E38D9" w:rsidP="008E38D9">
      <w:pPr>
        <w:spacing w:after="0"/>
        <w:jc w:val="both"/>
        <w:rPr>
          <w:rFonts w:ascii="Sylfaen" w:eastAsiaTheme="majorEastAsia" w:hAnsi="Sylfaen" w:cstheme="majorBidi"/>
          <w:sz w:val="28"/>
          <w:szCs w:val="32"/>
          <w:lang w:val="en-US"/>
        </w:rPr>
      </w:pPr>
    </w:p>
    <w:p w:rsidR="00373859" w:rsidRDefault="00373859" w:rsidP="008E38D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73859">
        <w:rPr>
          <w:rFonts w:ascii="Sylfaen" w:hAnsi="Sylfaen"/>
          <w:b w:val="0"/>
          <w:sz w:val="24"/>
          <w:lang w:val="hy-AM"/>
        </w:rPr>
        <w:t xml:space="preserve">Զբոսաշրջությունը համարվում է աշխատատար ճյուղ և ուղղակիորեն կամ անուղղակիորեն նպաստում է նաև գործազրկության նվազեցմանն ու աղքատության հաղթահարմանը: Այս ամենով պայմանավորված, զբոսաշրջությունը զարգացող </w:t>
      </w:r>
      <w:r w:rsidR="008E38D9">
        <w:rPr>
          <w:rFonts w:ascii="Sylfaen" w:hAnsi="Sylfaen"/>
          <w:b w:val="0"/>
          <w:sz w:val="24"/>
          <w:lang w:val="hy-AM"/>
        </w:rPr>
        <w:t>համայնքների</w:t>
      </w:r>
      <w:r w:rsidRPr="00373859">
        <w:rPr>
          <w:rFonts w:ascii="Sylfaen" w:hAnsi="Sylfaen"/>
          <w:b w:val="0"/>
          <w:sz w:val="24"/>
          <w:lang w:val="hy-AM"/>
        </w:rPr>
        <w:t xml:space="preserve"> համար ևս ձեռք է բերել ընդգծված սոցիալ-տնտեսական նշանակություն:</w:t>
      </w:r>
    </w:p>
    <w:p w:rsidR="00373859" w:rsidRDefault="00373859" w:rsidP="008E38D9">
      <w:pPr>
        <w:spacing w:after="0"/>
        <w:ind w:firstLine="357"/>
        <w:jc w:val="both"/>
        <w:rPr>
          <w:rFonts w:ascii="Sylfaen" w:hAnsi="Sylfaen"/>
          <w:b w:val="0"/>
          <w:sz w:val="24"/>
          <w:lang w:val="hy-AM"/>
        </w:rPr>
      </w:pPr>
      <w:r w:rsidRPr="00373859">
        <w:rPr>
          <w:rFonts w:ascii="Sylfaen" w:hAnsi="Sylfaen"/>
          <w:b w:val="0"/>
          <w:sz w:val="24"/>
          <w:lang w:val="hy-AM"/>
        </w:rPr>
        <w:t xml:space="preserve">Ուշագրավ է այն, որ զբոսաշրջության զարգացման գործընթացում վճռորոշ դերակատարում ունի ոլորտի` պետական կարգավորման քաղաքականությունը, ինչի մասին վկայում են բազմաթիվ աշխատություններ և ուսումնասիրություններ: 2003թ. </w:t>
      </w:r>
      <w:r w:rsidR="008E38D9">
        <w:rPr>
          <w:rFonts w:ascii="Sylfaen" w:hAnsi="Sylfaen"/>
          <w:b w:val="0"/>
          <w:sz w:val="24"/>
          <w:lang w:val="hy-AM"/>
        </w:rPr>
        <w:t>«</w:t>
      </w:r>
      <w:r w:rsidR="008E38D9" w:rsidRPr="008E38D9">
        <w:rPr>
          <w:rFonts w:ascii="Sylfaen" w:hAnsi="Sylfaen"/>
          <w:b w:val="0"/>
          <w:sz w:val="24"/>
          <w:lang w:val="hy-AM"/>
        </w:rPr>
        <w:t>Զբոսաշրջո</w:t>
      </w:r>
      <w:r w:rsidR="008E38D9">
        <w:rPr>
          <w:rFonts w:ascii="Sylfaen" w:hAnsi="Sylfaen"/>
          <w:b w:val="0"/>
          <w:sz w:val="24"/>
          <w:lang w:val="hy-AM"/>
        </w:rPr>
        <w:t>ւ</w:t>
      </w:r>
      <w:r w:rsidR="008E38D9" w:rsidRPr="008E38D9">
        <w:rPr>
          <w:rFonts w:ascii="Sylfaen" w:hAnsi="Sylfaen"/>
          <w:b w:val="0"/>
          <w:sz w:val="24"/>
          <w:lang w:val="hy-AM"/>
        </w:rPr>
        <w:t>թյան և զբոսաշրջային գործունեության</w:t>
      </w:r>
      <w:r w:rsidR="008E38D9">
        <w:rPr>
          <w:rFonts w:ascii="Sylfaen" w:hAnsi="Sylfaen"/>
          <w:b w:val="0"/>
          <w:sz w:val="24"/>
          <w:lang w:val="hy-AM"/>
        </w:rPr>
        <w:t xml:space="preserve"> </w:t>
      </w:r>
      <w:r w:rsidR="008E38D9" w:rsidRPr="008E38D9">
        <w:rPr>
          <w:rFonts w:ascii="Sylfaen" w:hAnsi="Sylfaen"/>
          <w:b w:val="0"/>
          <w:sz w:val="24"/>
          <w:lang w:val="hy-AM"/>
        </w:rPr>
        <w:t>մասին</w:t>
      </w:r>
      <w:r w:rsidR="008E38D9">
        <w:rPr>
          <w:rFonts w:ascii="Sylfaen" w:hAnsi="Sylfaen"/>
          <w:b w:val="0"/>
          <w:sz w:val="24"/>
          <w:lang w:val="hy-AM"/>
        </w:rPr>
        <w:t xml:space="preserve">» </w:t>
      </w:r>
      <w:r w:rsidRPr="00373859">
        <w:rPr>
          <w:rFonts w:ascii="Sylfaen" w:hAnsi="Sylfaen"/>
          <w:b w:val="0"/>
          <w:sz w:val="24"/>
          <w:lang w:val="hy-AM"/>
        </w:rPr>
        <w:t>ՀՀ օրենքով ոլորտը հռչակվել է որպես տնտեսության գերակա ճյուղ</w:t>
      </w:r>
      <w:r w:rsidR="008E38D9">
        <w:rPr>
          <w:rStyle w:val="af1"/>
          <w:rFonts w:ascii="Sylfaen" w:hAnsi="Sylfaen"/>
          <w:b w:val="0"/>
          <w:sz w:val="24"/>
          <w:lang w:val="hy-AM"/>
        </w:rPr>
        <w:footnoteReference w:id="6"/>
      </w:r>
      <w:r w:rsidRPr="00373859">
        <w:rPr>
          <w:rFonts w:ascii="Sylfaen" w:hAnsi="Sylfaen"/>
          <w:b w:val="0"/>
          <w:sz w:val="24"/>
          <w:lang w:val="hy-AM"/>
        </w:rPr>
        <w:t>: Այնուամենայնիվ, դեռևս կան խնդիրներ և բացեր, որոնց շտկման պարագայում կարելի է ակնկալել ոլորտի զարգացման առավել բարձր դինամիկա:</w:t>
      </w:r>
    </w:p>
    <w:p w:rsidR="008E38D9" w:rsidRDefault="008E38D9" w:rsidP="008E38D9">
      <w:pPr>
        <w:spacing w:after="0"/>
        <w:ind w:firstLine="357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Հիմնախնդիրներ՝</w:t>
      </w:r>
    </w:p>
    <w:p w:rsidR="008E38D9" w:rsidRPr="008E38D9" w:rsidRDefault="001147A4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Խոյ</w:t>
      </w:r>
      <w:r w:rsidR="008E38D9" w:rsidRPr="008E38D9">
        <w:rPr>
          <w:rFonts w:ascii="Sylfaen" w:hAnsi="Sylfaen"/>
          <w:sz w:val="24"/>
          <w:lang w:val="hy-AM"/>
        </w:rPr>
        <w:t xml:space="preserve"> համայնքի զբոսաշրջային բրենդի բացակայություն։</w:t>
      </w:r>
    </w:p>
    <w:p w:rsidR="008E38D9" w:rsidRPr="008E38D9" w:rsidRDefault="008E38D9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Համայնքում թեմատիկ երթուղիների բացակայություն։</w:t>
      </w:r>
    </w:p>
    <w:p w:rsidR="008E38D9" w:rsidRPr="008E38D9" w:rsidRDefault="001147A4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>
        <w:rPr>
          <w:rFonts w:ascii="Sylfaen" w:hAnsi="Sylfaen"/>
          <w:sz w:val="24"/>
          <w:lang w:val="hy-AM"/>
        </w:rPr>
        <w:t>Խոյ</w:t>
      </w:r>
      <w:r w:rsidR="008E38D9" w:rsidRPr="008E38D9">
        <w:rPr>
          <w:rFonts w:ascii="Sylfaen" w:hAnsi="Sylfaen"/>
          <w:sz w:val="24"/>
          <w:lang w:val="hy-AM"/>
        </w:rPr>
        <w:t xml:space="preserve"> համայնքը՝ որպես զբոսաշրջային կենտրոնի ոչ բավարար չափով գովազդում և ներկայացում միջազգային շուկայում։</w:t>
      </w:r>
    </w:p>
    <w:p w:rsidR="008E38D9" w:rsidRPr="008E38D9" w:rsidRDefault="008E38D9" w:rsidP="0030497F">
      <w:pPr>
        <w:pStyle w:val="aa"/>
        <w:numPr>
          <w:ilvl w:val="0"/>
          <w:numId w:val="92"/>
        </w:numPr>
        <w:spacing w:after="0" w:line="360" w:lineRule="auto"/>
        <w:jc w:val="both"/>
        <w:rPr>
          <w:rFonts w:ascii="Sylfaen" w:hAnsi="Sylfaen"/>
          <w:sz w:val="24"/>
          <w:lang w:val="hy-AM"/>
        </w:rPr>
      </w:pPr>
      <w:r w:rsidRPr="008E38D9">
        <w:rPr>
          <w:rFonts w:ascii="Sylfaen" w:hAnsi="Sylfaen"/>
          <w:sz w:val="24"/>
          <w:lang w:val="hy-AM"/>
        </w:rPr>
        <w:t>Զբոսաշրջության ոլորտի ենթակառուցվածքների շարունակական զարգացում և արդիականացում։</w:t>
      </w:r>
    </w:p>
    <w:p w:rsidR="008E38D9" w:rsidRPr="008E38D9" w:rsidRDefault="008E38D9" w:rsidP="008E38D9">
      <w:pPr>
        <w:spacing w:after="0"/>
        <w:ind w:firstLine="357"/>
        <w:jc w:val="both"/>
        <w:rPr>
          <w:rFonts w:ascii="Sylfaen" w:hAnsi="Sylfaen"/>
          <w:sz w:val="24"/>
          <w:lang w:val="hy-AM"/>
        </w:rPr>
      </w:pPr>
    </w:p>
    <w:p w:rsidR="00366EEB" w:rsidRPr="00A44DCD" w:rsidRDefault="00366EEB" w:rsidP="00366EEB">
      <w:pPr>
        <w:spacing w:line="259" w:lineRule="auto"/>
        <w:jc w:val="both"/>
        <w:rPr>
          <w:rFonts w:ascii="Sylfaen" w:hAnsi="Sylfaen" w:cs="Sylfaen"/>
          <w:color w:val="000000" w:themeColor="text1"/>
          <w:sz w:val="24"/>
          <w:szCs w:val="20"/>
          <w:lang w:val="hy-AM"/>
        </w:rPr>
        <w:sectPr w:rsidR="00366EEB" w:rsidRPr="00A44DCD" w:rsidSect="00555B9D">
          <w:pgSz w:w="11906" w:h="16838"/>
          <w:pgMar w:top="720" w:right="720" w:bottom="1701" w:left="720" w:header="709" w:footer="709" w:gutter="0"/>
          <w:cols w:space="708"/>
          <w:docGrid w:linePitch="437"/>
        </w:sectPr>
      </w:pPr>
      <w:r>
        <w:rPr>
          <w:rFonts w:ascii="Sylfaen" w:hAnsi="Sylfaen" w:cs="Sylfaen"/>
          <w:color w:val="000000" w:themeColor="text1"/>
          <w:sz w:val="24"/>
          <w:szCs w:val="20"/>
          <w:lang w:val="hy-AM"/>
        </w:rPr>
        <w:t>2023 թվականի ընթացքում զբոսաշրջության ոլորտում ծրագրեր նախատեսված չեն։</w:t>
      </w:r>
    </w:p>
    <w:p w:rsidR="004853C8" w:rsidRPr="00366EEB" w:rsidRDefault="004853C8" w:rsidP="00366EEB">
      <w:pPr>
        <w:rPr>
          <w:rFonts w:ascii="Sylfaen" w:eastAsiaTheme="majorEastAsia" w:hAnsi="Sylfaen" w:cstheme="majorBidi"/>
          <w:sz w:val="28"/>
          <w:szCs w:val="32"/>
          <w:lang w:val="hy-AM"/>
        </w:rPr>
      </w:pPr>
      <w:r w:rsidRPr="00366EEB">
        <w:rPr>
          <w:rFonts w:ascii="Sylfaen" w:eastAsiaTheme="majorEastAsia" w:hAnsi="Sylfaen" w:cstheme="majorBidi"/>
          <w:sz w:val="28"/>
          <w:szCs w:val="32"/>
          <w:lang w:val="hy-AM"/>
        </w:rPr>
        <w:lastRenderedPageBreak/>
        <w:t>ՏԵՂԱԿԱՆ ԻՆՔՆԱԿԱՌԱՎԱՐՄԱՆԸ ԲՆԱԿՉՈՒԹՅԱՆ ՄԱՍՆԱԿՑՈՒԹՅՈՒՆ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699"/>
        <w:gridCol w:w="4495"/>
      </w:tblGrid>
      <w:tr w:rsidR="004853C8" w:rsidRPr="00DA258D" w:rsidTr="00366EEB">
        <w:trPr>
          <w:jc w:val="center"/>
        </w:trPr>
        <w:tc>
          <w:tcPr>
            <w:tcW w:w="10194" w:type="dxa"/>
            <w:gridSpan w:val="2"/>
            <w:shd w:val="clear" w:color="auto" w:fill="F7CAAC" w:themeFill="accent2" w:themeFillTint="66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Վիճակի նկարագիր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shd w:val="clear" w:color="auto" w:fill="FBE4D5" w:themeFill="accent2" w:themeFillTint="33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Ցուցանիշներ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noProof/>
                <w:sz w:val="24"/>
                <w:lang w:val="hy-AM"/>
              </w:rPr>
              <w:t>2023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Համայնքում ընդգրկված բնակավայրերի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EC6E16" w:rsidRDefault="00F16E55" w:rsidP="00EC6E16">
            <w:pPr>
              <w:spacing w:after="160"/>
              <w:rPr>
                <w:rFonts w:ascii="Sylfaen" w:hAnsi="Sylfaen"/>
                <w:noProof/>
                <w:sz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lang w:val="hy-AM"/>
              </w:rPr>
              <w:t>17</w:t>
            </w:r>
            <w:r w:rsidR="00DB09E7" w:rsidRPr="00366EEB">
              <w:rPr>
                <w:rFonts w:ascii="Sylfaen" w:hAnsi="Sylfaen"/>
                <w:noProof/>
                <w:sz w:val="24"/>
                <w:lang w:val="hy-AM"/>
              </w:rPr>
              <w:t xml:space="preserve"> գյուղական</w:t>
            </w:r>
          </w:p>
        </w:tc>
      </w:tr>
      <w:tr w:rsidR="004853C8" w:rsidRPr="00AB1438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spacing w:after="160"/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Ավագանու անդամների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93111E" w:rsidP="00366EEB">
            <w:pPr>
              <w:spacing w:after="160"/>
              <w:rPr>
                <w:rFonts w:ascii="Sylfaen" w:hAnsi="Sylfaen"/>
                <w:noProof/>
                <w:sz w:val="24"/>
                <w:lang w:val="hy-AM"/>
              </w:rPr>
            </w:pPr>
            <w:r>
              <w:rPr>
                <w:rFonts w:ascii="Sylfaen" w:hAnsi="Sylfaen"/>
                <w:noProof/>
                <w:sz w:val="24"/>
                <w:lang w:val="hy-AM"/>
              </w:rPr>
              <w:t>21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Քաղաքական պաշտոն զբաղեցնող աշխատակիցների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FF0000"/>
                <w:sz w:val="24"/>
                <w:lang w:val="hy-AM"/>
              </w:rPr>
              <w:t>0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Հայեցողական պաշտոններ զբաղեցնող աշխատողների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000000" w:themeColor="text1"/>
                <w:sz w:val="24"/>
                <w:lang w:val="hy-AM"/>
              </w:rPr>
              <w:t>4</w:t>
            </w:r>
          </w:p>
        </w:tc>
      </w:tr>
      <w:tr w:rsidR="004853C8" w:rsidRPr="00C0087F" w:rsidTr="00366EEB">
        <w:trPr>
          <w:jc w:val="center"/>
        </w:trPr>
        <w:tc>
          <w:tcPr>
            <w:tcW w:w="5699" w:type="dxa"/>
            <w:vAlign w:val="center"/>
          </w:tcPr>
          <w:p w:rsidR="004853C8" w:rsidRPr="00366EEB" w:rsidRDefault="004853C8" w:rsidP="00366EEB">
            <w:pPr>
              <w:rPr>
                <w:rFonts w:ascii="Sylfaen" w:hAnsi="Sylfaen"/>
                <w:b w:val="0"/>
                <w:noProof/>
                <w:sz w:val="24"/>
                <w:lang w:val="hy-AM"/>
              </w:rPr>
            </w:pPr>
            <w:r w:rsidRPr="00366EEB">
              <w:rPr>
                <w:rFonts w:ascii="Sylfaen" w:hAnsi="Sylfaen"/>
                <w:b w:val="0"/>
                <w:noProof/>
                <w:sz w:val="24"/>
                <w:lang w:val="hy-AM"/>
              </w:rPr>
              <w:t>Համայնքապետարանի աշխատակազմում գործող բաժինների թիվը</w:t>
            </w:r>
          </w:p>
        </w:tc>
        <w:tc>
          <w:tcPr>
            <w:tcW w:w="4495" w:type="dxa"/>
            <w:shd w:val="clear" w:color="auto" w:fill="FBE4D5" w:themeFill="accent2" w:themeFillTint="33"/>
            <w:vAlign w:val="center"/>
          </w:tcPr>
          <w:p w:rsidR="004853C8" w:rsidRPr="00366EEB" w:rsidRDefault="00802C81" w:rsidP="00366EEB">
            <w:pPr>
              <w:rPr>
                <w:rFonts w:ascii="Sylfaen" w:hAnsi="Sylfaen"/>
                <w:noProof/>
                <w:sz w:val="24"/>
                <w:lang w:val="hy-AM"/>
              </w:rPr>
            </w:pPr>
            <w:r w:rsidRPr="00802C81">
              <w:rPr>
                <w:rFonts w:ascii="Sylfaen" w:hAnsi="Sylfaen"/>
                <w:noProof/>
                <w:color w:val="000000" w:themeColor="text1"/>
                <w:sz w:val="24"/>
                <w:lang w:val="hy-AM"/>
              </w:rPr>
              <w:t>9</w:t>
            </w:r>
          </w:p>
        </w:tc>
      </w:tr>
    </w:tbl>
    <w:p w:rsidR="004853C8" w:rsidRDefault="004853C8" w:rsidP="004853C8">
      <w:pPr>
        <w:jc w:val="both"/>
        <w:rPr>
          <w:rStyle w:val="ac"/>
          <w:rFonts w:cs="Sylfaen"/>
          <w:color w:val="000000" w:themeColor="text1"/>
          <w:sz w:val="20"/>
          <w:u w:val="none"/>
          <w:lang w:val="hy-AM"/>
        </w:rPr>
      </w:pPr>
    </w:p>
    <w:p w:rsidR="00AD5CBB" w:rsidRPr="00AD5CBB" w:rsidRDefault="004853C8" w:rsidP="00AD5CBB">
      <w:pPr>
        <w:spacing w:after="0"/>
        <w:ind w:firstLine="357"/>
        <w:jc w:val="both"/>
        <w:rPr>
          <w:rFonts w:cs="Sylfaen"/>
          <w:b w:val="0"/>
          <w:color w:val="000000" w:themeColor="text1"/>
          <w:sz w:val="24"/>
          <w:szCs w:val="20"/>
          <w:lang w:val="hy-AM"/>
        </w:rPr>
      </w:pPr>
      <w:r w:rsidRPr="00BF0B62">
        <w:rPr>
          <w:rFonts w:cs="Sylfaen"/>
          <w:color w:val="000000" w:themeColor="text1"/>
          <w:sz w:val="24"/>
          <w:szCs w:val="20"/>
          <w:lang w:val="hy-AM"/>
        </w:rPr>
        <w:t>Հիմնախնդիրներ՝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Հ</w:t>
      </w:r>
      <w:r w:rsidR="00AD5CBB" w:rsidRPr="00366EEB">
        <w:rPr>
          <w:rFonts w:ascii="Sylfaen" w:hAnsi="Sylfaen" w:cs="Arial"/>
          <w:sz w:val="24"/>
          <w:lang w:val="hy-AM"/>
        </w:rPr>
        <w:t>ամագործակցելով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ակտիվ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քաղաքացիների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հետ</w:t>
      </w:r>
      <w:r w:rsidRPr="00366EEB">
        <w:rPr>
          <w:rFonts w:ascii="Sylfaen" w:hAnsi="Sylfaen"/>
          <w:sz w:val="24"/>
          <w:lang w:val="hy-AM"/>
        </w:rPr>
        <w:t>։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Ի</w:t>
      </w:r>
      <w:r w:rsidR="00AD5CBB" w:rsidRPr="00366EEB">
        <w:rPr>
          <w:rFonts w:ascii="Sylfaen" w:hAnsi="Sylfaen" w:cs="Arial"/>
          <w:sz w:val="24"/>
          <w:lang w:val="hy-AM"/>
        </w:rPr>
        <w:t>րականացնել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բաց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կառավարման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սկզբունքներին</w:t>
      </w:r>
      <w:r w:rsidR="00AD5CBB" w:rsidRPr="00366EEB">
        <w:rPr>
          <w:rFonts w:ascii="Sylfaen" w:hAnsi="Sylfaen"/>
          <w:sz w:val="24"/>
          <w:lang w:val="hy-AM"/>
        </w:rPr>
        <w:t xml:space="preserve"> (</w:t>
      </w:r>
      <w:r w:rsidR="00AD5CBB" w:rsidRPr="00366EEB">
        <w:rPr>
          <w:rFonts w:ascii="Sylfaen" w:hAnsi="Sylfaen" w:cs="Arial"/>
          <w:sz w:val="24"/>
          <w:lang w:val="hy-AM"/>
        </w:rPr>
        <w:t>թափանցիկություն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հաշվետվողականություն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մասնակցայնություն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նորարարություն</w:t>
      </w:r>
      <w:r w:rsidR="00AD5CBB" w:rsidRPr="00366EEB">
        <w:rPr>
          <w:rFonts w:ascii="Sylfaen" w:hAnsi="Sylfaen"/>
          <w:sz w:val="24"/>
          <w:lang w:val="hy-AM"/>
        </w:rPr>
        <w:t xml:space="preserve">) </w:t>
      </w:r>
      <w:r w:rsidR="00AD5CBB" w:rsidRPr="00366EEB">
        <w:rPr>
          <w:rFonts w:ascii="Sylfaen" w:hAnsi="Sylfaen" w:cs="Arial"/>
          <w:sz w:val="24"/>
          <w:lang w:val="hy-AM"/>
        </w:rPr>
        <w:t>համահունչ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քաղաքականություն՝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կառավարման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բաց</w:t>
      </w:r>
      <w:r w:rsidR="00AD5CBB" w:rsidRPr="00366EEB">
        <w:rPr>
          <w:rFonts w:ascii="Sylfaen" w:hAnsi="Sylfaen"/>
          <w:sz w:val="24"/>
          <w:lang w:val="hy-AM"/>
        </w:rPr>
        <w:t xml:space="preserve">, </w:t>
      </w:r>
      <w:r w:rsidR="00AD5CBB" w:rsidRPr="00366EEB">
        <w:rPr>
          <w:rFonts w:ascii="Sylfaen" w:hAnsi="Sylfaen" w:cs="Arial"/>
          <w:sz w:val="24"/>
          <w:lang w:val="hy-AM"/>
        </w:rPr>
        <w:t>արդյունավետ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և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հաշվետու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գործելու</w:t>
      </w:r>
      <w:r w:rsidR="00AD5CBB" w:rsidRPr="00366EEB">
        <w:rPr>
          <w:rFonts w:ascii="Sylfaen" w:hAnsi="Sylfaen"/>
          <w:sz w:val="24"/>
          <w:lang w:val="hy-AM"/>
        </w:rPr>
        <w:t xml:space="preserve"> </w:t>
      </w:r>
      <w:r w:rsidR="00AD5CBB" w:rsidRPr="00366EEB">
        <w:rPr>
          <w:rFonts w:ascii="Sylfaen" w:hAnsi="Sylfaen" w:cs="Arial"/>
          <w:sz w:val="24"/>
          <w:lang w:val="hy-AM"/>
        </w:rPr>
        <w:t>հանձնառություն</w:t>
      </w:r>
      <w:r w:rsidR="00AD5CBB" w:rsidRPr="00366EEB">
        <w:rPr>
          <w:rFonts w:ascii="Sylfaen" w:hAnsi="Sylfaen"/>
          <w:sz w:val="24"/>
          <w:lang w:val="hy-AM"/>
        </w:rPr>
        <w:t>:</w:t>
      </w:r>
      <w:r w:rsidRPr="00366EEB">
        <w:rPr>
          <w:rFonts w:ascii="Sylfaen" w:hAnsi="Sylfaen"/>
          <w:sz w:val="24"/>
          <w:lang w:val="hy-AM"/>
        </w:rPr>
        <w:t xml:space="preserve"> </w:t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 w:cs="Arial"/>
          <w:sz w:val="24"/>
          <w:lang w:val="hy-AM"/>
        </w:rPr>
      </w:pPr>
      <w:r w:rsidRPr="00366EEB">
        <w:rPr>
          <w:rFonts w:ascii="Sylfaen" w:hAnsi="Sylfaen" w:cs="Arial"/>
          <w:sz w:val="24"/>
          <w:lang w:val="hy-AM"/>
        </w:rPr>
        <w:t>Համախմբելու տեղական ինքնակառավարման մարմինների ու քաղաքացիական հասարակության ներկայացուցիչներին միասին աշխատելու և ձևավորելու կառավարման ներառական զարգացման օրակարգը։</w:t>
      </w:r>
      <w:r w:rsidRPr="00366EEB">
        <w:rPr>
          <w:rFonts w:ascii="Sylfaen" w:hAnsi="Sylfaen" w:cs="Arial"/>
          <w:sz w:val="24"/>
          <w:lang w:val="hy-AM"/>
        </w:rPr>
        <w:tab/>
      </w:r>
    </w:p>
    <w:p w:rsidR="00307465" w:rsidRPr="00366EEB" w:rsidRDefault="00307465" w:rsidP="0030497F">
      <w:pPr>
        <w:pStyle w:val="aa"/>
        <w:numPr>
          <w:ilvl w:val="0"/>
          <w:numId w:val="86"/>
        </w:numPr>
        <w:spacing w:line="360" w:lineRule="auto"/>
        <w:jc w:val="both"/>
        <w:rPr>
          <w:rFonts w:ascii="Sylfaen" w:hAnsi="Sylfaen" w:cs="Arial"/>
          <w:sz w:val="24"/>
          <w:lang w:val="hy-AM"/>
        </w:rPr>
        <w:sectPr w:rsidR="00307465" w:rsidRPr="00366EEB" w:rsidSect="00EE7821">
          <w:pgSz w:w="11906" w:h="16838"/>
          <w:pgMar w:top="851" w:right="851" w:bottom="1134" w:left="425" w:header="709" w:footer="709" w:gutter="0"/>
          <w:cols w:space="708"/>
          <w:docGrid w:linePitch="360"/>
        </w:sectPr>
      </w:pPr>
      <w:r w:rsidRPr="00366EEB">
        <w:rPr>
          <w:rFonts w:ascii="Sylfaen" w:hAnsi="Sylfaen" w:cs="Arial"/>
          <w:sz w:val="24"/>
          <w:lang w:val="hy-AM"/>
        </w:rPr>
        <w:t>Քայլեր ձեռնւարկել կառավարման համակարգը թափանցիկ, հաշվետու, նորարար և մասնակցային դարձնելու ուղղությամբ։</w:t>
      </w:r>
      <w:r w:rsidRPr="00366EEB">
        <w:rPr>
          <w:rFonts w:ascii="Sylfaen" w:hAnsi="Sylfaen" w:cs="Arial"/>
          <w:sz w:val="24"/>
          <w:lang w:val="hy-AM"/>
        </w:rPr>
        <w:tab/>
      </w:r>
    </w:p>
    <w:p w:rsidR="00E50823" w:rsidRPr="00F124A3" w:rsidRDefault="004A0949" w:rsidP="00941CC7">
      <w:pPr>
        <w:pStyle w:val="1"/>
        <w:spacing w:before="0" w:line="240" w:lineRule="auto"/>
        <w:rPr>
          <w:lang w:val="hy-AM"/>
        </w:rPr>
      </w:pPr>
      <w:bookmarkStart w:id="6" w:name="_Toc124379919"/>
      <w:r w:rsidRPr="007830A3">
        <w:rPr>
          <w:rStyle w:val="ac"/>
          <w:color w:val="auto"/>
          <w:lang w:val="hy-AM"/>
        </w:rPr>
        <w:lastRenderedPageBreak/>
        <w:t>ԳԼՈՒԽ 3</w:t>
      </w:r>
      <w:r w:rsidR="00EC6E16" w:rsidRPr="007830A3">
        <w:rPr>
          <w:rStyle w:val="ac"/>
          <w:color w:val="auto"/>
          <w:lang w:val="hy-AM"/>
        </w:rPr>
        <w:t xml:space="preserve">. </w:t>
      </w:r>
      <w:r w:rsidRPr="007830A3">
        <w:rPr>
          <w:u w:val="single"/>
          <w:lang w:val="hy-AM"/>
        </w:rPr>
        <w:t>ՀԱՄԱՅՆՔԱՅԻՆ ԳՈՒՅՔԻ ԿԱՌԱՎԱՐՄԱՆ 2023Թ.</w:t>
      </w:r>
      <w:r w:rsidRPr="00F124A3">
        <w:rPr>
          <w:lang w:val="hy-AM"/>
        </w:rPr>
        <w:t xml:space="preserve"> ԾՐԱԳԻՐ</w:t>
      </w:r>
      <w:bookmarkEnd w:id="6"/>
      <w:r w:rsidR="00730F7F">
        <w:rPr>
          <w:lang w:val="hy-AM"/>
        </w:rPr>
        <w:t>Ը</w:t>
      </w:r>
    </w:p>
    <w:p w:rsidR="00E50823" w:rsidRPr="00F124A3" w:rsidRDefault="00E50823" w:rsidP="00E50823">
      <w:pPr>
        <w:rPr>
          <w:sz w:val="2"/>
          <w:lang w:val="hy-AM"/>
        </w:rPr>
      </w:pP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Համայնքային գույքի կառավարման ամենամյա ծրագրերը հանդիսանում են համայնքի ՏԱՊ-ի բաղկացուցիչ մասը:</w:t>
      </w:r>
    </w:p>
    <w:p w:rsidR="00F124A3" w:rsidRPr="00EC6E16" w:rsidRDefault="00C45A32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Խոյ</w:t>
      </w:r>
      <w:r w:rsidR="00F124A3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համայնքի սեփականություն հանդիսացող գույքի կառավարման 2023 թվականի ծրագիրը մշակվել է՝ հիմք ընդունելով «Տեղական ինքնակառավարման մասին» ՀՀ օրենքի 42-րդ հոդվածի 1-ին մասի 11-րդ կետը, 43-րդ հոդվածի 1-ին մասի 2-րդ կետը, 59-րդ հոդվածի 1-ին մասի 4-րդ կետը: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i/>
          <w:sz w:val="24"/>
          <w:szCs w:val="24"/>
          <w:lang w:val="hy-AM" w:eastAsia="ru-RU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  </w:t>
      </w:r>
      <w:r w:rsidRPr="00EC6E16">
        <w:rPr>
          <w:rFonts w:ascii="Sylfaen" w:eastAsia="Times New Roman" w:hAnsi="Sylfaen" w:cs="Sylfaen"/>
          <w:i/>
          <w:sz w:val="24"/>
          <w:szCs w:val="24"/>
          <w:lang w:val="hy-AM" w:eastAsia="ru-RU"/>
        </w:rPr>
        <w:t>Համայնքային գույքի կառավարման ծրագրերն են՝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1) համայնքային հողերի կառավարման ամենամյա ծրագրերը.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2) համայնքային շենքերի և շինությունների կառավարման ամենամյա ծրագրերը.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3)համայնքի սեփականություն հանդիսացող </w:t>
      </w:r>
      <w:r w:rsidR="00A03BCF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շարժական գույքի</w:t>
      </w: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կառավարման ամենամյա ծրագրերը:</w:t>
      </w:r>
    </w:p>
    <w:p w:rsidR="00917A78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 </w:t>
      </w:r>
      <w:r w:rsidR="00C45A32">
        <w:rPr>
          <w:rFonts w:ascii="Sylfaen" w:hAnsi="Sylfaen"/>
          <w:b w:val="0"/>
          <w:sz w:val="24"/>
          <w:szCs w:val="24"/>
          <w:lang w:val="hy-AM"/>
        </w:rPr>
        <w:t>Խոյ</w:t>
      </w: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համայնքի սեփականություն հանդիսացող հողերի կառավարման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2023</w:t>
      </w: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 թվականի ծրագիրը  նպատակաուղղված է համայնքի սեփականություն հանդիսացող հողերի  օգտագործման արդյունավետության բարձրացման և համայնքի հողային պաշարների կառավարման՝ տիրապետման, օգտագործման և տնօրինման բնագավառում համայնքային միասնական քաղաքականության սահմանման, համայնքի սոցիալ-տնտեսական զարգացման և համայնքի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2022</w:t>
      </w:r>
      <w:r w:rsidRPr="00EC6E16">
        <w:rPr>
          <w:rFonts w:ascii="Sylfaen" w:hAnsi="Sylfaen"/>
          <w:b w:val="0"/>
          <w:sz w:val="24"/>
          <w:szCs w:val="24"/>
          <w:lang w:val="hy-AM"/>
        </w:rPr>
        <w:t>- 2026թթ. հնգամյա զարգացման ծրագրով սահմանված խնդիրների լուծմանը: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Հողերի կառավարման հարաբերությունների կարգավորումը ներառում է՝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1) հողերի կառավարման հիմնախնդիրների լուծումը.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2) հողերի հաշվառման բնագավառում միասնական սկզբունքների սահմանումը և համայնքի սեփականություն հանդիսացող անշարժ գույքի հաշվառման բազայում հողերի ամբողջական ընդգրկումը, ինչպես նաև հաշվառման տվյալների ճշգրտության բարձր մակարդակ ապահովելու նպատակով ընտրանքային և համալիր ուսումնասիրությունների անցկացումը.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3) հողերի մշտադիտարկումը (մոնիթորինգ), օգտագործումը և պահպանումը, հողերի շրջանառության նպատակային իրականացումը.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4) հողերի կառավարման բնագավառում համայնքային քաղաքականության մշակումն ու իրականացումը, ուղղությունների սահմանումը.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5) հողերի օտարման և օգտագործման ոլորտում համայնքային քաղաքականության մշակումը և իրականացումը.</w:t>
      </w:r>
    </w:p>
    <w:p w:rsidR="00A03BCF" w:rsidRPr="00EC6E16" w:rsidRDefault="00A03BCF" w:rsidP="00A03BCF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6) հողերի նկատմամբ գույքային իրավունքների կառավարման ոլորտում միասնական քաղաքականության մշակումը և իրականացումը:</w:t>
      </w:r>
    </w:p>
    <w:p w:rsidR="00917A78" w:rsidRPr="00EC6E16" w:rsidRDefault="00C45A32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Խոյ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համայնքի  սեփականություն հանդիսացող շենքերի 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և շինությունների կառավարման 2023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 թվականի ծրագիրը նպատակաուղղված է համայնքի սեփականություն հանդ</w:t>
      </w:r>
      <w:r w:rsidR="00A03BCF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իսացող շենքերի և շինությունների </w:t>
      </w:r>
      <w:r w:rsidR="00272CE2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ֆոնդի կառավարման, 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տիրապետման, օգտագործման և տնօրինման բնագավառում համայնքային 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lastRenderedPageBreak/>
        <w:t>միասնական քաղաքականության սահմանմանը, համայնքի սոցիալ-տնտես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ական զարգացմանը և համայնքի 2022-</w:t>
      </w:r>
      <w:r w:rsidR="00E50823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 xml:space="preserve">2026թթ. հնգամյա զարգացման ծրագրով </w:t>
      </w:r>
      <w:r w:rsidR="00917A78"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խնդիրների լուծմանը: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Շենք-շինությունների կառավարման հետ կապված հարաբերությունների կարգավորումը ներառում է՝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1) շենք-շինությունների կառավարման հիմնախնդիրների լուծումը.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2) շենք-շինությունների հաշվառման բնագավառում միասնական սկզբունքների սահմանումը և անշարժ գույքի հաշվառման բազայում շենք-շինությունների ամբողջական ընդգրկումը, ինչպես նաև հաշվառման տվյալների ճշգրտության բարձր մակարդակ ապահովելու նպատակով ընտրանքային ուսումնասիրությունների անցկացումը.</w:t>
      </w: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ab/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3) շենք-շինությունների մշտադիտարկումը (մոնիթորինգ), օգտագործումը և պահպանումը, շենք-շինությունների շրջանառության նպատակի իրականացումը.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4) շենք-շինությունների կառավարման բնագավառում համայնքային քաղաքականության մշակումն ու իրականացումը, ուղղությունների սահմանումը.</w:t>
      </w: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ab/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5) շենք-շինությունների օտարման և օգտագործման ոլորտում համայնքային քաղաքականության մշակումը և իրականացումը.</w:t>
      </w:r>
    </w:p>
    <w:p w:rsidR="00272CE2" w:rsidRPr="00EC6E16" w:rsidRDefault="00272CE2" w:rsidP="00272CE2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6) շենք-շինությունների նկատմամբ գույքային իրավունքների գրանցման ոլորտում միասնական քաղաքականության մշակումը և իրականացումը:</w:t>
      </w:r>
    </w:p>
    <w:p w:rsidR="00E50823" w:rsidRPr="00EC6E16" w:rsidRDefault="00C34437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>
        <w:rPr>
          <w:rFonts w:ascii="Sylfaen" w:hAnsi="Sylfaen"/>
          <w:b w:val="0"/>
          <w:sz w:val="24"/>
          <w:szCs w:val="24"/>
          <w:lang w:val="hy-AM"/>
        </w:rPr>
        <w:t>Խոյ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համայնքի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սեփականություն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հանդիսացող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A03BCF"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>շարժական գույքի</w:t>
      </w:r>
      <w:r w:rsidR="00A03BCF" w:rsidRPr="00EC6E16">
        <w:rPr>
          <w:rFonts w:ascii="Sylfaen" w:hAnsi="Sylfaen" w:cs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կառավարման</w:t>
      </w:r>
      <w:r w:rsidR="00917A78" w:rsidRPr="00EC6E16">
        <w:rPr>
          <w:rFonts w:ascii="Sylfaen" w:hAnsi="Sylfaen"/>
          <w:b w:val="0"/>
          <w:sz w:val="24"/>
          <w:szCs w:val="24"/>
          <w:lang w:val="hy-AM"/>
        </w:rPr>
        <w:t xml:space="preserve"> 2023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</w:t>
      </w:r>
      <w:r w:rsidR="00E50823" w:rsidRPr="00EC6E16">
        <w:rPr>
          <w:rFonts w:ascii="Sylfaen" w:hAnsi="Sylfaen" w:cs="Sylfaen"/>
          <w:b w:val="0"/>
          <w:sz w:val="24"/>
          <w:szCs w:val="24"/>
          <w:lang w:val="hy-AM"/>
        </w:rPr>
        <w:t>թվականի</w:t>
      </w:r>
      <w:r w:rsidR="00E50823" w:rsidRPr="00EC6E16">
        <w:rPr>
          <w:rFonts w:ascii="Sylfaen" w:hAnsi="Sylfaen"/>
          <w:b w:val="0"/>
          <w:sz w:val="24"/>
          <w:szCs w:val="24"/>
          <w:lang w:val="hy-AM"/>
        </w:rPr>
        <w:t xml:space="preserve"> տարեկան ծրագրերի նախագծերի կազմման և իրականացման հիմքում դրվում են շարժական գույքի տնօրինման և կառավարման հետևյալ խնդիրները՝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1) շարժական գույքի կառավարման, պահպանման, օտարման և օգտագործման միասնական համակարգի ձևավորումը.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2) շարժական գույքի ամբողջական գույքագրումը և հաշվառումը, շարժական գույքի տվյալների թափանցիկության և հրապարակայնության ապահովումը.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3) շարժական գույքի յուրաքանչյուր միավորի ծրագրային կառավարման նպատակի սահմանումը և ամրագրումը, տարվա ընթացքում այդ գույքի վերանորոգման, արդիականացման և այլ անհրաժեշտ կանխատեսվող ծախսերը, ինչպես նաև այդ գույքի օգտագործումից սպասվելիք եկամուտները.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4) շարժական գույքի օտարումից, ինչպես նաև վարձակալության տրամադրելուց ստացված միջոցների հաշվին համայնքի և (կամ) համայնքային ոչ առևտրային կազմակերպությունների բյուջեներում եկամուտների ապահովումն ու ավելացումը.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>5) շահույթ ստանալու նպատակ հետապնդող շարժական գույքի յուրաքանչյուր միավորի կառավարման համար օգտագործման այլընտրանքային տարբերակներից նախապատվության տրամադրումը այն տարբերակներին, որոնք առավել նպաստում են համայնքի բնակչության կարիքների բավարարմանը և համայնքի տնտեսական աճի ապահովմանը.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lastRenderedPageBreak/>
        <w:t>6) համայնքի բնակչությանը նոր ծառայություններ մատուցելու նպատակով շարժական Գույքի օգտագործման արդյունքում ստացված շահույթից շարժական գույքի նոր միավորների ձեռքբերումը.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hAnsi="Sylfaen"/>
          <w:b w:val="0"/>
          <w:sz w:val="24"/>
          <w:szCs w:val="24"/>
          <w:lang w:val="hy-AM"/>
        </w:rPr>
      </w:pPr>
      <w:r w:rsidRPr="00EC6E16">
        <w:rPr>
          <w:rFonts w:ascii="Sylfaen" w:hAnsi="Sylfaen"/>
          <w:b w:val="0"/>
          <w:sz w:val="24"/>
          <w:szCs w:val="24"/>
          <w:lang w:val="hy-AM"/>
        </w:rPr>
        <w:t xml:space="preserve">7) շարժական գույքի նկատմամբ համայնքի սեփականության իրավունքների պետական գրանցման աշխատանքների կազմակերպումը, շարժական գույքի օտարման (այդ թվում՝ խոտանման) դեպքերում համայնքի սեփականության իրավունքների դադարեցումը: 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  Ծրագրերի նախագծերը կազմերիս հաշվի են առնվում համայնքի հնգամյա զարգացման ծրագրի և նախորդ տարվա գույքի կառավարման ամենամյա ծրագրերի կատարման հաշվետվությունների արդյունքներն ու վերլուծությունները: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  <w:t xml:space="preserve">   Համայնքային գույքի կառավարման հաստատված ծրագրերի հիման վրա համայնքի հաջորդ տարվա բյուջեի նախագծում ներառվում են ծրագրերի իրականացման համար անհրաժեշտ համապատասխան ծախսային միջոցներ, ինչպես նաև նախատեսվում են սպասվելիք եկամուտներ: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Sylfae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bCs/>
          <w:sz w:val="24"/>
          <w:szCs w:val="24"/>
          <w:lang w:val="hy-AM" w:eastAsia="ru-RU"/>
        </w:rPr>
        <w:t xml:space="preserve">    Համայնքային գույքի կառավարումն արդյունավետ կազմակերպելու, գույքի շրջանառության արդյունքում համայնքի բյուջեի միջոցների ավելացում ապահովելու նպատակով համայնքային գույքի կառավարման ամենամյա ծրագրերով կարող է օտարման առաջարկվել հետևյալ համայնքային գույքը՝ 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1) հողամասերը.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2) շենքերը, շինությունները.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3) բնակարանները, հանրակացարանային սենյակները.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4) տրանսպորտային միջոցները.</w:t>
      </w:r>
    </w:p>
    <w:p w:rsidR="00E50823" w:rsidRPr="00EC6E16" w:rsidRDefault="00E50823" w:rsidP="00917A78">
      <w:pPr>
        <w:spacing w:after="0" w:line="276" w:lineRule="auto"/>
        <w:ind w:firstLine="357"/>
        <w:jc w:val="both"/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</w:pPr>
      <w:r w:rsidRPr="00EC6E16">
        <w:rPr>
          <w:rFonts w:ascii="Sylfaen" w:eastAsia="Times New Roman" w:hAnsi="Sylfaen" w:cs="Times New Roman"/>
          <w:b w:val="0"/>
          <w:sz w:val="24"/>
          <w:szCs w:val="24"/>
          <w:lang w:val="hy-AM" w:eastAsia="ru-RU"/>
        </w:rPr>
        <w:t>5) գյուղատնտեսական և այլ տեխնիկան:</w:t>
      </w:r>
    </w:p>
    <w:p w:rsidR="00EE7821" w:rsidRPr="00EC6E16" w:rsidRDefault="00EE7821" w:rsidP="00EC6E16">
      <w:pPr>
        <w:spacing w:after="0" w:line="276" w:lineRule="auto"/>
        <w:ind w:firstLine="357"/>
        <w:jc w:val="left"/>
        <w:rPr>
          <w:rFonts w:ascii="Sylfaen" w:hAnsi="Sylfaen"/>
          <w:sz w:val="24"/>
          <w:szCs w:val="24"/>
          <w:lang w:val="hy-AM"/>
        </w:rPr>
        <w:sectPr w:rsidR="00EE7821" w:rsidRPr="00EC6E16" w:rsidSect="00F124A3">
          <w:pgSz w:w="11906" w:h="16838"/>
          <w:pgMar w:top="709" w:right="1558" w:bottom="1276" w:left="851" w:header="709" w:footer="709" w:gutter="0"/>
          <w:cols w:space="708"/>
          <w:docGrid w:linePitch="437"/>
        </w:sectPr>
      </w:pPr>
    </w:p>
    <w:p w:rsidR="00694208" w:rsidRDefault="00694208" w:rsidP="00941CC7">
      <w:pPr>
        <w:pStyle w:val="1"/>
        <w:spacing w:before="0" w:line="240" w:lineRule="auto"/>
        <w:jc w:val="both"/>
        <w:rPr>
          <w:lang w:val="hy-AM"/>
        </w:rPr>
      </w:pPr>
      <w:bookmarkStart w:id="7" w:name="_Toc124379920"/>
      <w:r w:rsidRPr="001E4314">
        <w:rPr>
          <w:rStyle w:val="ac"/>
          <w:noProof/>
          <w:color w:val="auto"/>
          <w:u w:val="none"/>
          <w:lang w:val="hy-AM"/>
        </w:rPr>
        <w:lastRenderedPageBreak/>
        <w:t>ԳԼՈՒԽ</w:t>
      </w:r>
      <w:r w:rsidRPr="00731BF0">
        <w:rPr>
          <w:rStyle w:val="ac"/>
          <w:noProof/>
          <w:color w:val="auto"/>
          <w:u w:val="none"/>
          <w:lang w:val="hy-AM"/>
        </w:rPr>
        <w:t xml:space="preserve"> 4</w:t>
      </w:r>
      <w:r w:rsidR="00941CC7">
        <w:rPr>
          <w:rFonts w:ascii="Cambria Math" w:hAnsi="Cambria Math"/>
          <w:lang w:val="hy-AM"/>
        </w:rPr>
        <w:t xml:space="preserve">․ </w:t>
      </w:r>
      <w:r w:rsidRPr="002A06E9">
        <w:rPr>
          <w:lang w:val="hy-AM"/>
        </w:rPr>
        <w:t>ՀԱՄԱՅՆՔԻ</w:t>
      </w:r>
      <w:r>
        <w:rPr>
          <w:lang w:val="hy-AM"/>
        </w:rPr>
        <w:t xml:space="preserve"> 2023</w:t>
      </w:r>
      <w:r w:rsidR="00F124A3" w:rsidRPr="00F124A3">
        <w:rPr>
          <w:lang w:val="hy-AM"/>
        </w:rPr>
        <w:t xml:space="preserve"> </w:t>
      </w:r>
      <w:r w:rsidRPr="002A06E9">
        <w:rPr>
          <w:lang w:val="hy-AM"/>
        </w:rPr>
        <w:t>Թ</w:t>
      </w:r>
      <w:r w:rsidRPr="007F70D2">
        <w:rPr>
          <w:lang w:val="hy-AM"/>
        </w:rPr>
        <w:t>.</w:t>
      </w:r>
      <w:r w:rsidRPr="002A06E9">
        <w:rPr>
          <w:lang w:val="hy-AM"/>
        </w:rPr>
        <w:t xml:space="preserve"> ՏԱՊ-Ի ՖԻՆԱՆՍԱՎՈՐՄԱՆ ՊԼԱՆԸ</w:t>
      </w:r>
      <w:bookmarkEnd w:id="7"/>
    </w:p>
    <w:p w:rsidR="00941CC7" w:rsidRPr="00941CC7" w:rsidRDefault="00941CC7" w:rsidP="00941CC7">
      <w:pPr>
        <w:spacing w:after="0"/>
        <w:rPr>
          <w:sz w:val="20"/>
          <w:lang w:val="hy-AM"/>
        </w:rPr>
      </w:pPr>
    </w:p>
    <w:p w:rsidR="00EE7821" w:rsidRDefault="0005453A" w:rsidP="00941CC7">
      <w:pPr>
        <w:spacing w:after="0"/>
        <w:ind w:firstLine="357"/>
        <w:jc w:val="right"/>
        <w:rPr>
          <w:rFonts w:cs="Sylfaen"/>
          <w:color w:val="000000" w:themeColor="text1"/>
          <w:sz w:val="24"/>
          <w:szCs w:val="20"/>
          <w:lang w:val="hy-AM"/>
        </w:rPr>
      </w:pPr>
      <w:r w:rsidRPr="0005453A">
        <w:rPr>
          <w:rFonts w:cs="Sylfaen"/>
          <w:color w:val="000000" w:themeColor="text1"/>
          <w:sz w:val="24"/>
          <w:szCs w:val="20"/>
          <w:lang w:val="hy-AM"/>
        </w:rPr>
        <w:t>Աղյուսակ 7</w:t>
      </w:r>
      <w:r w:rsidRPr="0005453A">
        <w:rPr>
          <w:rFonts w:ascii="MS Mincho" w:eastAsia="MS Mincho" w:hAnsi="MS Mincho" w:cs="MS Mincho" w:hint="eastAsia"/>
          <w:color w:val="000000" w:themeColor="text1"/>
          <w:sz w:val="24"/>
          <w:szCs w:val="20"/>
          <w:lang w:val="hy-AM"/>
        </w:rPr>
        <w:t>․</w:t>
      </w:r>
      <w:r w:rsidRPr="0005453A">
        <w:rPr>
          <w:rFonts w:cs="Sylfaen"/>
          <w:color w:val="000000" w:themeColor="text1"/>
          <w:sz w:val="24"/>
          <w:szCs w:val="20"/>
          <w:lang w:val="hy-AM"/>
        </w:rPr>
        <w:t>ՏԱՊ-ի ֆինանսավորման պլանը՝ ըստ համայնքի ղեկավարի լիազորությունների ոլորտների</w:t>
      </w:r>
    </w:p>
    <w:tbl>
      <w:tblPr>
        <w:tblStyle w:val="-511"/>
        <w:tblW w:w="5095" w:type="pct"/>
        <w:tblLayout w:type="fixed"/>
        <w:tblLook w:val="04A0" w:firstRow="1" w:lastRow="0" w:firstColumn="1" w:lastColumn="0" w:noHBand="0" w:noVBand="1"/>
      </w:tblPr>
      <w:tblGrid>
        <w:gridCol w:w="555"/>
        <w:gridCol w:w="742"/>
        <w:gridCol w:w="563"/>
        <w:gridCol w:w="646"/>
        <w:gridCol w:w="557"/>
        <w:gridCol w:w="1432"/>
        <w:gridCol w:w="1407"/>
        <w:gridCol w:w="1446"/>
        <w:gridCol w:w="1276"/>
        <w:gridCol w:w="563"/>
        <w:gridCol w:w="646"/>
        <w:gridCol w:w="557"/>
      </w:tblGrid>
      <w:tr w:rsidR="00EF6F1A" w:rsidRPr="00061D2A" w:rsidTr="008F2A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top w:val="single" w:sz="4" w:space="0" w:color="E2EFD9" w:themeColor="accent6" w:themeTint="33"/>
              <w:left w:val="single" w:sz="4" w:space="0" w:color="E2EFD9" w:themeColor="accent6" w:themeTint="33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896" w:type="pct"/>
            <w:gridSpan w:val="5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Ծրագրի անվանումը</w:t>
            </w:r>
          </w:p>
        </w:tc>
        <w:tc>
          <w:tcPr>
            <w:tcW w:w="677" w:type="pct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8" w:space="0" w:color="000000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AF1ECD">
            <w:pPr>
              <w:spacing w:line="2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0"/>
                <w:szCs w:val="20"/>
                <w:lang w:val="hy-AM"/>
              </w:rPr>
              <w:t>Ծրագրի արժեքը (հազ. դրամ)</w:t>
            </w:r>
          </w:p>
        </w:tc>
        <w:tc>
          <w:tcPr>
            <w:tcW w:w="2160" w:type="pct"/>
            <w:gridSpan w:val="5"/>
            <w:tcBorders>
              <w:top w:val="single" w:sz="4" w:space="0" w:color="E2EFD9" w:themeColor="accent6" w:themeTint="33"/>
              <w:left w:val="single" w:sz="8" w:space="0" w:color="000000"/>
              <w:bottom w:val="single" w:sz="4" w:space="0" w:color="E2EFD9" w:themeColor="accent6" w:themeTint="33"/>
              <w:right w:val="single" w:sz="2" w:space="0" w:color="FFFFFF" w:themeColor="background1"/>
            </w:tcBorders>
            <w:shd w:val="clear" w:color="auto" w:fill="2F5496" w:themeFill="accent5" w:themeFillShade="BF"/>
            <w:vAlign w:val="center"/>
          </w:tcPr>
          <w:p w:rsidR="00EF6F1A" w:rsidRPr="00AF1ECD" w:rsidRDefault="00EF6F1A" w:rsidP="00EF6F1A">
            <w:pPr>
              <w:spacing w:line="20" w:lineRule="atLeast"/>
              <w:ind w:right="227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sz w:val="22"/>
                <w:szCs w:val="20"/>
                <w:lang w:val="hy-AM"/>
              </w:rPr>
              <w:t>Ծրագրի ֆինանսավորման աղբյուր</w:t>
            </w:r>
          </w:p>
        </w:tc>
      </w:tr>
      <w:tr w:rsidR="00DA51E6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tcBorders>
              <w:top w:val="single" w:sz="4" w:space="0" w:color="E2EFD9" w:themeColor="accent6" w:themeTint="33"/>
            </w:tcBorders>
            <w:shd w:val="clear" w:color="auto" w:fill="2F5496" w:themeFill="accent5" w:themeFillShade="BF"/>
          </w:tcPr>
          <w:p w:rsidR="00E82FAA" w:rsidRPr="00061D2A" w:rsidRDefault="00E82FAA" w:rsidP="00FE3BA4">
            <w:pPr>
              <w:spacing w:line="20" w:lineRule="atLeast"/>
              <w:jc w:val="left"/>
              <w:rPr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896" w:type="pct"/>
            <w:gridSpan w:val="5"/>
            <w:tcBorders>
              <w:top w:val="single" w:sz="4" w:space="0" w:color="E2EFD9" w:themeColor="accent6" w:themeTint="33"/>
            </w:tcBorders>
          </w:tcPr>
          <w:p w:rsidR="00E82FAA" w:rsidRPr="00061D2A" w:rsidRDefault="00E82FAA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77" w:type="pct"/>
            <w:tcBorders>
              <w:top w:val="single" w:sz="4" w:space="0" w:color="E2EFD9" w:themeColor="accent6" w:themeTint="33"/>
            </w:tcBorders>
          </w:tcPr>
          <w:p w:rsidR="00E82FAA" w:rsidRPr="00061D2A" w:rsidRDefault="00E82FAA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96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061D2A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614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Պետական բյուջե</w:t>
            </w:r>
          </w:p>
        </w:tc>
        <w:tc>
          <w:tcPr>
            <w:tcW w:w="271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Դոնոր կազմակերպություններ</w:t>
            </w:r>
          </w:p>
        </w:tc>
        <w:tc>
          <w:tcPr>
            <w:tcW w:w="311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Բկակիչների </w:t>
            </w: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համագործակցություն</w:t>
            </w:r>
          </w:p>
        </w:tc>
        <w:tc>
          <w:tcPr>
            <w:tcW w:w="268" w:type="pct"/>
            <w:tcBorders>
              <w:top w:val="single" w:sz="4" w:space="0" w:color="E2EFD9" w:themeColor="accent6" w:themeTint="33"/>
            </w:tcBorders>
            <w:textDirection w:val="btLr"/>
            <w:vAlign w:val="center"/>
          </w:tcPr>
          <w:p w:rsidR="00E82FAA" w:rsidRPr="00E66565" w:rsidRDefault="00E82FAA" w:rsidP="00EF6F1A">
            <w:pPr>
              <w:spacing w:line="20" w:lineRule="atLeast"/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</w:rPr>
            </w:pPr>
            <w:r w:rsidRPr="00061D2A">
              <w:rPr>
                <w:color w:val="000000" w:themeColor="text1"/>
                <w:sz w:val="20"/>
                <w:szCs w:val="20"/>
                <w:lang w:val="hy-AM"/>
              </w:rPr>
              <w:t>Այլ  աղբյուրնե</w:t>
            </w:r>
          </w:p>
        </w:tc>
      </w:tr>
      <w:tr w:rsidR="009A5671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9A5671" w:rsidRPr="009A5671" w:rsidRDefault="009A5671" w:rsidP="00EF6F1A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A5671">
              <w:rPr>
                <w:b/>
                <w:color w:val="000000" w:themeColor="text1"/>
                <w:sz w:val="20"/>
                <w:szCs w:val="20"/>
                <w:lang w:val="hy-AM"/>
              </w:rPr>
              <w:t>Ոլորտ 1. Ընդհանուր</w:t>
            </w:r>
          </w:p>
        </w:tc>
      </w:tr>
      <w:tr w:rsidR="009A5671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E82FAA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1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  <w:tc>
          <w:tcPr>
            <w:tcW w:w="677" w:type="pct"/>
            <w:vAlign w:val="center"/>
          </w:tcPr>
          <w:p w:rsidR="00E82FAA" w:rsidRPr="002E4326" w:rsidRDefault="001D5512" w:rsidP="001D5512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="00CF7D28"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1D5512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223B02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A51E6" w:rsidRPr="00061D2A" w:rsidTr="008F2AF4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E82FAA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2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sz w:val="20"/>
                <w:szCs w:val="20"/>
                <w:lang w:val="hy-AM"/>
              </w:rPr>
              <w:t>Կառավարչական աշխատանքների կազմակերպման արդիականացում</w:t>
            </w:r>
          </w:p>
        </w:tc>
        <w:tc>
          <w:tcPr>
            <w:tcW w:w="677" w:type="pct"/>
            <w:vAlign w:val="center"/>
          </w:tcPr>
          <w:p w:rsidR="00E82FAA" w:rsidRPr="002E4326" w:rsidRDefault="002054A4" w:rsidP="00507CA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 </w:t>
            </w:r>
            <w:r w:rsidR="00507CA8" w:rsidRPr="002E4326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696" w:type="pct"/>
            <w:vAlign w:val="center"/>
          </w:tcPr>
          <w:p w:rsidR="00E82FAA" w:rsidRPr="002E4326" w:rsidRDefault="00507CA8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DA51E6" w:rsidRPr="00542F41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8F2AF4" w:rsidRDefault="008F2AF4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</w:t>
            </w:r>
          </w:p>
        </w:tc>
        <w:tc>
          <w:tcPr>
            <w:tcW w:w="1896" w:type="pct"/>
            <w:gridSpan w:val="5"/>
          </w:tcPr>
          <w:p w:rsidR="00E82FAA" w:rsidRPr="00FE3BA4" w:rsidRDefault="00AF412E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b w:val="0"/>
                <w:sz w:val="20"/>
                <w:szCs w:val="20"/>
                <w:lang w:val="hy-AM"/>
              </w:rPr>
              <w:t xml:space="preserve">Խոյ </w:t>
            </w:r>
            <w:r w:rsidR="00F124A3" w:rsidRPr="00FE3BA4">
              <w:rPr>
                <w:b w:val="0"/>
                <w:sz w:val="20"/>
                <w:szCs w:val="20"/>
                <w:lang w:val="hy-AM"/>
              </w:rPr>
              <w:t>համայնքապետարանի վարչական շենքի բարեկարգում</w:t>
            </w:r>
          </w:p>
        </w:tc>
        <w:tc>
          <w:tcPr>
            <w:tcW w:w="677" w:type="pct"/>
            <w:vAlign w:val="center"/>
          </w:tcPr>
          <w:p w:rsidR="00E82FAA" w:rsidRPr="002E4326" w:rsidRDefault="00C42517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  <w:r w:rsidR="00E13B54" w:rsidRPr="002E4326">
              <w:rPr>
                <w:rFonts w:ascii="Sylfaen" w:hAnsi="Sylfaen"/>
                <w:sz w:val="22"/>
                <w:szCs w:val="20"/>
                <w:lang w:val="hy-AM"/>
              </w:rPr>
              <w:t>5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C42517" w:rsidP="002054A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  <w:r w:rsidR="00E13B54" w:rsidRPr="002E4326">
              <w:rPr>
                <w:rFonts w:ascii="Sylfaen" w:hAnsi="Sylfaen"/>
                <w:sz w:val="22"/>
                <w:szCs w:val="20"/>
                <w:lang w:val="hy-AM"/>
              </w:rPr>
              <w:t>5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335DEC" w:rsidTr="008F2AF4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554C83" w:rsidRDefault="008F2AF4" w:rsidP="00FE3BA4">
            <w:pPr>
              <w:spacing w:line="20" w:lineRule="atLeast"/>
              <w:jc w:val="left"/>
              <w:rPr>
                <w:rFonts w:ascii="Cambria Math" w:hAnsi="Cambria Math"/>
                <w:b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4</w:t>
            </w:r>
            <w:r w:rsidR="00554C83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Ավտոպահեստամասերի ձեռքբերում</w:t>
            </w:r>
          </w:p>
        </w:tc>
        <w:tc>
          <w:tcPr>
            <w:tcW w:w="677" w:type="pct"/>
            <w:vAlign w:val="center"/>
          </w:tcPr>
          <w:p w:rsidR="00E82FAA" w:rsidRPr="002E4326" w:rsidRDefault="00E13B54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E13B54" w:rsidP="002054A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  <w:vAlign w:val="center"/>
          </w:tcPr>
          <w:p w:rsidR="009A5671" w:rsidRPr="009A5671" w:rsidRDefault="009A5671" w:rsidP="00AF1ECD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A5671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9A5671" w:rsidRPr="002E4326" w:rsidRDefault="00507CA8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838327,2</w:t>
            </w:r>
          </w:p>
        </w:tc>
        <w:tc>
          <w:tcPr>
            <w:tcW w:w="696" w:type="pct"/>
            <w:shd w:val="clear" w:color="auto" w:fill="FFE7FF"/>
          </w:tcPr>
          <w:p w:rsidR="009A5671" w:rsidRPr="002E4326" w:rsidRDefault="00507CA8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4326">
              <w:rPr>
                <w:sz w:val="20"/>
                <w:szCs w:val="20"/>
                <w:lang w:val="hy-AM"/>
              </w:rPr>
              <w:t>838327,2</w:t>
            </w:r>
          </w:p>
        </w:tc>
        <w:tc>
          <w:tcPr>
            <w:tcW w:w="614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9A5671" w:rsidRPr="00061D2A" w:rsidRDefault="009A5671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9A5671" w:rsidRPr="002E4326" w:rsidRDefault="009A5671" w:rsidP="00EF6F1A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b/>
                <w:color w:val="000000" w:themeColor="text1"/>
                <w:sz w:val="20"/>
                <w:szCs w:val="20"/>
                <w:lang w:val="hy-AM"/>
              </w:rPr>
              <w:t>Ոլորտ 2. Պաշտպանություն</w:t>
            </w:r>
          </w:p>
        </w:tc>
      </w:tr>
      <w:tr w:rsidR="009A5671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F124A3" w:rsidRPr="00F124A3" w:rsidRDefault="008F2AF4" w:rsidP="00FE3BA4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="00F124A3">
              <w:rPr>
                <w:sz w:val="20"/>
                <w:szCs w:val="20"/>
                <w:lang w:val="hy-AM"/>
              </w:rPr>
              <w:t>.</w:t>
            </w:r>
          </w:p>
        </w:tc>
        <w:tc>
          <w:tcPr>
            <w:tcW w:w="1896" w:type="pct"/>
            <w:gridSpan w:val="5"/>
          </w:tcPr>
          <w:p w:rsidR="00F124A3" w:rsidRPr="00FE3BA4" w:rsidRDefault="00F124A3" w:rsidP="00FE3BA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Արտակարգ իրավիճակներից բնակչության պաշտպանություն</w:t>
            </w:r>
          </w:p>
        </w:tc>
        <w:tc>
          <w:tcPr>
            <w:tcW w:w="677" w:type="pct"/>
            <w:vAlign w:val="center"/>
          </w:tcPr>
          <w:p w:rsidR="00F124A3" w:rsidRPr="002E4326" w:rsidRDefault="0078346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F124A3" w:rsidRPr="002E4326" w:rsidRDefault="0078346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F124A3" w:rsidRPr="00A0631C" w:rsidRDefault="00F124A3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F124A3" w:rsidRPr="00061D2A" w:rsidRDefault="00F124A3" w:rsidP="00EF6F1A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CF7D28" w:rsidRPr="00061D2A" w:rsidTr="00992333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tcBorders>
              <w:bottom w:val="single" w:sz="2" w:space="0" w:color="FFFFFF" w:themeColor="background1"/>
            </w:tcBorders>
            <w:shd w:val="clear" w:color="auto" w:fill="FFD1FF"/>
            <w:vAlign w:val="center"/>
          </w:tcPr>
          <w:p w:rsidR="00CF7D28" w:rsidRPr="00AF1ECD" w:rsidRDefault="00CF7D28" w:rsidP="00CF7D28">
            <w:pPr>
              <w:spacing w:line="20" w:lineRule="atLeast"/>
              <w:rPr>
                <w:rFonts w:cs="Arial"/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CF7D28" w:rsidRPr="002E4326" w:rsidRDefault="00E13B54" w:rsidP="00CF7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E4326">
              <w:rPr>
                <w:rFonts w:ascii="Sylfaen" w:hAnsi="Sylfaen"/>
                <w:b w:val="0"/>
                <w:sz w:val="22"/>
                <w:szCs w:val="20"/>
                <w:lang w:val="hy-AM"/>
              </w:rPr>
              <w:t>500,0</w:t>
            </w:r>
          </w:p>
        </w:tc>
        <w:tc>
          <w:tcPr>
            <w:tcW w:w="696" w:type="pct"/>
            <w:shd w:val="clear" w:color="auto" w:fill="FFE7FF"/>
          </w:tcPr>
          <w:p w:rsidR="00CF7D28" w:rsidRPr="002E4326" w:rsidRDefault="00E13B54" w:rsidP="00CF7D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E4326">
              <w:rPr>
                <w:rFonts w:ascii="Sylfaen" w:hAnsi="Sylfaen"/>
                <w:b w:val="0"/>
                <w:sz w:val="22"/>
                <w:szCs w:val="20"/>
                <w:lang w:val="hy-AM"/>
              </w:rPr>
              <w:t>500,0</w:t>
            </w:r>
          </w:p>
        </w:tc>
        <w:tc>
          <w:tcPr>
            <w:tcW w:w="614" w:type="pct"/>
            <w:shd w:val="clear" w:color="auto" w:fill="FFE7FF"/>
            <w:vAlign w:val="center"/>
          </w:tcPr>
          <w:p w:rsidR="00CF7D28" w:rsidRPr="00A0631C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CF7D28" w:rsidRPr="00061D2A" w:rsidRDefault="00CF7D28" w:rsidP="00CF7D2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tcBorders>
              <w:top w:val="single" w:sz="2" w:space="0" w:color="FFFFFF" w:themeColor="background1"/>
            </w:tcBorders>
            <w:vAlign w:val="center"/>
          </w:tcPr>
          <w:p w:rsidR="009A5671" w:rsidRPr="002E4326" w:rsidRDefault="009A5671" w:rsidP="00A0631C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  <w:t>Ոլորտ 3. Քաղաքաշինություն</w:t>
            </w:r>
          </w:p>
        </w:tc>
      </w:tr>
      <w:tr w:rsidR="009A5671" w:rsidRPr="00061D2A" w:rsidTr="008F2AF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E82FAA" w:rsidRPr="00F00920" w:rsidRDefault="00E82FAA" w:rsidP="00FE3BA4">
            <w:pPr>
              <w:spacing w:line="20" w:lineRule="atLeast"/>
              <w:jc w:val="left"/>
              <w:rPr>
                <w:b/>
                <w:sz w:val="20"/>
                <w:szCs w:val="20"/>
              </w:rPr>
            </w:pPr>
            <w:r w:rsidRPr="00F00920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E82FAA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Ասֆալտապատում</w:t>
            </w:r>
          </w:p>
        </w:tc>
        <w:tc>
          <w:tcPr>
            <w:tcW w:w="677" w:type="pct"/>
            <w:vAlign w:val="center"/>
          </w:tcPr>
          <w:p w:rsidR="00E82FAA" w:rsidRPr="002E4326" w:rsidRDefault="0078346C" w:rsidP="0078346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10000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E82FAA" w:rsidRPr="002E4326" w:rsidRDefault="0078346C" w:rsidP="0078346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E82FAA" w:rsidRPr="00B04141" w:rsidRDefault="00E82FAA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E82FAA" w:rsidRPr="00B04141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E82FAA" w:rsidRPr="00061D2A" w:rsidRDefault="00E82FAA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8346C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78346C" w:rsidRPr="00FE3BA4" w:rsidRDefault="0078346C" w:rsidP="0078346C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2․</w:t>
            </w:r>
          </w:p>
        </w:tc>
        <w:tc>
          <w:tcPr>
            <w:tcW w:w="1896" w:type="pct"/>
            <w:gridSpan w:val="5"/>
          </w:tcPr>
          <w:p w:rsidR="0078346C" w:rsidRPr="00FE3BA4" w:rsidRDefault="0078346C" w:rsidP="0078346C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Ասֆալտի փոսային վերանորոգում</w:t>
            </w: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677" w:type="pct"/>
            <w:vAlign w:val="center"/>
          </w:tcPr>
          <w:p w:rsidR="0078346C" w:rsidRPr="002E4326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78346C" w:rsidRPr="002E4326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78346C" w:rsidRPr="00B04141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78346C" w:rsidRPr="00B04141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78346C" w:rsidRPr="00061D2A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78346C" w:rsidRPr="00061D2A" w:rsidRDefault="0078346C" w:rsidP="0078346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9A5671" w:rsidRPr="00061D2A" w:rsidTr="008F2AF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F124A3" w:rsidRPr="00FE3BA4" w:rsidRDefault="00FE3BA4" w:rsidP="00FE3BA4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3․</w:t>
            </w:r>
          </w:p>
        </w:tc>
        <w:tc>
          <w:tcPr>
            <w:tcW w:w="1896" w:type="pct"/>
            <w:gridSpan w:val="5"/>
          </w:tcPr>
          <w:p w:rsidR="00F124A3" w:rsidRPr="00FE3BA4" w:rsidRDefault="00F124A3" w:rsidP="00FE3BA4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>Լուսավորություն</w:t>
            </w:r>
          </w:p>
        </w:tc>
        <w:tc>
          <w:tcPr>
            <w:tcW w:w="677" w:type="pct"/>
            <w:vAlign w:val="center"/>
          </w:tcPr>
          <w:p w:rsidR="00F124A3" w:rsidRPr="002E4326" w:rsidRDefault="00E13B54" w:rsidP="00E13B5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20997</w:t>
            </w:r>
            <w:r w:rsidR="002054A4"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="002054A4"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F124A3" w:rsidRPr="002E4326" w:rsidRDefault="00E13B5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20997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  <w:vAlign w:val="center"/>
          </w:tcPr>
          <w:p w:rsidR="00F124A3" w:rsidRPr="00B04141" w:rsidRDefault="00F124A3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F124A3" w:rsidRPr="00B04141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F124A3" w:rsidRPr="00061D2A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F124A3" w:rsidRPr="00061D2A" w:rsidRDefault="00F124A3" w:rsidP="00EF6F1A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FE3BA4" w:rsidRDefault="00E13B54" w:rsidP="00A0631C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4</w:t>
            </w:r>
            <w:r w:rsidR="00A0631C">
              <w:rPr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A0631C" w:rsidRPr="00FE3BA4" w:rsidRDefault="00E13B54" w:rsidP="00A0631C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Փողոցների </w:t>
            </w:r>
            <w:r w:rsidR="00A0631C" w:rsidRPr="00FE3BA4"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 գազաֆիկացում</w:t>
            </w:r>
          </w:p>
        </w:tc>
        <w:tc>
          <w:tcPr>
            <w:tcW w:w="677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696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614" w:type="pct"/>
            <w:vAlign w:val="center"/>
          </w:tcPr>
          <w:p w:rsidR="00A0631C" w:rsidRPr="00B04141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2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B04141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995DC7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A0631C" w:rsidRPr="00AF1ECD" w:rsidRDefault="00A0631C" w:rsidP="00A0631C">
            <w:pPr>
              <w:spacing w:line="20" w:lineRule="atLeast"/>
              <w:rPr>
                <w:b/>
                <w:color w:val="auto"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A0631C" w:rsidRPr="002E4326" w:rsidRDefault="00E13B54" w:rsidP="00E13B5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79656,2</w:t>
            </w:r>
          </w:p>
        </w:tc>
        <w:tc>
          <w:tcPr>
            <w:tcW w:w="696" w:type="pct"/>
            <w:shd w:val="clear" w:color="auto" w:fill="FFE7FF"/>
          </w:tcPr>
          <w:p w:rsidR="00CF7D28" w:rsidRPr="002E4326" w:rsidRDefault="00E13B5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79656,2</w:t>
            </w:r>
          </w:p>
          <w:p w:rsidR="00CF7D28" w:rsidRPr="002E4326" w:rsidRDefault="00CF7D28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</w:p>
        </w:tc>
        <w:tc>
          <w:tcPr>
            <w:tcW w:w="614" w:type="pct"/>
            <w:shd w:val="clear" w:color="auto" w:fill="FFE7FF"/>
          </w:tcPr>
          <w:p w:rsidR="00A0631C" w:rsidRPr="00B04141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A0631C" w:rsidRPr="00B04141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9A5671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A0631C" w:rsidRPr="009A5671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rFonts w:ascii="Sylfaen" w:hAnsi="Sylfaen"/>
                <w:b/>
                <w:color w:val="000000" w:themeColor="text1"/>
                <w:sz w:val="22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A0631C" w:rsidRPr="00542F41" w:rsidTr="008F2AF4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554C83" w:rsidRDefault="00A0631C" w:rsidP="00A0631C">
            <w:pPr>
              <w:spacing w:line="20" w:lineRule="atLeast"/>
              <w:jc w:val="left"/>
              <w:rPr>
                <w:rFonts w:ascii="Cambria Math" w:hAnsi="Cambria Math"/>
                <w:sz w:val="20"/>
                <w:szCs w:val="20"/>
                <w:lang w:val="hy-AM"/>
              </w:rPr>
            </w:pPr>
            <w:r w:rsidRPr="00F00920">
              <w:rPr>
                <w:sz w:val="20"/>
                <w:szCs w:val="20"/>
              </w:rPr>
              <w:t>1</w:t>
            </w:r>
            <w:r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A0631C" w:rsidRPr="00554C83" w:rsidRDefault="00A0631C" w:rsidP="00A0631C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վարչական </w:t>
            </w:r>
            <w:r w:rsidRPr="00554C83">
              <w:rPr>
                <w:b w:val="0"/>
                <w:sz w:val="20"/>
                <w:szCs w:val="20"/>
                <w:lang w:val="hy-AM"/>
              </w:rPr>
              <w:t>տարածքում  աղբահանության, սանիտարական մաքրման  և  բարեկարգման  աշխատանքների կազմակերպում</w:t>
            </w:r>
          </w:p>
        </w:tc>
        <w:tc>
          <w:tcPr>
            <w:tcW w:w="677" w:type="pct"/>
            <w:vAlign w:val="center"/>
          </w:tcPr>
          <w:p w:rsidR="00A0631C" w:rsidRPr="002E4326" w:rsidRDefault="008F2AF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 w:cs="Arial"/>
                <w:sz w:val="22"/>
                <w:szCs w:val="20"/>
                <w:lang w:val="hy-AM"/>
              </w:rPr>
              <w:t>123</w:t>
            </w:r>
            <w:r w:rsidR="00A0631C" w:rsidRPr="002E4326">
              <w:rPr>
                <w:rFonts w:ascii="Sylfaen" w:hAnsi="Sylfaen" w:cs="Arial"/>
                <w:sz w:val="22"/>
                <w:szCs w:val="20"/>
                <w:lang w:val="en-US"/>
              </w:rPr>
              <w:t> 000.0</w:t>
            </w:r>
          </w:p>
        </w:tc>
        <w:tc>
          <w:tcPr>
            <w:tcW w:w="696" w:type="pct"/>
            <w:vAlign w:val="center"/>
          </w:tcPr>
          <w:p w:rsidR="00A0631C" w:rsidRPr="002E4326" w:rsidRDefault="008F2AF4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 w:cs="Arial"/>
                <w:sz w:val="22"/>
                <w:szCs w:val="20"/>
                <w:lang w:val="hy-AM"/>
              </w:rPr>
              <w:t xml:space="preserve">123 </w:t>
            </w:r>
            <w:r w:rsidR="00A0631C" w:rsidRPr="002E4326">
              <w:rPr>
                <w:rFonts w:ascii="Sylfaen" w:hAnsi="Sylfaen" w:cs="Arial"/>
                <w:sz w:val="22"/>
                <w:szCs w:val="20"/>
                <w:lang w:val="en-US"/>
              </w:rPr>
              <w:t>000.0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542F41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554C83" w:rsidRDefault="008F2AF4" w:rsidP="00A0631C">
            <w:pPr>
              <w:spacing w:line="20" w:lineRule="atLeast"/>
              <w:jc w:val="left"/>
              <w:rPr>
                <w:rFonts w:ascii="Cambria Math" w:hAnsi="Cambria Math"/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2</w:t>
            </w:r>
            <w:r w:rsidR="00A0631C">
              <w:rPr>
                <w:rFonts w:ascii="Cambria Math" w:hAnsi="Cambria Math"/>
                <w:sz w:val="20"/>
                <w:szCs w:val="20"/>
                <w:lang w:val="hy-AM"/>
              </w:rPr>
              <w:t>․</w:t>
            </w:r>
          </w:p>
        </w:tc>
        <w:tc>
          <w:tcPr>
            <w:tcW w:w="1896" w:type="pct"/>
            <w:gridSpan w:val="5"/>
          </w:tcPr>
          <w:p w:rsidR="00A0631C" w:rsidRPr="00554C83" w:rsidRDefault="00A0631C" w:rsidP="00E13B54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</w:t>
            </w:r>
            <w:r w:rsidR="00E13B54">
              <w:rPr>
                <w:b w:val="0"/>
                <w:color w:val="000000" w:themeColor="text1"/>
                <w:sz w:val="20"/>
                <w:lang w:val="hy-AM"/>
              </w:rPr>
              <w:t>ում</w:t>
            </w: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 տանիքիների վերանորոգման շինարարական աշխատանքներ</w:t>
            </w:r>
          </w:p>
        </w:tc>
        <w:tc>
          <w:tcPr>
            <w:tcW w:w="677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1000,0</w:t>
            </w:r>
          </w:p>
        </w:tc>
        <w:tc>
          <w:tcPr>
            <w:tcW w:w="696" w:type="pct"/>
            <w:vAlign w:val="center"/>
          </w:tcPr>
          <w:p w:rsidR="00A0631C" w:rsidRPr="002E4326" w:rsidRDefault="00476850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1000,0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4E76E9" w:rsidRPr="00061D2A" w:rsidTr="008F2AF4">
        <w:trPr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4E76E9" w:rsidRPr="00AF1ECD" w:rsidRDefault="004E76E9" w:rsidP="004E76E9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vAlign w:val="center"/>
          </w:tcPr>
          <w:p w:rsidR="004E76E9" w:rsidRPr="002E4326" w:rsidRDefault="00476850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124000,0</w:t>
            </w:r>
          </w:p>
        </w:tc>
        <w:tc>
          <w:tcPr>
            <w:tcW w:w="696" w:type="pct"/>
            <w:vAlign w:val="center"/>
          </w:tcPr>
          <w:p w:rsidR="004E76E9" w:rsidRPr="002E4326" w:rsidRDefault="00476850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124000,0</w:t>
            </w:r>
          </w:p>
        </w:tc>
        <w:tc>
          <w:tcPr>
            <w:tcW w:w="614" w:type="pct"/>
            <w:shd w:val="clear" w:color="auto" w:fill="FFE7FF"/>
          </w:tcPr>
          <w:p w:rsidR="004E76E9" w:rsidRPr="00321947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  <w:shd w:val="clear" w:color="auto" w:fill="FFE7FF"/>
          </w:tcPr>
          <w:p w:rsidR="004E76E9" w:rsidRPr="00061D2A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4E76E9" w:rsidRPr="00321947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4E76E9" w:rsidRPr="00061D2A" w:rsidRDefault="004E76E9" w:rsidP="004E76E9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A0631C" w:rsidRPr="00061D2A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b/>
                <w:color w:val="000000" w:themeColor="text1"/>
                <w:sz w:val="22"/>
                <w:szCs w:val="20"/>
                <w:lang w:val="hy-AM"/>
              </w:rPr>
              <w:t>Ոլորտ 5. Հողօգտագործում</w:t>
            </w:r>
          </w:p>
        </w:tc>
      </w:tr>
      <w:tr w:rsidR="008F2AF4" w:rsidRPr="001763CC" w:rsidTr="002E4326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A0631C" w:rsidRPr="00061D2A" w:rsidRDefault="00A0631C" w:rsidP="00A0631C">
            <w:pPr>
              <w:spacing w:line="20" w:lineRule="atLeast"/>
              <w:jc w:val="lef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sz w:val="20"/>
                <w:szCs w:val="20"/>
              </w:rPr>
              <w:lastRenderedPageBreak/>
              <w:t>1</w:t>
            </w:r>
            <w:r w:rsidRPr="00554C83">
              <w:rPr>
                <w:rFonts w:ascii="Cambria Math" w:hAnsi="Cambria Math" w:cs="Cambria Math"/>
                <w:sz w:val="20"/>
                <w:szCs w:val="20"/>
              </w:rPr>
              <w:t>․</w:t>
            </w:r>
          </w:p>
        </w:tc>
        <w:tc>
          <w:tcPr>
            <w:tcW w:w="1896" w:type="pct"/>
            <w:gridSpan w:val="5"/>
            <w:shd w:val="clear" w:color="auto" w:fill="BDD6EE" w:themeFill="accent1" w:themeFillTint="66"/>
          </w:tcPr>
          <w:p w:rsidR="00A0631C" w:rsidRPr="00554C83" w:rsidRDefault="00A0631C" w:rsidP="00A0631C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sz w:val="20"/>
                <w:szCs w:val="20"/>
                <w:lang w:val="hy-AM"/>
              </w:rPr>
              <w:t>Գեոդեզիա և քարտեզագրում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A0631C" w:rsidRPr="002E4326" w:rsidRDefault="00507CA8" w:rsidP="00507CA8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85</w:t>
            </w:r>
            <w:r w:rsidR="00A0631C"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96" w:type="pct"/>
            <w:vAlign w:val="center"/>
          </w:tcPr>
          <w:p w:rsidR="00A0631C" w:rsidRPr="002E4326" w:rsidRDefault="00507CA8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 5</w:t>
            </w:r>
            <w:r w:rsidR="00A0631C"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14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A0631C" w:rsidRPr="00061D2A" w:rsidRDefault="00A0631C" w:rsidP="00A0631C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507CA8" w:rsidRPr="001763CC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507CA8" w:rsidRPr="00AF1ECD" w:rsidRDefault="00507CA8" w:rsidP="00507CA8">
            <w:pPr>
              <w:spacing w:line="20" w:lineRule="atLeast"/>
              <w:rPr>
                <w:b/>
                <w:sz w:val="20"/>
                <w:szCs w:val="20"/>
                <w:lang w:val="hy-AM"/>
              </w:rPr>
            </w:pPr>
            <w:r w:rsidRPr="00AF1ECD">
              <w:rPr>
                <w:b/>
                <w:color w:val="auto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507CA8" w:rsidRPr="002E4326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85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00.0</w:t>
            </w:r>
          </w:p>
        </w:tc>
        <w:tc>
          <w:tcPr>
            <w:tcW w:w="696" w:type="pct"/>
            <w:shd w:val="clear" w:color="auto" w:fill="DEEAF6" w:themeFill="accent1" w:themeFillTint="33"/>
            <w:vAlign w:val="center"/>
          </w:tcPr>
          <w:p w:rsidR="00507CA8" w:rsidRPr="002E4326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 500.0</w:t>
            </w:r>
          </w:p>
        </w:tc>
        <w:tc>
          <w:tcPr>
            <w:tcW w:w="614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507CA8" w:rsidRPr="00061D2A" w:rsidRDefault="00507CA8" w:rsidP="00507CA8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0631C" w:rsidRPr="00061D2A" w:rsidTr="002E4326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auto"/>
            <w:vAlign w:val="center"/>
          </w:tcPr>
          <w:p w:rsidR="00A0631C" w:rsidRPr="002E4326" w:rsidRDefault="00A0631C" w:rsidP="00A0631C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b/>
                <w:color w:val="000000" w:themeColor="text1"/>
                <w:sz w:val="22"/>
                <w:szCs w:val="20"/>
                <w:lang w:val="hy-AM"/>
              </w:rPr>
              <w:t>Ոլորտ 6. Տրանսպորտ</w:t>
            </w:r>
          </w:p>
        </w:tc>
      </w:tr>
      <w:tr w:rsidR="008F2AF4" w:rsidRPr="00061D2A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>
              <w:rPr>
                <w:b w:val="0"/>
                <w:color w:val="000000" w:themeColor="text1"/>
                <w:sz w:val="20"/>
                <w:lang w:val="hy-AM"/>
              </w:rPr>
              <w:t xml:space="preserve">Ճանապարհային աշխատանքներ 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17439,8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17439,8</w:t>
            </w:r>
          </w:p>
        </w:tc>
        <w:tc>
          <w:tcPr>
            <w:tcW w:w="614" w:type="pct"/>
          </w:tcPr>
          <w:p w:rsidR="00826660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2E43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2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Ճանապարհային նշանների տեղադրում</w:t>
            </w:r>
          </w:p>
        </w:tc>
        <w:tc>
          <w:tcPr>
            <w:tcW w:w="677" w:type="pct"/>
            <w:shd w:val="clear" w:color="auto" w:fill="auto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5 000.0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en-US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5 000.0</w:t>
            </w:r>
          </w:p>
        </w:tc>
        <w:tc>
          <w:tcPr>
            <w:tcW w:w="614" w:type="pct"/>
          </w:tcPr>
          <w:p w:rsidR="00826660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2E43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auto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37439,8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4326">
              <w:rPr>
                <w:sz w:val="20"/>
                <w:szCs w:val="20"/>
                <w:lang w:val="hy-AM"/>
              </w:rPr>
              <w:t>37439,8</w:t>
            </w:r>
          </w:p>
        </w:tc>
        <w:tc>
          <w:tcPr>
            <w:tcW w:w="614" w:type="pct"/>
            <w:shd w:val="clear" w:color="auto" w:fill="FFE7FF"/>
          </w:tcPr>
          <w:p w:rsidR="00826660" w:rsidRPr="00321947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5964DA">
              <w:rPr>
                <w:b/>
                <w:color w:val="000000" w:themeColor="text1"/>
                <w:sz w:val="22"/>
                <w:szCs w:val="20"/>
                <w:lang w:val="hy-AM"/>
              </w:rPr>
              <w:t>Ոլորտ 7.Առևտուր և ծառայություններ</w:t>
            </w:r>
          </w:p>
        </w:tc>
      </w:tr>
      <w:tr w:rsidR="00826660" w:rsidRPr="00542F41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DEEAF6" w:themeFill="accent1" w:themeFillTint="33"/>
          </w:tcPr>
          <w:p w:rsidR="00826660" w:rsidRPr="00A0631C" w:rsidRDefault="00826660" w:rsidP="00826660">
            <w:pPr>
              <w:spacing w:line="20" w:lineRule="atLeast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0631C">
              <w:rPr>
                <w:rFonts w:ascii="Sylfaen" w:hAnsi="Sylfaen" w:cs="Arial"/>
                <w:color w:val="000000" w:themeColor="text1"/>
                <w:sz w:val="22"/>
                <w:szCs w:val="20"/>
                <w:lang w:val="hy-AM"/>
              </w:rPr>
              <w:t xml:space="preserve">2023 թվականին առևտրի և այլ ծառայությունների ոլորտում ծրագրեր նախատեսված չեն </w:t>
            </w: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8. Կրթություն, Մշակույթ, Ֆիզիկական կուլտուրա և սպորտի, երիտասարդության հարցեր</w:t>
            </w:r>
          </w:p>
        </w:tc>
      </w:tr>
      <w:tr w:rsidR="008F2AF4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554C83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Համայնքում նախադպրոցական դաստիարակության  կազմակերպում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80 000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80 000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523ABF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554C83">
              <w:rPr>
                <w:sz w:val="20"/>
                <w:szCs w:val="20"/>
              </w:rPr>
              <w:t>2.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Համայնքում արտադպրոցական դաստիարակության  կազմակերպում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25000,0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25000,0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A0631C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A0631C" w:rsidRDefault="00826660" w:rsidP="00826660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3․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A0631C">
              <w:rPr>
                <w:b w:val="0"/>
                <w:color w:val="000000" w:themeColor="text1"/>
                <w:sz w:val="20"/>
                <w:lang w:val="hy-AM"/>
              </w:rPr>
              <w:t>Նախադպրոցական հաստատությունների շենք-շինությունների կառուցման և կապիտալ վերանորգման աշխատանքներ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15860,7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15860,7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Նախադպրոցական հիմնարկների համար գույքի ձեռք բերում 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5000,0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5 000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Մշակութային, մարզական և հոգևոր կյանքի բարելավում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2000,0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542F41" w:rsidTr="008F2AF4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  <w:lang w:val="hy-AM"/>
              </w:rPr>
            </w:pPr>
            <w:r>
              <w:rPr>
                <w:sz w:val="20"/>
                <w:szCs w:val="20"/>
                <w:lang w:val="hy-AM"/>
              </w:rPr>
              <w:t>6․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>Մարզական միջոցառումների կազմակերպում և անցկացում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4 000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4000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auto"/>
                <w:sz w:val="20"/>
                <w:szCs w:val="20"/>
              </w:rPr>
            </w:pPr>
            <w:r w:rsidRPr="00AF1ECD">
              <w:rPr>
                <w:b/>
                <w:color w:val="auto"/>
                <w:sz w:val="20"/>
                <w:szCs w:val="20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131 860.7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  <w:lang w:val="hy-AM"/>
              </w:rPr>
              <w:t>131 860.7</w:t>
            </w:r>
          </w:p>
        </w:tc>
        <w:tc>
          <w:tcPr>
            <w:tcW w:w="614" w:type="pct"/>
            <w:shd w:val="clear" w:color="auto" w:fill="FFE7FF"/>
          </w:tcPr>
          <w:p w:rsidR="00826660" w:rsidRPr="00A7599B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9. Սոցիալական պաշտպանություն, առողջապահություն</w:t>
            </w:r>
          </w:p>
        </w:tc>
      </w:tr>
      <w:tr w:rsidR="00826660" w:rsidRPr="00061D2A" w:rsidTr="008F2A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554C83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y-AM"/>
              </w:rPr>
              <w:t>1</w:t>
            </w:r>
            <w:r w:rsidRPr="00554C83">
              <w:rPr>
                <w:sz w:val="20"/>
                <w:szCs w:val="20"/>
              </w:rPr>
              <w:t>.</w:t>
            </w:r>
          </w:p>
        </w:tc>
        <w:tc>
          <w:tcPr>
            <w:tcW w:w="1896" w:type="pct"/>
            <w:gridSpan w:val="5"/>
          </w:tcPr>
          <w:p w:rsidR="00826660" w:rsidRPr="00554C83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20"/>
                <w:lang w:val="hy-AM"/>
              </w:rPr>
            </w:pP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Աջակցություն համայնքի սոցիալապես  անապահով </w:t>
            </w:r>
            <w:r w:rsidRPr="00554C83">
              <w:rPr>
                <w:rFonts w:cs="Arial"/>
                <w:b w:val="0"/>
                <w:sz w:val="20"/>
                <w:lang w:val="hy-AM"/>
              </w:rPr>
              <w:t>ընտանիքներին</w:t>
            </w:r>
            <w:r w:rsidRPr="00554C83">
              <w:rPr>
                <w:b w:val="0"/>
                <w:color w:val="000000" w:themeColor="text1"/>
                <w:sz w:val="20"/>
                <w:lang w:val="hy-AM"/>
              </w:rPr>
              <w:t xml:space="preserve"> 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 xml:space="preserve">35 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35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 000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</w:rPr>
              <w:t xml:space="preserve">   </w:t>
            </w:r>
            <w:r w:rsidRPr="002E4326">
              <w:rPr>
                <w:sz w:val="20"/>
                <w:szCs w:val="20"/>
                <w:lang w:val="hy-AM"/>
              </w:rPr>
              <w:t>35</w:t>
            </w:r>
            <w:r w:rsidRPr="002E4326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2E4326">
              <w:rPr>
                <w:sz w:val="20"/>
                <w:szCs w:val="20"/>
                <w:lang w:val="hy-AM"/>
              </w:rPr>
              <w:t>000.0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  <w:r w:rsidRPr="002E4326">
              <w:rPr>
                <w:sz w:val="20"/>
                <w:szCs w:val="20"/>
              </w:rPr>
              <w:t xml:space="preserve">   </w:t>
            </w:r>
            <w:r w:rsidRPr="002E4326">
              <w:rPr>
                <w:sz w:val="20"/>
                <w:szCs w:val="20"/>
                <w:lang w:val="hy-AM"/>
              </w:rPr>
              <w:t>35</w:t>
            </w:r>
            <w:r w:rsidRPr="002E4326">
              <w:rPr>
                <w:rFonts w:ascii="Calibri" w:hAnsi="Calibri" w:cs="Calibri"/>
                <w:sz w:val="20"/>
                <w:szCs w:val="20"/>
                <w:lang w:val="hy-AM"/>
              </w:rPr>
              <w:t> </w:t>
            </w:r>
            <w:r w:rsidRPr="002E4326">
              <w:rPr>
                <w:sz w:val="20"/>
                <w:szCs w:val="20"/>
                <w:lang w:val="hy-AM"/>
              </w:rPr>
              <w:t>000.0</w:t>
            </w:r>
          </w:p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hy-AM"/>
              </w:rPr>
            </w:pPr>
          </w:p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10. Գյուղատնտեսություն</w:t>
            </w:r>
          </w:p>
        </w:tc>
      </w:tr>
      <w:tr w:rsidR="00826660" w:rsidRPr="001763CC" w:rsidTr="008F2AF4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AF1ECD" w:rsidRDefault="00826660" w:rsidP="00826660">
            <w:pPr>
              <w:spacing w:line="20" w:lineRule="atLeast"/>
              <w:jc w:val="left"/>
              <w:rPr>
                <w:sz w:val="20"/>
                <w:szCs w:val="20"/>
              </w:rPr>
            </w:pPr>
            <w:r w:rsidRPr="00AF1ECD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AF1ECD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Ոռոգման համակարգի վերանորոգում, ընդլայնում</w:t>
            </w: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ab/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2E4326" w:rsidTr="00CA0A6D">
        <w:trPr>
          <w:gridAfter w:val="7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527" w:type="pct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pct"/>
            <w:gridSpan w:val="2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8F2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78 156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2</w:t>
            </w: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11. Անասնաբուժություն և բուսասանիտարիա</w:t>
            </w:r>
          </w:p>
        </w:tc>
      </w:tr>
      <w:tr w:rsidR="00826660" w:rsidRPr="00061D2A" w:rsidTr="008F2AF4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" w:type="pct"/>
            <w:shd w:val="clear" w:color="auto" w:fill="2F5496" w:themeFill="accent5" w:themeFillShade="BF"/>
          </w:tcPr>
          <w:p w:rsidR="00826660" w:rsidRPr="002D1423" w:rsidRDefault="00826660" w:rsidP="00826660">
            <w:pPr>
              <w:spacing w:line="20" w:lineRule="atLeast"/>
              <w:jc w:val="left"/>
              <w:rPr>
                <w:b/>
                <w:sz w:val="20"/>
                <w:szCs w:val="20"/>
              </w:rPr>
            </w:pPr>
            <w:r w:rsidRPr="002D1423">
              <w:rPr>
                <w:sz w:val="20"/>
                <w:szCs w:val="20"/>
              </w:rPr>
              <w:t>1.</w:t>
            </w:r>
          </w:p>
        </w:tc>
        <w:tc>
          <w:tcPr>
            <w:tcW w:w="1896" w:type="pct"/>
            <w:gridSpan w:val="5"/>
          </w:tcPr>
          <w:p w:rsidR="00826660" w:rsidRPr="00AF1ECD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lang w:val="hy-AM"/>
              </w:rPr>
            </w:pPr>
            <w:r w:rsidRPr="00AF1ECD">
              <w:rPr>
                <w:b w:val="0"/>
                <w:color w:val="000000" w:themeColor="text1"/>
                <w:sz w:val="20"/>
                <w:lang w:val="hy-AM"/>
              </w:rPr>
              <w:t xml:space="preserve"> </w:t>
            </w:r>
            <w:r w:rsidRPr="00AF1ECD">
              <w:rPr>
                <w:rFonts w:cs="Arial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ծառայության կազմակերպում</w:t>
            </w:r>
          </w:p>
          <w:p w:rsidR="00826660" w:rsidRPr="00061D2A" w:rsidRDefault="00826660" w:rsidP="00826660">
            <w:pPr>
              <w:spacing w:line="20" w:lineRule="atLeas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677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96" w:type="pct"/>
            <w:vAlign w:val="center"/>
          </w:tcPr>
          <w:p w:rsidR="00826660" w:rsidRPr="002E4326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14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</w:tcPr>
          <w:p w:rsidR="00826660" w:rsidRPr="00061D2A" w:rsidRDefault="00826660" w:rsidP="00826660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3" w:type="pct"/>
            <w:gridSpan w:val="6"/>
            <w:shd w:val="clear" w:color="auto" w:fill="FFD1FF"/>
          </w:tcPr>
          <w:p w:rsidR="00826660" w:rsidRPr="00AF1ECD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AF1ECD">
              <w:rPr>
                <w:b/>
                <w:color w:val="000000" w:themeColor="text1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677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96" w:type="pct"/>
            <w:shd w:val="clear" w:color="auto" w:fill="FFE7FF"/>
          </w:tcPr>
          <w:p w:rsidR="00826660" w:rsidRPr="002E4326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C00000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9600,0</w:t>
            </w:r>
          </w:p>
        </w:tc>
        <w:tc>
          <w:tcPr>
            <w:tcW w:w="614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7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311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68" w:type="pct"/>
            <w:shd w:val="clear" w:color="auto" w:fill="FFE7FF"/>
          </w:tcPr>
          <w:p w:rsidR="00826660" w:rsidRPr="00061D2A" w:rsidRDefault="00826660" w:rsidP="00826660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26660" w:rsidRPr="00061D2A" w:rsidTr="00995DC7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vAlign w:val="center"/>
          </w:tcPr>
          <w:p w:rsidR="00826660" w:rsidRPr="00061D2A" w:rsidRDefault="00826660" w:rsidP="00826660">
            <w:pPr>
              <w:spacing w:line="20" w:lineRule="atLeast"/>
              <w:rPr>
                <w:b/>
                <w:color w:val="000000" w:themeColor="text1"/>
                <w:sz w:val="20"/>
                <w:szCs w:val="20"/>
                <w:lang w:val="hy-AM"/>
              </w:rPr>
            </w:pPr>
            <w:r w:rsidRPr="009C0A1B">
              <w:rPr>
                <w:b/>
                <w:color w:val="000000" w:themeColor="text1"/>
                <w:sz w:val="22"/>
                <w:szCs w:val="20"/>
                <w:lang w:val="hy-AM"/>
              </w:rPr>
              <w:t>Ոլորտ 12. Զբոսաշրջություն</w:t>
            </w:r>
          </w:p>
        </w:tc>
      </w:tr>
      <w:tr w:rsidR="00826660" w:rsidRPr="00061D2A" w:rsidTr="00995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2"/>
            <w:shd w:val="clear" w:color="auto" w:fill="DEEAF6" w:themeFill="accent1" w:themeFillTint="33"/>
            <w:vAlign w:val="center"/>
          </w:tcPr>
          <w:p w:rsidR="00826660" w:rsidRPr="00A0631C" w:rsidRDefault="00826660" w:rsidP="00826660">
            <w:pPr>
              <w:spacing w:line="20" w:lineRule="atLeast"/>
              <w:rPr>
                <w:rFonts w:ascii="Sylfaen" w:hAnsi="Sylfaen"/>
                <w:color w:val="000000" w:themeColor="text1"/>
                <w:sz w:val="22"/>
                <w:szCs w:val="20"/>
                <w:lang w:val="hy-AM"/>
              </w:rPr>
            </w:pPr>
            <w:r w:rsidRPr="00A0631C">
              <w:rPr>
                <w:rFonts w:ascii="Sylfaen" w:hAnsi="Sylfaen" w:cs="Arial"/>
                <w:color w:val="000000" w:themeColor="text1"/>
                <w:sz w:val="22"/>
                <w:szCs w:val="20"/>
                <w:lang w:val="hy-AM"/>
              </w:rPr>
              <w:t>2023 թվականին զբոսաշրջության ոլորտում ծրագրեր և միջոցառումներ չեն նախատեսվում</w:t>
            </w:r>
          </w:p>
        </w:tc>
      </w:tr>
    </w:tbl>
    <w:p w:rsidR="00744BA4" w:rsidRPr="0005453A" w:rsidRDefault="006D4E7A" w:rsidP="0005453A">
      <w:pPr>
        <w:rPr>
          <w:rFonts w:cs="Sylfaen"/>
          <w:color w:val="000000" w:themeColor="text1"/>
          <w:sz w:val="20"/>
          <w:lang w:val="hy-AM"/>
        </w:rPr>
        <w:sectPr w:rsidR="00744BA4" w:rsidRPr="0005453A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r>
        <w:rPr>
          <w:rStyle w:val="ac"/>
          <w:noProof/>
          <w:color w:val="auto"/>
          <w:u w:val="none"/>
          <w:lang w:val="hy-AM"/>
        </w:rPr>
        <w:br w:type="page"/>
      </w:r>
    </w:p>
    <w:p w:rsidR="0005453A" w:rsidRDefault="0005453A" w:rsidP="0005453A">
      <w:pPr>
        <w:jc w:val="both"/>
        <w:rPr>
          <w:rFonts w:cs="Sylfaen"/>
          <w:sz w:val="20"/>
          <w:lang w:val="hy-AM"/>
        </w:rPr>
      </w:pPr>
    </w:p>
    <w:p w:rsidR="0005453A" w:rsidRPr="002A06E9" w:rsidRDefault="0005453A" w:rsidP="00941CC7">
      <w:pPr>
        <w:pStyle w:val="1"/>
        <w:spacing w:before="0" w:line="240" w:lineRule="auto"/>
        <w:rPr>
          <w:lang w:val="hy-AM"/>
        </w:rPr>
      </w:pPr>
      <w:r>
        <w:rPr>
          <w:rFonts w:cs="Sylfaen"/>
          <w:sz w:val="20"/>
          <w:lang w:val="hy-AM"/>
        </w:rPr>
        <w:tab/>
      </w:r>
      <w:bookmarkStart w:id="8" w:name="_Toc124379921"/>
      <w:r w:rsidRPr="001E4314">
        <w:rPr>
          <w:rStyle w:val="ac"/>
          <w:noProof/>
          <w:color w:val="auto"/>
          <w:u w:val="none"/>
          <w:lang w:val="hy-AM"/>
        </w:rPr>
        <w:t>ԳԼՈՒԽ</w:t>
      </w:r>
      <w:r w:rsidRPr="00731BF0">
        <w:rPr>
          <w:rStyle w:val="ac"/>
          <w:noProof/>
          <w:color w:val="auto"/>
          <w:u w:val="none"/>
          <w:lang w:val="hy-AM"/>
        </w:rPr>
        <w:t xml:space="preserve"> 5</w:t>
      </w:r>
      <w:r w:rsidR="00941CC7">
        <w:rPr>
          <w:rFonts w:ascii="Cambria Math" w:hAnsi="Cambria Math"/>
          <w:lang w:val="hy-AM"/>
        </w:rPr>
        <w:t xml:space="preserve">․ </w:t>
      </w:r>
      <w:r w:rsidRPr="002A06E9">
        <w:rPr>
          <w:lang w:val="hy-AM"/>
        </w:rPr>
        <w:t>ՀԱՄԱՅՆՔԻ 2023 Թ ՏԱՊ-Ի ՄՈՆԻԹՈՐԻՆԳԻ ԵՎ ԳՆԱՀԱՏՄԱՆ ՊԼԱՆԸ</w:t>
      </w:r>
      <w:bookmarkEnd w:id="8"/>
    </w:p>
    <w:p w:rsidR="0034161C" w:rsidRPr="009D0ACA" w:rsidRDefault="0005453A" w:rsidP="0034161C">
      <w:pPr>
        <w:tabs>
          <w:tab w:val="left" w:pos="2298"/>
          <w:tab w:val="center" w:pos="7426"/>
        </w:tabs>
        <w:jc w:val="left"/>
        <w:rPr>
          <w:rFonts w:ascii="Sylfaen" w:hAnsi="Sylfaen" w:cs="Sylfaen"/>
          <w:sz w:val="20"/>
          <w:szCs w:val="20"/>
          <w:lang w:val="hy-AM"/>
        </w:rPr>
      </w:pPr>
      <w:r w:rsidRPr="009D0ACA">
        <w:rPr>
          <w:rFonts w:ascii="Sylfaen" w:hAnsi="Sylfaen" w:cs="Sylfaen"/>
          <w:sz w:val="20"/>
          <w:szCs w:val="20"/>
          <w:lang w:val="hy-AM"/>
        </w:rPr>
        <w:tab/>
      </w:r>
      <w:r w:rsidR="0034161C" w:rsidRPr="009D0ACA">
        <w:rPr>
          <w:rFonts w:ascii="Sylfaen" w:hAnsi="Sylfaen" w:cs="Sylfaen"/>
          <w:sz w:val="20"/>
          <w:szCs w:val="20"/>
          <w:lang w:val="hy-AM"/>
        </w:rPr>
        <w:tab/>
      </w:r>
    </w:p>
    <w:tbl>
      <w:tblPr>
        <w:tblStyle w:val="GridTable4-Accent61"/>
        <w:tblW w:w="10201" w:type="dxa"/>
        <w:tblLayout w:type="fixed"/>
        <w:tblLook w:val="04A0" w:firstRow="1" w:lastRow="0" w:firstColumn="1" w:lastColumn="0" w:noHBand="0" w:noVBand="1"/>
      </w:tblPr>
      <w:tblGrid>
        <w:gridCol w:w="2115"/>
        <w:gridCol w:w="284"/>
        <w:gridCol w:w="15"/>
        <w:gridCol w:w="10"/>
        <w:gridCol w:w="1966"/>
        <w:gridCol w:w="565"/>
        <w:gridCol w:w="1510"/>
        <w:gridCol w:w="1692"/>
        <w:gridCol w:w="151"/>
        <w:gridCol w:w="1135"/>
        <w:gridCol w:w="758"/>
      </w:tblGrid>
      <w:tr w:rsidR="0034161C" w:rsidRPr="009D0ACA" w:rsidTr="003D63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ՈԼՈՐՏ 1</w:t>
            </w:r>
            <w:r w:rsidRPr="009D0ACA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 w:cs="Cambria Math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 w:rsidRPr="009D0ACA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>ԸՆԴՀԱՆՈՒՐ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1. 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Թափանցիկ և արդյունավետ կառավարում</w:t>
            </w:r>
          </w:p>
        </w:tc>
      </w:tr>
      <w:tr w:rsidR="0034161C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34161C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Աշխատակազմում առկա տեղեկատվական և հեռահաղորդակցության համակարգեր</w:t>
            </w:r>
          </w:p>
        </w:tc>
        <w:tc>
          <w:tcPr>
            <w:tcW w:w="2075" w:type="dxa"/>
            <w:gridSpan w:val="2"/>
          </w:tcPr>
          <w:p w:rsidR="0034161C" w:rsidRPr="009D0ACA" w:rsidRDefault="00AF412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F412E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  <w:p w:rsidR="0034161C" w:rsidRPr="009D0ACA" w:rsidRDefault="0034161C" w:rsidP="003D6325">
            <w:pPr>
              <w:spacing w:line="20" w:lineRule="atLeast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ամայնքի ավագանու անդամների քանակը</w:t>
            </w:r>
          </w:p>
        </w:tc>
        <w:tc>
          <w:tcPr>
            <w:tcW w:w="2075" w:type="dxa"/>
            <w:gridSpan w:val="2"/>
          </w:tcPr>
          <w:p w:rsidR="0034161C" w:rsidRPr="009D0ACA" w:rsidRDefault="00E8228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21</w:t>
            </w:r>
          </w:p>
        </w:tc>
        <w:tc>
          <w:tcPr>
            <w:tcW w:w="1692" w:type="dxa"/>
          </w:tcPr>
          <w:p w:rsidR="0034161C" w:rsidRPr="009D0ACA" w:rsidRDefault="0034161C" w:rsidP="00AC41E9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Համայնքային ծառայողների քանակը, որից կին՝</w:t>
            </w:r>
          </w:p>
        </w:tc>
        <w:tc>
          <w:tcPr>
            <w:tcW w:w="2075" w:type="dxa"/>
            <w:gridSpan w:val="2"/>
          </w:tcPr>
          <w:p w:rsidR="0034161C" w:rsidRPr="009D0ACA" w:rsidRDefault="004A453F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79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/</w:t>
            </w:r>
            <w:r w:rsidR="00802C81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55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_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E8228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ՔՍ</w:t>
            </w:r>
            <w:r w:rsidR="0034161C"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Գ</w:t>
            </w:r>
            <w:r w:rsidR="0034161C"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-ի աշխատակիցների քանակը</w:t>
            </w:r>
          </w:p>
        </w:tc>
        <w:tc>
          <w:tcPr>
            <w:tcW w:w="2075" w:type="dxa"/>
            <w:gridSpan w:val="2"/>
          </w:tcPr>
          <w:p w:rsidR="0034161C" w:rsidRPr="009D0ACA" w:rsidRDefault="00AF412E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Համայնքապետարանի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աշխատակազմի աշխատանքային  օրերի թիվը տարվա ընթացքում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255</w:t>
            </w:r>
          </w:p>
        </w:tc>
        <w:tc>
          <w:tcPr>
            <w:tcW w:w="1692" w:type="dxa"/>
          </w:tcPr>
          <w:p w:rsidR="0034161C" w:rsidRPr="009D0ACA" w:rsidRDefault="0034161C" w:rsidP="00AC41E9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34161C" w:rsidRPr="00E1307D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1307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 xml:space="preserve">Տարվա ընթացքում </w:t>
            </w:r>
            <w:r w:rsidR="00E8228E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ՔՍ</w:t>
            </w:r>
            <w:r w:rsidRPr="00E1307D">
              <w:rPr>
                <w:rFonts w:ascii="Sylfaen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Գ-ի կողմից սպասարկված հաճախորդների թիվը</w:t>
            </w:r>
          </w:p>
        </w:tc>
        <w:tc>
          <w:tcPr>
            <w:tcW w:w="2075" w:type="dxa"/>
            <w:gridSpan w:val="2"/>
          </w:tcPr>
          <w:p w:rsidR="0034161C" w:rsidRPr="00E1307D" w:rsidRDefault="0034161C" w:rsidP="003D632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 000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34161C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34161C" w:rsidRPr="009D0ACA" w:rsidRDefault="0034161C" w:rsidP="003D6325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34161C" w:rsidRPr="009D0ACA" w:rsidRDefault="0034161C" w:rsidP="003D6325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Բնակչությանը մատուցվող հանրային ծառայությունների որակը</w:t>
            </w:r>
          </w:p>
        </w:tc>
        <w:tc>
          <w:tcPr>
            <w:tcW w:w="2075" w:type="dxa"/>
            <w:gridSpan w:val="2"/>
          </w:tcPr>
          <w:p w:rsidR="0034161C" w:rsidRPr="009D0ACA" w:rsidRDefault="0034161C" w:rsidP="003D6325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34161C" w:rsidRPr="009D0ACA" w:rsidRDefault="0034161C" w:rsidP="003D6325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8F2A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  <w:shd w:val="clear" w:color="auto" w:fill="DEEAF6" w:themeFill="accent1" w:themeFillTint="33"/>
            <w:vAlign w:val="center"/>
          </w:tcPr>
          <w:p w:rsidR="008F2AF4" w:rsidRPr="002E432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2075" w:type="dxa"/>
            <w:gridSpan w:val="2"/>
            <w:shd w:val="clear" w:color="auto" w:fill="DEEAF6" w:themeFill="accent1" w:themeFillTint="33"/>
            <w:vAlign w:val="center"/>
          </w:tcPr>
          <w:p w:rsidR="008F2AF4" w:rsidRPr="002E432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  <w:lang w:val="hy-AM"/>
              </w:rPr>
            </w:pP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609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 xml:space="preserve"> </w:t>
            </w:r>
            <w:r w:rsidRPr="002E4326">
              <w:rPr>
                <w:rFonts w:ascii="Sylfaen" w:hAnsi="Sylfaen"/>
                <w:sz w:val="22"/>
                <w:szCs w:val="20"/>
                <w:lang w:val="en-US"/>
              </w:rPr>
              <w:t>495</w:t>
            </w:r>
            <w:r w:rsidRPr="002E4326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2E4326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1692" w:type="dxa"/>
            <w:shd w:val="clear" w:color="auto" w:fill="DEEAF6" w:themeFill="accent1" w:themeFillTint="33"/>
            <w:vAlign w:val="center"/>
          </w:tcPr>
          <w:p w:rsidR="008F2AF4" w:rsidRPr="00C43016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2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2. 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Կառավարչական աշխատանքների կազմակերպման արդիականացում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Ծրագրի իրականացման հարցերով զբաղվող աշխատակիցների քանակը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Աշխատակազմում առկա համակարգչային սարքերի և սարքավորումների թիվը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E8228E">
              <w:rPr>
                <w:rFonts w:ascii="Sylfaen" w:hAnsi="Sylfaen"/>
                <w:color w:val="C00000"/>
                <w:sz w:val="20"/>
                <w:szCs w:val="20"/>
                <w:lang w:val="hy-AM"/>
              </w:rPr>
              <w:t>190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--</w:t>
            </w:r>
          </w:p>
        </w:tc>
      </w:tr>
      <w:tr w:rsidR="008F2AF4" w:rsidRPr="00413E89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Ձեռք բերվող  համակարգիչային մասերի և սարքերի նախատեսվող քանակը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245</w:t>
            </w:r>
          </w:p>
        </w:tc>
        <w:tc>
          <w:tcPr>
            <w:tcW w:w="1692" w:type="dxa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--</w:t>
            </w: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--</w:t>
            </w: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Ձեռք բերվող լարերի նախատեսվող քանակը</w:t>
            </w: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/ մետր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600</w:t>
            </w:r>
          </w:p>
        </w:tc>
        <w:tc>
          <w:tcPr>
            <w:tcW w:w="1692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413E89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Համայնքի պաշտոնական ինտերնետային  կայքի  գործունեության օրերի թիվը</w:t>
            </w:r>
          </w:p>
        </w:tc>
        <w:tc>
          <w:tcPr>
            <w:tcW w:w="2075" w:type="dxa"/>
            <w:gridSpan w:val="2"/>
          </w:tcPr>
          <w:p w:rsidR="008F2AF4" w:rsidRPr="00E8228E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</w:rPr>
              <w:t>365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Ստեղծել հարմարավետ աշխատանքային միջավայր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Բավարար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2075" w:type="dxa"/>
            <w:gridSpan w:val="2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193832,2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3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Հ</w:t>
            </w:r>
            <w:r w:rsidRPr="009D0ACA">
              <w:rPr>
                <w:rFonts w:ascii="Sylfaen" w:hAnsi="Sylfaen"/>
                <w:b/>
                <w:sz w:val="20"/>
                <w:szCs w:val="20"/>
                <w:lang w:val="hy-AM"/>
              </w:rPr>
              <w:t>ամայնքապետարանի վարչական շենքի բարեկարգում</w:t>
            </w:r>
          </w:p>
          <w:p w:rsidR="008F2AF4" w:rsidRPr="009D0ACA" w:rsidRDefault="008F2AF4" w:rsidP="008F2AF4">
            <w:pPr>
              <w:spacing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Ծրագրի իրականացման 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համար ժամանակավոր ստեղծված աշխատատեղեր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413E89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  <w:tab w:val="left" w:pos="570"/>
                <w:tab w:val="center" w:pos="127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Վարչական շենքի հարակից սալվածքապատ տարածքի մակերես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ք/մ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300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543"/>
                <w:tab w:val="left" w:pos="570"/>
                <w:tab w:val="center" w:pos="1273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Վարչական շենքի հարակից ասֆալտապատման </w:t>
            </w: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ենթակա տարածքի մակերես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ք/մ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600</w:t>
            </w:r>
          </w:p>
        </w:tc>
        <w:tc>
          <w:tcPr>
            <w:tcW w:w="1692" w:type="dxa"/>
          </w:tcPr>
          <w:p w:rsidR="008F2AF4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830A3" w:rsidRPr="009D0ACA" w:rsidTr="003D6325">
        <w:trPr>
          <w:gridAfter w:val="10"/>
          <w:wAfter w:w="8086" w:type="dxa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7830A3" w:rsidRPr="009D0ACA" w:rsidRDefault="007830A3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Ելքային</w:t>
            </w:r>
          </w:p>
        </w:tc>
      </w:tr>
      <w:tr w:rsidR="008F2AF4" w:rsidRPr="00413E8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Վարչական շենքում գործող սանհանգույցների քանակը</w:t>
            </w:r>
          </w:p>
        </w:tc>
        <w:tc>
          <w:tcPr>
            <w:tcW w:w="2075" w:type="dxa"/>
            <w:gridSpan w:val="2"/>
          </w:tcPr>
          <w:p w:rsidR="008F2AF4" w:rsidRPr="006B17A3" w:rsidRDefault="007830A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13E89" w:rsidRDefault="008F2AF4" w:rsidP="008F2AF4">
            <w:pPr>
              <w:tabs>
                <w:tab w:val="left" w:pos="452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Համայնքապետարանի   աշխատակիցների  համար աշխատանքի կազմակերպման  հարմարավետ միջավայրի ստեղծում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13E8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աշխատակազմին ապահովել  հարմարավետ պայմաններ աշխատանքի կազմակերպման համար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25 000</w:t>
            </w:r>
            <w:r w:rsidRPr="004A453F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2075" w:type="dxa"/>
            <w:gridSpan w:val="2"/>
          </w:tcPr>
          <w:p w:rsidR="008F2AF4" w:rsidRPr="004A453F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FF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25 000</w:t>
            </w:r>
            <w:r w:rsidRPr="004A453F">
              <w:rPr>
                <w:rFonts w:ascii="Times New Roman" w:hAnsi="Times New Roman" w:cs="Times New Roman"/>
                <w:sz w:val="22"/>
                <w:szCs w:val="20"/>
                <w:lang w:val="hy-AM"/>
              </w:rPr>
              <w:t>․</w:t>
            </w: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4A453F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2. Պաշտպանություն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1. Պաշտպանության ոլորտ 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ro-RO"/>
              </w:rPr>
              <w:t>Ծրագրի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 իրականացման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հարցերով զբաղվող աշխատակազմի աշխատակիցներ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9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Շտաբաուսումնական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վարժանքների թիվը 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48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ԱԻ  «Ճգնաժամային կառավարման ակադեմիա» ուսումնական պարապմունքների մասնակիցների թիվը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աջակցությունը քաղաքացիական պաշտպանությանը 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Համայնքում բնակվող զինապարտ քաղաքացիների </w:t>
            </w: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lastRenderedPageBreak/>
              <w:t>գրանցամատյանի վարում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0B6802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1D5512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1D5512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0B6802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2. Արտակարգ իրավիճակներից բնակչության պաշտպանություն</w:t>
            </w:r>
          </w:p>
        </w:tc>
      </w:tr>
      <w:tr w:rsidR="008F2AF4" w:rsidRPr="000B6802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ro-RO"/>
              </w:rPr>
              <w:t>Ծրագրի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ro-RO"/>
              </w:rPr>
              <w:t xml:space="preserve"> իրականացման 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հարցերով զբաղվող աշխատակազմի աշխատակիցներ </w:t>
            </w:r>
          </w:p>
          <w:p w:rsidR="008F2AF4" w:rsidRPr="009D0ACA" w:rsidRDefault="008F2AF4" w:rsidP="008F2AF4">
            <w:pPr>
              <w:tabs>
                <w:tab w:val="left" w:pos="543"/>
              </w:tabs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EA4A96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401"/>
              </w:tabs>
              <w:spacing w:line="240" w:lineRule="auto"/>
              <w:ind w:right="-9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Փրկարար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ծառայությունների աշխատանքից համայնքի բնակչության բավարարվածության աստիճանը, %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40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Համայնքում հանրային անվտանգության մարկարդակի բարձրացում,  %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50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Համայնքի</w:t>
            </w: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 աջակցությունը փրկարար ծառայություններին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Համայնքում հանրային անվտանգության մակարդակը, %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60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500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500</w:t>
            </w: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3. Քաղաքաշինություն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Ասֆալտապատում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Կապիտալ վերանորոգվող փողոցների թիվը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23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tabs>
                <w:tab w:val="left" w:pos="317"/>
                <w:tab w:val="left" w:pos="401"/>
              </w:tabs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Աբովյան համայնքի փողոցների երկարություն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330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iCs/>
                <w:color w:val="000000" w:themeColor="text1"/>
                <w:sz w:val="20"/>
                <w:szCs w:val="20"/>
                <w:lang w:val="hy-AM"/>
              </w:rPr>
              <w:t>Համայնքում ունենալ հիմնանորոգված ներհամայնքային ճանապարհներ</w:t>
            </w:r>
          </w:p>
        </w:tc>
        <w:tc>
          <w:tcPr>
            <w:tcW w:w="2075" w:type="dxa"/>
            <w:gridSpan w:val="2"/>
          </w:tcPr>
          <w:p w:rsidR="008F2AF4" w:rsidRPr="00EA4A96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4A96"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lastRenderedPageBreak/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10000,0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C00000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10000,0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390673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C5763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2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. </w:t>
            </w:r>
            <w:r w:rsidR="0039067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Փողոցների  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գազաֆիկացում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  <w:vAlign w:val="center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Գազաֆիկացման ենթակա բնակարանների թիվը</w:t>
            </w:r>
          </w:p>
        </w:tc>
        <w:tc>
          <w:tcPr>
            <w:tcW w:w="2075" w:type="dxa"/>
            <w:gridSpan w:val="2"/>
          </w:tcPr>
          <w:p w:rsidR="008F2AF4" w:rsidRPr="002F4DD9" w:rsidRDefault="002F4DD9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Համայնքի գրանցված նպաստառոների թիվը ընդհանուր բնակչության թվի մեջ</w:t>
            </w:r>
            <w:r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, %</w:t>
            </w:r>
          </w:p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1.5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42294C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Անապահով ընտանիքների և թոշակառուների համար ստեղծել կյանքի բարենպաստ պայմաններ</w:t>
            </w:r>
          </w:p>
        </w:tc>
        <w:tc>
          <w:tcPr>
            <w:tcW w:w="2075" w:type="dxa"/>
            <w:gridSpan w:val="2"/>
          </w:tcPr>
          <w:p w:rsidR="008F2AF4" w:rsidRPr="002F4DD9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F4DD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476850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2075" w:type="dxa"/>
            <w:gridSpan w:val="2"/>
          </w:tcPr>
          <w:p w:rsidR="008F2AF4" w:rsidRPr="004A453F" w:rsidRDefault="00476850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sz w:val="22"/>
                <w:szCs w:val="20"/>
                <w:lang w:val="hy-AM"/>
              </w:rPr>
              <w:t>34274,7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4. Կոմունալ տնտեսություն և շրջակա միջավայրի պահպանություն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Համայնքի վարչական տարածքում  աղբահանության, սանիտարական մաքրման  և  բարեկարգման  աշխատանքների կազմակերպում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2022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957885" w:rsidRPr="009D0ACA" w:rsidTr="003D6325">
        <w:trPr>
          <w:gridAfter w:val="10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86" w:type="dxa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957885" w:rsidRPr="009D0ACA" w:rsidRDefault="00957885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</w:tr>
      <w:tr w:rsidR="008F2AF4" w:rsidRPr="009D0ACA" w:rsidTr="003D6325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 xml:space="preserve">Աղբահանություն իրականացնող աշխատակիցների թիվը </w:t>
            </w:r>
          </w:p>
        </w:tc>
        <w:tc>
          <w:tcPr>
            <w:tcW w:w="2075" w:type="dxa"/>
            <w:gridSpan w:val="2"/>
          </w:tcPr>
          <w:p w:rsidR="008F2AF4" w:rsidRPr="00957885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Սանիտարական մաքրում իրականացնող աշխատակիցների թիվը</w:t>
            </w:r>
          </w:p>
        </w:tc>
        <w:tc>
          <w:tcPr>
            <w:tcW w:w="2075" w:type="dxa"/>
            <w:gridSpan w:val="2"/>
          </w:tcPr>
          <w:p w:rsidR="008F2AF4" w:rsidRPr="004B7133" w:rsidRDefault="00957885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4</w:t>
            </w: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402E59" w:rsidTr="003D632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Ձյան  մաքրում իրականացնող աշխատակիցների թիվը</w:t>
            </w:r>
          </w:p>
        </w:tc>
        <w:tc>
          <w:tcPr>
            <w:tcW w:w="2075" w:type="dxa"/>
            <w:gridSpan w:val="2"/>
          </w:tcPr>
          <w:p w:rsidR="008F2AF4" w:rsidRPr="004B7133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4B7133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Ոլորտի աշխատակիցների նախատեսված թիվը</w:t>
            </w:r>
          </w:p>
        </w:tc>
        <w:tc>
          <w:tcPr>
            <w:tcW w:w="2075" w:type="dxa"/>
            <w:gridSpan w:val="2"/>
          </w:tcPr>
          <w:p w:rsidR="008F2AF4" w:rsidRPr="00402E59" w:rsidRDefault="00957885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48</w:t>
            </w: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Խնամված կանաչ տարածքների մակերեսը, հա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43,52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Ձյան մաքրման ենթարկված տարածքների մակերեսը</w:t>
            </w:r>
          </w:p>
        </w:tc>
        <w:tc>
          <w:tcPr>
            <w:tcW w:w="2075" w:type="dxa"/>
            <w:gridSpan w:val="2"/>
          </w:tcPr>
          <w:p w:rsidR="008F2AF4" w:rsidRPr="00402E59" w:rsidRDefault="00957885" w:rsidP="008F2AF4">
            <w:pPr>
              <w:tabs>
                <w:tab w:val="left" w:pos="317"/>
                <w:tab w:val="left" w:pos="401"/>
              </w:tabs>
              <w:ind w:left="360" w:right="-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0</w:t>
            </w:r>
          </w:p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tabs>
                <w:tab w:val="left" w:pos="317"/>
                <w:tab w:val="left" w:pos="401"/>
              </w:tabs>
              <w:ind w:left="360" w:right="-6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sz w:val="20"/>
                <w:szCs w:val="20"/>
                <w:lang w:val="hy-AM"/>
              </w:rPr>
              <w:t>Բնակչությունից աղբահանության համար գանձվող վճարի չափը</w:t>
            </w:r>
          </w:p>
        </w:tc>
        <w:tc>
          <w:tcPr>
            <w:tcW w:w="2075" w:type="dxa"/>
            <w:gridSpan w:val="2"/>
          </w:tcPr>
          <w:p w:rsidR="008F2AF4" w:rsidRPr="00957885" w:rsidRDefault="00957885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100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198F" w:rsidRPr="009D0ACA" w:rsidTr="003D6325">
        <w:trPr>
          <w:gridAfter w:val="10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86" w:type="dxa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198F" w:rsidRPr="009D0ACA" w:rsidRDefault="008F198F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402E59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92" w:type="dxa"/>
          </w:tcPr>
          <w:p w:rsidR="008F2AF4" w:rsidRPr="00402E59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123 000.0</w:t>
            </w:r>
          </w:p>
        </w:tc>
        <w:tc>
          <w:tcPr>
            <w:tcW w:w="2075" w:type="dxa"/>
            <w:gridSpan w:val="2"/>
          </w:tcPr>
          <w:p w:rsidR="008F2AF4" w:rsidRPr="004A453F" w:rsidRDefault="00390673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123 000.0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Ծրագիր 2. </w:t>
            </w: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Մեքենա-մեխանիզմների համալրում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2022 թ., 1-ին կիսամյակ/տարեկան</w:t>
            </w:r>
          </w:p>
        </w:tc>
      </w:tr>
      <w:tr w:rsidR="008F2AF4" w:rsidRPr="009D0ACA" w:rsidTr="003D6325">
        <w:trPr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402E59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402E59" w:rsidRDefault="008F2AF4" w:rsidP="008F2AF4">
            <w:pPr>
              <w:spacing w:line="276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Ձեռք բերվող ավտոտրանսպորտային միջոցներ քանակը </w:t>
            </w:r>
          </w:p>
          <w:p w:rsidR="008F2AF4" w:rsidRPr="00402E59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402E59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402E59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Ձյան մաքրում իրականացնող և աղ ավազով ճանապարհները մշակող  մեքենաների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  <w:vAlign w:val="center"/>
          </w:tcPr>
          <w:p w:rsidR="008F2AF4" w:rsidRPr="009D0ACA" w:rsidRDefault="008F2AF4" w:rsidP="008F2AF4">
            <w:pPr>
              <w:tabs>
                <w:tab w:val="left" w:pos="390"/>
                <w:tab w:val="center" w:pos="1080"/>
              </w:tabs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Աղբատար մեքենաների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19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  <w:vAlign w:val="center"/>
          </w:tcPr>
          <w:p w:rsidR="008F2AF4" w:rsidRPr="009D0ACA" w:rsidRDefault="008F2AF4" w:rsidP="008F2AF4">
            <w:pPr>
              <w:tabs>
                <w:tab w:val="left" w:pos="525"/>
                <w:tab w:val="center" w:pos="1080"/>
              </w:tabs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Մաքրման աշխատանքներն առավել արդյունավետ կազմակերպել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20 000.0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20 000.0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լորտ 5. Հողօգտագործում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Գեոդեզիա և քարտեզագրում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ություն</w:t>
            </w: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 xml:space="preserve">Աշխատակազմում չափագրում, անշարժ գույքի գնահատման, գրանցման աշխատանքներ  իրականացնող աշխատակիցների թիվը </w:t>
            </w:r>
          </w:p>
        </w:tc>
        <w:tc>
          <w:tcPr>
            <w:tcW w:w="2075" w:type="dxa"/>
            <w:gridSpan w:val="2"/>
          </w:tcPr>
          <w:p w:rsidR="008F2AF4" w:rsidRPr="00C57638" w:rsidRDefault="00C57638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0</w:t>
            </w:r>
          </w:p>
        </w:tc>
        <w:tc>
          <w:tcPr>
            <w:tcW w:w="1692" w:type="dxa"/>
          </w:tcPr>
          <w:p w:rsidR="008F2AF4" w:rsidRPr="00C57638" w:rsidRDefault="00C57638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hy-AM"/>
              </w:rPr>
              <w:t>0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Հատակագծերի և նիշերի ճշտում, հա</w:t>
            </w:r>
          </w:p>
        </w:tc>
        <w:tc>
          <w:tcPr>
            <w:tcW w:w="2075" w:type="dxa"/>
            <w:gridSpan w:val="2"/>
          </w:tcPr>
          <w:p w:rsidR="008F2AF4" w:rsidRPr="009711DB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5,5</w:t>
            </w:r>
          </w:p>
        </w:tc>
        <w:tc>
          <w:tcPr>
            <w:tcW w:w="1692" w:type="dxa"/>
          </w:tcPr>
          <w:p w:rsidR="008F2AF4" w:rsidRPr="009711DB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  <w:vMerge w:val="restart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Անճշտությունների կարգավորումը, հա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 w:rsidRPr="009D0ACA">
              <w:rPr>
                <w:rFonts w:ascii="Sylfaen" w:hAnsi="Sylfaen"/>
                <w:sz w:val="20"/>
                <w:szCs w:val="20"/>
              </w:rPr>
              <w:t>.2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</w:rPr>
              <w:t>--</w:t>
            </w:r>
          </w:p>
        </w:tc>
        <w:tc>
          <w:tcPr>
            <w:tcW w:w="758" w:type="dxa"/>
            <w:vMerge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Քաղաքաշինության բնականոն գործունեության իրականացման ապահովում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Համայնքի սեփականություն հանդիսացող  գույքի կառավարման և տեղեկատվական ծառայությունների մատուցման համակարգի առկայությունը 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Առկա է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2 000.0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2 000.0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Arial"/>
                <w:b/>
                <w:color w:val="000000" w:themeColor="text1"/>
                <w:sz w:val="20"/>
                <w:szCs w:val="20"/>
                <w:lang w:val="hy-AM"/>
              </w:rPr>
              <w:t>Ո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6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.Առևտուր և ծառայություններ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2023 թվականի ընթացքում առևտրի և ծառայությունների ոլորտում ծրագրեր նախատեսված չեն։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7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Կրթության, մշակույթի, ֆիզիկական կուլտուրայի և սպորտի, երիտասարդության հարցեր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Համայնքում նախադպրոցական դաստիարակության  կազմակերպում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5" w:type="dxa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275" w:type="dxa"/>
            <w:gridSpan w:val="4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692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28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8F7EB1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0" w:lineRule="atLeas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711DB">
              <w:rPr>
                <w:rFonts w:ascii="Sylfaen" w:eastAsia="Calibri" w:hAnsi="Sylfaen" w:cs="Arial"/>
                <w:b w:val="0"/>
                <w:color w:val="000000" w:themeColor="text1"/>
                <w:sz w:val="20"/>
                <w:szCs w:val="20"/>
                <w:lang w:val="hy-AM"/>
              </w:rPr>
              <w:t>Աշխատակիցների թիվը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47562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A44DCD">
              <w:rPr>
                <w:rFonts w:ascii="Sylfaen" w:hAnsi="Sylfaen"/>
                <w:b w:val="0"/>
                <w:color w:val="000000" w:themeColor="text1"/>
                <w:sz w:val="22"/>
                <w:szCs w:val="20"/>
                <w:lang w:val="hy-AM"/>
              </w:rPr>
              <w:t>Մանկապարտեզի խմբերի թիվը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12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Մանկապարտեզում օրվա ընթացքում սննդի տրամադրման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Մանկապարտեզում 1 երեխայի համար ամսական ծնողական վճարի չափը</w:t>
            </w:r>
          </w:p>
        </w:tc>
        <w:tc>
          <w:tcPr>
            <w:tcW w:w="2075" w:type="dxa"/>
            <w:gridSpan w:val="2"/>
          </w:tcPr>
          <w:p w:rsidR="008F2AF4" w:rsidRPr="009D0ACA" w:rsidRDefault="00847562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7000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 xml:space="preserve">Նախադպրոցական կրթության ծառայության մատուցման օրերի թիվը տարվա ընթացքում 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230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Մեկ երեխայի հաշվով սննդի օրական ծախսերը</w:t>
            </w:r>
          </w:p>
        </w:tc>
        <w:tc>
          <w:tcPr>
            <w:tcW w:w="2075" w:type="dxa"/>
            <w:gridSpan w:val="2"/>
          </w:tcPr>
          <w:p w:rsidR="008F2AF4" w:rsidRPr="004A453F" w:rsidRDefault="004A453F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4A453F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320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Նախադպրոցական կրթության ծառայության մատուցման ժամաքանակը օրվա ընթացքում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Մանկապարտեզի ջեռուցման օրերի թիվը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Երեխաների տարեկան միջին հաճախելիությունը</w:t>
            </w:r>
          </w:p>
        </w:tc>
        <w:tc>
          <w:tcPr>
            <w:tcW w:w="2075" w:type="dxa"/>
            <w:gridSpan w:val="2"/>
          </w:tcPr>
          <w:p w:rsidR="008F2AF4" w:rsidRPr="00D12840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180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91" w:type="dxa"/>
            <w:gridSpan w:val="3"/>
          </w:tcPr>
          <w:p w:rsidR="008F2AF4" w:rsidRPr="00957885" w:rsidRDefault="00C43016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80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80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2. Համայնքում արտադպրոցական դաստիարակության  կազմակերպում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>Աշխատակիցների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220 /148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--</w:t>
            </w:r>
          </w:p>
        </w:tc>
      </w:tr>
      <w:tr w:rsidR="008F2AF4" w:rsidRPr="009D0ACA" w:rsidTr="003D6325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հիմնարկների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9682C">
              <w:rPr>
                <w:rFonts w:ascii="Sylfaen" w:hAnsi="Sylfaen"/>
                <w:b w:val="0"/>
                <w:color w:val="000000" w:themeColor="text1"/>
                <w:sz w:val="22"/>
                <w:lang w:val="hy-AM"/>
              </w:rPr>
              <w:t xml:space="preserve">Դպրոց հաճախող երեխաների թիվը  </w:t>
            </w:r>
          </w:p>
        </w:tc>
        <w:tc>
          <w:tcPr>
            <w:tcW w:w="2075" w:type="dxa"/>
            <w:gridSpan w:val="2"/>
          </w:tcPr>
          <w:p w:rsidR="008F2AF4" w:rsidRPr="00D12840" w:rsidRDefault="00D12840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3551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trHeight w:val="6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EE0CA6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Ուսման  վճարի չափը</w:t>
            </w:r>
          </w:p>
        </w:tc>
        <w:tc>
          <w:tcPr>
            <w:tcW w:w="2075" w:type="dxa"/>
            <w:gridSpan w:val="2"/>
          </w:tcPr>
          <w:p w:rsidR="008F2AF4" w:rsidRPr="009D0ACA" w:rsidRDefault="00271765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1000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Արտադպրոցական դաստիարակության  ծառայության մատուցման օրերի թիվը տարվա ընթացքում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255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Ջեռուցման օրերի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76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8F2AF4" w:rsidRPr="00957885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25</w:t>
            </w:r>
            <w:r w:rsidR="008F2AF4" w:rsidRPr="00957885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3. Նախադպրոցական հաստատությունների շենք-շինությունների կառուցման և կապիտալ վերանորգման աշխատանքներ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Հաճախող երեխաների ընդհանուր թիվը / աղջիկներ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</w:rPr>
              <w:t>678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/456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Մանկապարտեզի խմբերի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69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Աշխատակիցների թիվը/ կին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335/295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Ծնողների բավարարվածությունը նախադպրոցական հաստատությունների պայմաններից</w:t>
            </w:r>
          </w:p>
        </w:tc>
        <w:tc>
          <w:tcPr>
            <w:tcW w:w="2075" w:type="dxa"/>
            <w:gridSpan w:val="2"/>
          </w:tcPr>
          <w:p w:rsidR="008F2AF4" w:rsidRPr="00EE0CA6" w:rsidRDefault="008F2AF4" w:rsidP="008F2A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F7EB1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  <w:t>Հաստատությունների շենքային պայմանների անվտանգության մակարդակը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Անվտանգ, մաքուր և հարմարավետ միջավայրի ստեղծում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1976" w:type="dxa"/>
            <w:gridSpan w:val="2"/>
          </w:tcPr>
          <w:p w:rsidR="008F2AF4" w:rsidRPr="00957885" w:rsidRDefault="00C43016" w:rsidP="00C43016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15860,7</w:t>
            </w:r>
          </w:p>
        </w:tc>
        <w:tc>
          <w:tcPr>
            <w:tcW w:w="2075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sz w:val="20"/>
                <w:szCs w:val="20"/>
                <w:lang w:val="hy-AM"/>
              </w:rPr>
              <w:t>15860,7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4. Նախադպրոցական հիմնարկների համար գույքի ձեռք բերում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5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811" w:type="dxa"/>
            <w:gridSpan w:val="6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4" w:type="dxa"/>
            <w:gridSpan w:val="3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1976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F2AF4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eastAsia="Calibri" w:hAnsi="Sylfaen" w:cs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Sylfaen"/>
                <w:b w:val="0"/>
                <w:sz w:val="20"/>
                <w:szCs w:val="20"/>
                <w:lang w:val="hy-AM"/>
              </w:rPr>
              <w:t>Շահառուների թիվը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9D0ACA">
              <w:rPr>
                <w:rFonts w:ascii="Sylfaen" w:hAnsi="Sylfaen"/>
                <w:sz w:val="20"/>
                <w:szCs w:val="20"/>
              </w:rPr>
              <w:t>678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Մանկապարտեզների համալրվածության աստիճանը անհրաժեշտ  գույքով,%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80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9" w:type="dxa"/>
            <w:gridSpan w:val="2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1991" w:type="dxa"/>
            <w:gridSpan w:val="3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Ծնողների կարծիքը մատուցվող  ծառայության վերաբերյալ</w:t>
            </w:r>
          </w:p>
        </w:tc>
        <w:tc>
          <w:tcPr>
            <w:tcW w:w="2075" w:type="dxa"/>
            <w:gridSpan w:val="2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--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957885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510" w:type="dxa"/>
          </w:tcPr>
          <w:p w:rsidR="008F2AF4" w:rsidRPr="00957885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8F2AF4" w:rsidRPr="00957885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92333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8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Սոցիալական պաշտպանություն, առողջապահություն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</w:t>
            </w:r>
            <w:r w:rsidR="00271765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1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Աջակցություն անապահով ընտանիքներին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E1307D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sz w:val="20"/>
                <w:szCs w:val="20"/>
                <w:lang w:val="hy-AM"/>
              </w:rPr>
              <w:t>Սոցիալական հարցերով զբաղվող աշխատակիցների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Սոցիալապես անապահով ընտանիքներին տրամադրվող սոցիալական աջակցության հասցեականության վերաբերյալ բնակիչների կարծիքը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D12840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աջակցություն ստացած սոցիալապես խոցելի ընտանիքների թիվը</w:t>
            </w:r>
          </w:p>
        </w:tc>
        <w:tc>
          <w:tcPr>
            <w:tcW w:w="1510" w:type="dxa"/>
          </w:tcPr>
          <w:p w:rsidR="008F2AF4" w:rsidRPr="009D0ACA" w:rsidRDefault="00674538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59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8C1466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Սոցիալական աջակցություն ստացած վետերանների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noProof/>
                <w:sz w:val="20"/>
                <w:szCs w:val="20"/>
                <w:lang w:val="hy-AM"/>
              </w:rPr>
              <w:t>Սոսիալական ծրագրերի շահառուների բավարարվածությունը իրականացվող ծառայություններից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537F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C43016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sz w:val="20"/>
                <w:szCs w:val="20"/>
                <w:highlight w:val="green"/>
                <w:lang w:val="hy-AM"/>
              </w:rPr>
            </w:pPr>
            <w:r w:rsidRPr="009537F7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  <w:r w:rsidR="008F2AF4" w:rsidRPr="009537F7">
              <w:rPr>
                <w:rFonts w:ascii="Sylfaen" w:hAnsi="Sylfaen"/>
                <w:sz w:val="20"/>
                <w:szCs w:val="20"/>
                <w:lang w:val="hy-AM"/>
              </w:rPr>
              <w:t>000.0</w:t>
            </w:r>
          </w:p>
        </w:tc>
        <w:tc>
          <w:tcPr>
            <w:tcW w:w="1510" w:type="dxa"/>
          </w:tcPr>
          <w:p w:rsidR="008F2AF4" w:rsidRPr="00C43016" w:rsidRDefault="00C43016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sz w:val="20"/>
                <w:szCs w:val="20"/>
                <w:highlight w:val="green"/>
                <w:lang w:val="hy-AM"/>
              </w:rPr>
            </w:pPr>
            <w:r w:rsidRPr="009537F7">
              <w:rPr>
                <w:rFonts w:ascii="Sylfaen" w:hAnsi="Sylfaen"/>
                <w:sz w:val="20"/>
                <w:szCs w:val="20"/>
                <w:lang w:val="hy-AM"/>
              </w:rPr>
              <w:t>35</w:t>
            </w:r>
            <w:r w:rsidR="008F2AF4" w:rsidRPr="009537F7">
              <w:rPr>
                <w:rFonts w:ascii="Sylfaen" w:hAnsi="Sylfaen"/>
                <w:sz w:val="20"/>
                <w:szCs w:val="20"/>
                <w:lang w:val="hy-AM"/>
              </w:rPr>
              <w:t> 000.0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</w:t>
            </w:r>
            <w:r w:rsidR="002F4DD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9</w:t>
            </w: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. Գյուղատնւտեսություն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Ոռոգման ցանցի վերանորոգում</w:t>
            </w:r>
          </w:p>
        </w:tc>
      </w:tr>
      <w:tr w:rsidR="008F2AF4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2F4DD9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9D0ACA" w:rsidTr="003D6325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Ծրագրի իրականացման ժամկետը</w:t>
            </w:r>
            <w:r w:rsidRPr="009D0ACA"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Ոռոգվող և ջրարբիացվող հողակտորների թվի աճը նախորդ տարվա համեմատ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Բնակիչների կարծիքը ոռոգման ցանցի կառուցման աշխատանքների վերաբերյալ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Լավ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Մշակվող հողատարածների տեսակարար կշիռը ընդհանուր գյուղատնտեսական նշանակության</w:t>
            </w:r>
          </w:p>
        </w:tc>
        <w:tc>
          <w:tcPr>
            <w:tcW w:w="1510" w:type="dxa"/>
          </w:tcPr>
          <w:p w:rsidR="008F2AF4" w:rsidRPr="007A3DAE" w:rsidRDefault="008F2AF4" w:rsidP="008F2AF4">
            <w:pPr>
              <w:ind w:right="-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7A3DAE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78156,2</w:t>
            </w:r>
          </w:p>
        </w:tc>
        <w:tc>
          <w:tcPr>
            <w:tcW w:w="1510" w:type="dxa"/>
          </w:tcPr>
          <w:p w:rsidR="008F2AF4" w:rsidRPr="007A3DAE" w:rsidRDefault="00C43016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78156,2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11. Անասնաբուժություն և բուսասանտարիա</w:t>
            </w:r>
          </w:p>
        </w:tc>
      </w:tr>
      <w:tr w:rsidR="008F2AF4" w:rsidRPr="009D0ACA" w:rsidTr="003D6325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Ծրագիր 1. Անասնաբուժական ծառայությունների մատուցում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gridSpan w:val="6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5246" w:type="dxa"/>
            <w:gridSpan w:val="5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2023 թ., 1-ին կիսամյակ/տարեկան</w:t>
            </w: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Տեսակը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Թիրախ</w:t>
            </w:r>
            <w:r w:rsidRPr="009D0ACA">
              <w:rPr>
                <w:rFonts w:ascii="Times New Roman" w:eastAsia="MS Mincho" w:hAnsi="Times New Roman" w:cs="Times New Roman"/>
                <w:color w:val="000000" w:themeColor="text1"/>
                <w:sz w:val="20"/>
                <w:szCs w:val="20"/>
                <w:lang w:val="hy-AM"/>
              </w:rPr>
              <w:t>․</w:t>
            </w: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Անասնաբուժական հարցերով զբաղվող աշխատակիցների թիվը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 w:val="restart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Ելքային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 w:cs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Տարվա ընթացքում պատվաստումների միջին քանակը</w:t>
            </w:r>
          </w:p>
        </w:tc>
        <w:tc>
          <w:tcPr>
            <w:tcW w:w="1510" w:type="dxa"/>
          </w:tcPr>
          <w:p w:rsidR="008F2AF4" w:rsidRPr="009D0ACA" w:rsidRDefault="007A3DAE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21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E1307D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Merge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Calibri" w:hAnsi="Sylfaen" w:cs="Times New Roman"/>
                <w:b w:val="0"/>
                <w:color w:val="000000" w:themeColor="text1"/>
                <w:sz w:val="20"/>
                <w:szCs w:val="20"/>
                <w:lang w:val="hy-AM"/>
              </w:rPr>
              <w:t>Հիվանդությունների կանխարգելմանն ուղղված միջոցառումների քանակը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2531" w:type="dxa"/>
            <w:gridSpan w:val="2"/>
          </w:tcPr>
          <w:p w:rsidR="008F2AF4" w:rsidRPr="009D0ACA" w:rsidRDefault="008F2AF4" w:rsidP="008F2AF4">
            <w:pPr>
              <w:spacing w:line="24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  <w:t>Մատուցվող ծառայությունից բնակչության բավարարվածություն</w:t>
            </w:r>
          </w:p>
        </w:tc>
        <w:tc>
          <w:tcPr>
            <w:tcW w:w="1510" w:type="dxa"/>
          </w:tcPr>
          <w:p w:rsidR="008F2AF4" w:rsidRPr="009D0ACA" w:rsidRDefault="008F2AF4" w:rsidP="008F2AF4">
            <w:pPr>
              <w:ind w:right="-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Գերազանց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2F4DD9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4" w:type="dxa"/>
            <w:gridSpan w:val="4"/>
            <w:vAlign w:val="center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eastAsia="Times New Roman" w:hAnsi="Sylfaen" w:cs="Times New Roman"/>
                <w:b/>
                <w:bCs w:val="0"/>
                <w:color w:val="000000" w:themeColor="text1"/>
                <w:sz w:val="20"/>
                <w:szCs w:val="20"/>
                <w:lang w:val="hy-AM"/>
              </w:rPr>
              <w:t>Ծախսեր, հազ. դրամ</w:t>
            </w:r>
          </w:p>
        </w:tc>
        <w:tc>
          <w:tcPr>
            <w:tcW w:w="2531" w:type="dxa"/>
            <w:gridSpan w:val="2"/>
          </w:tcPr>
          <w:p w:rsidR="008F2AF4" w:rsidRPr="00AF412E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color w:val="000000" w:themeColor="text1"/>
                <w:sz w:val="20"/>
                <w:szCs w:val="20"/>
                <w:highlight w:val="green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9600,0</w:t>
            </w:r>
          </w:p>
        </w:tc>
        <w:tc>
          <w:tcPr>
            <w:tcW w:w="1510" w:type="dxa"/>
          </w:tcPr>
          <w:p w:rsidR="008F2AF4" w:rsidRPr="00AF412E" w:rsidRDefault="008F2AF4" w:rsidP="008F2AF4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highlight w:val="green"/>
                <w:lang w:val="hy-AM"/>
              </w:rPr>
            </w:pPr>
            <w:r w:rsidRPr="007A3DA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9600,0</w:t>
            </w:r>
          </w:p>
        </w:tc>
        <w:tc>
          <w:tcPr>
            <w:tcW w:w="1843" w:type="dxa"/>
            <w:gridSpan w:val="2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135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58" w:type="dxa"/>
          </w:tcPr>
          <w:p w:rsidR="008F2AF4" w:rsidRPr="009D0ACA" w:rsidRDefault="008F2AF4" w:rsidP="008F2AF4">
            <w:pPr>
              <w:spacing w:line="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b w:val="0"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F2AF4" w:rsidRPr="009D0ACA" w:rsidTr="003D632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Ոլորտ 11. Զբոսաշրջություն</w:t>
            </w:r>
          </w:p>
        </w:tc>
      </w:tr>
      <w:tr w:rsidR="008F2AF4" w:rsidRPr="009D0ACA" w:rsidTr="003D63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1"/>
          </w:tcPr>
          <w:p w:rsidR="008F2AF4" w:rsidRPr="009D0ACA" w:rsidRDefault="008F2AF4" w:rsidP="008F2AF4">
            <w:pPr>
              <w:spacing w:line="20" w:lineRule="atLeast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9D0AC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2023 թվականի ընթացքում զբոսաշրջության ոլորտում ծրագրեր նախատեսված չեն։</w:t>
            </w:r>
          </w:p>
        </w:tc>
      </w:tr>
    </w:tbl>
    <w:p w:rsidR="00265D8E" w:rsidRDefault="00265D8E" w:rsidP="007633B3">
      <w:pPr>
        <w:spacing w:line="259" w:lineRule="auto"/>
        <w:jc w:val="left"/>
        <w:rPr>
          <w:rFonts w:eastAsiaTheme="majorEastAsia" w:cstheme="majorBidi"/>
          <w:b w:val="0"/>
          <w:noProof/>
          <w:sz w:val="24"/>
          <w:szCs w:val="32"/>
          <w:lang w:val="hy-AM"/>
        </w:rPr>
      </w:pPr>
    </w:p>
    <w:p w:rsidR="00265D8E" w:rsidRPr="00265D8E" w:rsidRDefault="00265D8E" w:rsidP="00265D8E">
      <w:pPr>
        <w:rPr>
          <w:rFonts w:eastAsiaTheme="majorEastAsia" w:cstheme="majorBidi"/>
          <w:sz w:val="24"/>
          <w:szCs w:val="32"/>
          <w:lang w:val="hy-AM"/>
        </w:rPr>
      </w:pPr>
    </w:p>
    <w:p w:rsidR="00265D8E" w:rsidRPr="00265D8E" w:rsidRDefault="00265D8E" w:rsidP="00265D8E">
      <w:pPr>
        <w:tabs>
          <w:tab w:val="left" w:pos="2208"/>
          <w:tab w:val="center" w:pos="5102"/>
        </w:tabs>
        <w:jc w:val="left"/>
        <w:rPr>
          <w:rFonts w:eastAsiaTheme="majorEastAsia" w:cstheme="majorBidi"/>
          <w:sz w:val="24"/>
          <w:szCs w:val="32"/>
          <w:lang w:val="hy-AM"/>
        </w:rPr>
      </w:pPr>
      <w:r w:rsidRPr="00265D8E">
        <w:rPr>
          <w:rFonts w:eastAsiaTheme="majorEastAsia" w:cstheme="majorBidi"/>
          <w:sz w:val="24"/>
          <w:szCs w:val="32"/>
          <w:lang w:val="hy-AM"/>
        </w:rPr>
        <w:tab/>
        <w:t xml:space="preserve">Աշխատակազմի քարտուղար՝   </w:t>
      </w:r>
      <w:r>
        <w:rPr>
          <w:rFonts w:eastAsiaTheme="majorEastAsia" w:cstheme="majorBidi"/>
          <w:sz w:val="24"/>
          <w:szCs w:val="32"/>
          <w:lang w:val="hy-AM"/>
        </w:rPr>
        <w:t xml:space="preserve">      </w:t>
      </w:r>
      <w:r w:rsidRPr="00265D8E">
        <w:rPr>
          <w:rFonts w:eastAsiaTheme="majorEastAsia" w:cstheme="majorBidi"/>
          <w:sz w:val="24"/>
          <w:szCs w:val="32"/>
          <w:lang w:val="hy-AM"/>
        </w:rPr>
        <w:t xml:space="preserve">                            Ա</w:t>
      </w:r>
      <w:r w:rsidRPr="00265D8E">
        <w:rPr>
          <w:rFonts w:ascii="Cambria Math" w:eastAsiaTheme="majorEastAsia" w:hAnsi="Cambria Math" w:cs="Cambria Math"/>
          <w:sz w:val="24"/>
          <w:szCs w:val="32"/>
          <w:lang w:val="hy-AM"/>
        </w:rPr>
        <w:t>․</w:t>
      </w:r>
      <w:r w:rsidRPr="00265D8E">
        <w:rPr>
          <w:rFonts w:eastAsiaTheme="majorEastAsia" w:cstheme="majorBidi"/>
          <w:sz w:val="24"/>
          <w:szCs w:val="32"/>
          <w:lang w:val="hy-AM"/>
        </w:rPr>
        <w:t xml:space="preserve"> Առաքելյան</w:t>
      </w:r>
      <w:r w:rsidRPr="00265D8E">
        <w:rPr>
          <w:rFonts w:eastAsiaTheme="majorEastAsia" w:cstheme="majorBidi"/>
          <w:sz w:val="24"/>
          <w:szCs w:val="32"/>
          <w:lang w:val="hy-AM"/>
        </w:rPr>
        <w:tab/>
      </w:r>
    </w:p>
    <w:p w:rsidR="007633B3" w:rsidRPr="00265D8E" w:rsidRDefault="007633B3" w:rsidP="00265D8E">
      <w:pPr>
        <w:rPr>
          <w:rFonts w:eastAsiaTheme="majorEastAsia" w:cstheme="majorBidi"/>
          <w:sz w:val="24"/>
          <w:szCs w:val="32"/>
          <w:lang w:val="hy-AM"/>
        </w:rPr>
        <w:sectPr w:rsidR="007633B3" w:rsidRPr="00265D8E" w:rsidSect="00127E1F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1C0B64" w:rsidRPr="001C0B64" w:rsidRDefault="001C0B64" w:rsidP="009D6E03">
      <w:pPr>
        <w:jc w:val="both"/>
      </w:pPr>
    </w:p>
    <w:sectPr w:rsidR="001C0B64" w:rsidRPr="001C0B64" w:rsidSect="00127E1F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15B" w:rsidRDefault="0070715B" w:rsidP="00407616">
      <w:pPr>
        <w:spacing w:after="0" w:line="240" w:lineRule="auto"/>
      </w:pPr>
      <w:r>
        <w:separator/>
      </w:r>
    </w:p>
  </w:endnote>
  <w:endnote w:type="continuationSeparator" w:id="0">
    <w:p w:rsidR="0070715B" w:rsidRDefault="0070715B" w:rsidP="0040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761" w:rsidRPr="00407616" w:rsidRDefault="00A70761" w:rsidP="00374F0F">
    <w:pPr>
      <w:pStyle w:val="a7"/>
      <w:jc w:val="both"/>
      <w:rPr>
        <w:b w:val="0"/>
        <w:sz w:val="22"/>
      </w:rPr>
    </w:pPr>
  </w:p>
  <w:p w:rsidR="00A70761" w:rsidRDefault="00A707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15B" w:rsidRDefault="0070715B" w:rsidP="00407616">
      <w:pPr>
        <w:spacing w:after="0" w:line="240" w:lineRule="auto"/>
      </w:pPr>
      <w:r>
        <w:separator/>
      </w:r>
    </w:p>
  </w:footnote>
  <w:footnote w:type="continuationSeparator" w:id="0">
    <w:p w:rsidR="0070715B" w:rsidRDefault="0070715B" w:rsidP="00407616">
      <w:pPr>
        <w:spacing w:after="0" w:line="240" w:lineRule="auto"/>
      </w:pPr>
      <w:r>
        <w:continuationSeparator/>
      </w:r>
    </w:p>
  </w:footnote>
  <w:footnote w:id="1">
    <w:p w:rsidR="00A70761" w:rsidRPr="00063929" w:rsidRDefault="00A70761" w:rsidP="00DA2F71">
      <w:pPr>
        <w:pStyle w:val="af"/>
        <w:jc w:val="both"/>
        <w:rPr>
          <w:rFonts w:ascii="Sylfaen" w:hAnsi="Sylfaen"/>
          <w:b w:val="0"/>
          <w:sz w:val="16"/>
          <w:lang w:val="hy-AM"/>
        </w:rPr>
      </w:pPr>
      <w:r w:rsidRPr="00063929">
        <w:rPr>
          <w:rStyle w:val="af1"/>
          <w:rFonts w:ascii="Sylfaen" w:hAnsi="Sylfaen"/>
          <w:b w:val="0"/>
          <w:sz w:val="16"/>
        </w:rPr>
        <w:footnoteRef/>
      </w:r>
      <w:r w:rsidRPr="00063929">
        <w:rPr>
          <w:rFonts w:ascii="Sylfaen" w:hAnsi="Sylfaen"/>
          <w:b w:val="0"/>
          <w:sz w:val="16"/>
        </w:rPr>
        <w:t xml:space="preserve"> </w:t>
      </w:r>
      <w:r w:rsidRPr="00063929">
        <w:rPr>
          <w:rFonts w:ascii="Sylfaen" w:hAnsi="Sylfaen"/>
          <w:b w:val="0"/>
          <w:sz w:val="16"/>
          <w:lang w:val="hy-AM"/>
        </w:rPr>
        <w:t>01.07.2022թ-ի դրությամբ</w:t>
      </w:r>
    </w:p>
  </w:footnote>
  <w:footnote w:id="2">
    <w:p w:rsidR="00A70761" w:rsidRPr="00063929" w:rsidRDefault="00A70761" w:rsidP="00DA2F71">
      <w:pPr>
        <w:pStyle w:val="af"/>
        <w:jc w:val="both"/>
        <w:rPr>
          <w:rFonts w:ascii="Sylfaen" w:hAnsi="Sylfaen"/>
          <w:sz w:val="16"/>
          <w:lang w:val="hy-AM"/>
        </w:rPr>
      </w:pPr>
      <w:r w:rsidRPr="00063929">
        <w:rPr>
          <w:rStyle w:val="af1"/>
          <w:rFonts w:ascii="Sylfaen" w:hAnsi="Sylfaen"/>
          <w:b w:val="0"/>
          <w:sz w:val="16"/>
        </w:rPr>
        <w:footnoteRef/>
      </w:r>
      <w:r w:rsidRPr="00063929">
        <w:rPr>
          <w:rFonts w:ascii="Sylfaen" w:hAnsi="Sylfaen"/>
          <w:b w:val="0"/>
          <w:sz w:val="16"/>
          <w:lang w:val="hy-AM"/>
        </w:rPr>
        <w:t xml:space="preserve"> 2022 թ. հոկտեմբերի 1-ի դրությամբ Միասնական սոցիալական ծառայության Աբովյանի տարածքային կենտրոնի ընտանիքների անապահովության գնահատման համակարգում հաշվառված նպաստառուների թիվը։</w:t>
      </w:r>
    </w:p>
  </w:footnote>
  <w:footnote w:id="3">
    <w:p w:rsidR="00A70761" w:rsidRPr="00063929" w:rsidRDefault="00A70761" w:rsidP="00DA2F71">
      <w:pPr>
        <w:pStyle w:val="af"/>
        <w:jc w:val="left"/>
        <w:rPr>
          <w:rFonts w:ascii="Sylfaen" w:hAnsi="Sylfaen"/>
          <w:lang w:val="hy-AM"/>
        </w:rPr>
      </w:pPr>
      <w:r w:rsidRPr="00063929">
        <w:rPr>
          <w:rStyle w:val="af1"/>
          <w:rFonts w:ascii="Sylfaen" w:hAnsi="Sylfaen"/>
          <w:sz w:val="16"/>
        </w:rPr>
        <w:footnoteRef/>
      </w:r>
      <w:r w:rsidRPr="00063929">
        <w:rPr>
          <w:rFonts w:ascii="Sylfaen" w:hAnsi="Sylfaen"/>
          <w:sz w:val="16"/>
          <w:lang w:val="hy-AM"/>
        </w:rPr>
        <w:t xml:space="preserve"> </w:t>
      </w:r>
      <w:r w:rsidRPr="00063929">
        <w:rPr>
          <w:rFonts w:ascii="Sylfaen" w:hAnsi="Sylfaen"/>
          <w:b w:val="0"/>
          <w:sz w:val="16"/>
          <w:lang w:val="hy-AM"/>
        </w:rPr>
        <w:t>2022 թ. հոկտեմբերի 1-ի դրությամբ Միասնական սոցիալական ծառայության Աբովյանի տարածքային կենտրոնում գրանցված գործազուրկների թվաքանակը։</w:t>
      </w:r>
    </w:p>
  </w:footnote>
  <w:footnote w:id="4">
    <w:p w:rsidR="00A70761" w:rsidRPr="00BA0500" w:rsidRDefault="00A70761" w:rsidP="00BA0500">
      <w:pPr>
        <w:pStyle w:val="af"/>
        <w:jc w:val="left"/>
        <w:rPr>
          <w:lang w:val="hy-AM"/>
        </w:rPr>
      </w:pPr>
      <w:r>
        <w:rPr>
          <w:rStyle w:val="af1"/>
        </w:rPr>
        <w:footnoteRef/>
      </w:r>
      <w:r w:rsidRPr="00BA0500">
        <w:rPr>
          <w:lang w:val="hy-AM"/>
        </w:rPr>
        <w:t xml:space="preserve"> </w:t>
      </w:r>
      <w:r w:rsidRPr="00BA0500">
        <w:rPr>
          <w:b w:val="0"/>
          <w:sz w:val="16"/>
          <w:lang w:val="hy-AM"/>
        </w:rPr>
        <w:t>2022 թվականի երկրորդ կիսամյակի դրությամբ։</w:t>
      </w:r>
    </w:p>
  </w:footnote>
  <w:footnote w:id="5">
    <w:p w:rsidR="00A70761" w:rsidRPr="001C0B64" w:rsidRDefault="00A70761" w:rsidP="001C0B64">
      <w:pPr>
        <w:pStyle w:val="af"/>
        <w:jc w:val="both"/>
        <w:rPr>
          <w:lang w:val="hy-AM"/>
        </w:rPr>
      </w:pPr>
      <w:r>
        <w:rPr>
          <w:rStyle w:val="af1"/>
        </w:rPr>
        <w:footnoteRef/>
      </w:r>
      <w:r w:rsidRPr="001C0B64">
        <w:rPr>
          <w:lang w:val="hy-AM"/>
        </w:rPr>
        <w:t xml:space="preserve"> </w:t>
      </w:r>
      <w:r w:rsidRPr="001C0B64">
        <w:rPr>
          <w:rFonts w:ascii="Sylfaen" w:hAnsi="Sylfaen"/>
          <w:b w:val="0"/>
          <w:sz w:val="16"/>
          <w:lang w:val="hy-AM"/>
        </w:rPr>
        <w:t xml:space="preserve">2023 թվականի հունվարի 1-ի դրությամբ </w:t>
      </w:r>
      <w:r>
        <w:rPr>
          <w:rFonts w:ascii="Sylfaen" w:hAnsi="Sylfaen"/>
          <w:b w:val="0"/>
          <w:sz w:val="16"/>
          <w:lang w:val="hy-AM"/>
        </w:rPr>
        <w:t xml:space="preserve">վիճակագրական </w:t>
      </w:r>
      <w:r w:rsidRPr="001C0B64">
        <w:rPr>
          <w:rFonts w:ascii="Sylfaen" w:hAnsi="Sylfaen"/>
          <w:b w:val="0"/>
          <w:sz w:val="16"/>
          <w:lang w:val="hy-AM"/>
        </w:rPr>
        <w:t>տվյալներ</w:t>
      </w:r>
      <w:r>
        <w:rPr>
          <w:rFonts w:ascii="Sylfaen" w:hAnsi="Sylfaen"/>
          <w:b w:val="0"/>
          <w:sz w:val="16"/>
          <w:lang w:val="hy-AM"/>
        </w:rPr>
        <w:t>։</w:t>
      </w:r>
    </w:p>
  </w:footnote>
  <w:footnote w:id="6">
    <w:p w:rsidR="00A70761" w:rsidRPr="008E38D9" w:rsidRDefault="00A70761" w:rsidP="008E38D9">
      <w:pPr>
        <w:pStyle w:val="af"/>
        <w:jc w:val="left"/>
        <w:rPr>
          <w:rFonts w:ascii="Sylfaen" w:hAnsi="Sylfaen"/>
          <w:b w:val="0"/>
          <w:sz w:val="16"/>
          <w:szCs w:val="16"/>
          <w:lang w:val="hy-AM"/>
        </w:rPr>
      </w:pPr>
      <w:r w:rsidRPr="008E38D9">
        <w:rPr>
          <w:rStyle w:val="af1"/>
          <w:rFonts w:ascii="Sylfaen" w:hAnsi="Sylfaen"/>
          <w:b w:val="0"/>
          <w:sz w:val="16"/>
          <w:szCs w:val="16"/>
        </w:rPr>
        <w:footnoteRef/>
      </w:r>
      <w:r w:rsidRPr="008E38D9">
        <w:rPr>
          <w:rFonts w:ascii="Sylfaen" w:hAnsi="Sylfaen"/>
          <w:b w:val="0"/>
          <w:sz w:val="16"/>
          <w:szCs w:val="16"/>
          <w:lang w:val="hy-AM"/>
        </w:rPr>
        <w:t xml:space="preserve"> «Զբոսաշրջության և զբոսաշրջային գործունեության մասին» ՀՀ օրենք, ընդունված 17 դեկտեմբերի 2003թ.</w:t>
      </w:r>
      <w:r>
        <w:rPr>
          <w:rFonts w:ascii="Sylfaen" w:hAnsi="Sylfaen"/>
          <w:b w:val="0"/>
          <w:sz w:val="16"/>
          <w:szCs w:val="16"/>
          <w:lang w:val="hy-AM"/>
        </w:rPr>
        <w:t xml:space="preserve"> / </w:t>
      </w:r>
      <w:hyperlink r:id="rId1" w:history="1">
        <w:r w:rsidRPr="008E38D9">
          <w:rPr>
            <w:rStyle w:val="ac"/>
            <w:rFonts w:ascii="Sylfaen" w:hAnsi="Sylfaen"/>
            <w:b w:val="0"/>
            <w:sz w:val="16"/>
            <w:szCs w:val="16"/>
            <w:lang w:val="hy-AM"/>
          </w:rPr>
          <w:t>https://www.arlis.am/DocumentView.aspx?docid=1374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74.6pt;height:162pt" o:bullet="t">
        <v:imagedata r:id="rId1" o:title="1641404363_1-abrakadabra-fun-p-strelki-dlya-prezentatsii-1"/>
      </v:shape>
    </w:pict>
  </w:numPicBullet>
  <w:numPicBullet w:numPicBulletId="1">
    <w:pict>
      <v:shape id="_x0000_i1119" type="#_x0000_t75" style="width:2in;height:2in" o:bullet="t">
        <v:imagedata r:id="rId2" o:title="push-pin-icon-15"/>
      </v:shape>
    </w:pict>
  </w:numPicBullet>
  <w:numPicBullet w:numPicBulletId="2">
    <w:pict>
      <v:shape id="_x0000_i1120" type="#_x0000_t75" style="width:1446pt;height:1233pt" o:bullet="t">
        <v:imagedata r:id="rId3" o:title="1641404363_1-abrakadabra-fun-p-strelki-dlya-prezentatsii-1"/>
      </v:shape>
    </w:pict>
  </w:numPicBullet>
  <w:numPicBullet w:numPicBulletId="3">
    <w:pict>
      <v:shape id="_x0000_i1121" type="#_x0000_t75" style="width:276.6pt;height:230.4pt" o:bullet="t">
        <v:imagedata r:id="rId4" o:title="correcto-png-Transparent-Images"/>
      </v:shape>
    </w:pict>
  </w:numPicBullet>
  <w:abstractNum w:abstractNumId="0" w15:restartNumberingAfterBreak="0">
    <w:nsid w:val="00D05C2A"/>
    <w:multiLevelType w:val="hybridMultilevel"/>
    <w:tmpl w:val="4A4C967E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87E5A"/>
    <w:multiLevelType w:val="hybridMultilevel"/>
    <w:tmpl w:val="2A2414A4"/>
    <w:lvl w:ilvl="0" w:tplc="1624B740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56DB"/>
    <w:multiLevelType w:val="hybridMultilevel"/>
    <w:tmpl w:val="CEC4AFDE"/>
    <w:lvl w:ilvl="0" w:tplc="F64EA966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9303F8"/>
    <w:multiLevelType w:val="hybridMultilevel"/>
    <w:tmpl w:val="D5A47CB6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0D5CC4"/>
    <w:multiLevelType w:val="hybridMultilevel"/>
    <w:tmpl w:val="0BC29642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854163"/>
    <w:multiLevelType w:val="hybridMultilevel"/>
    <w:tmpl w:val="4D3ED5E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B7A4F"/>
    <w:multiLevelType w:val="hybridMultilevel"/>
    <w:tmpl w:val="7146FE3E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B4601"/>
    <w:multiLevelType w:val="hybridMultilevel"/>
    <w:tmpl w:val="07EAF82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8C2C2D"/>
    <w:multiLevelType w:val="hybridMultilevel"/>
    <w:tmpl w:val="10CA9898"/>
    <w:lvl w:ilvl="0" w:tplc="02409A7A">
      <w:start w:val="1"/>
      <w:numFmt w:val="bullet"/>
      <w:lvlText w:val=""/>
      <w:lvlPicBulletId w:val="2"/>
      <w:lvlJc w:val="center"/>
      <w:pPr>
        <w:ind w:left="502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A60E4"/>
    <w:multiLevelType w:val="hybridMultilevel"/>
    <w:tmpl w:val="AB7C5734"/>
    <w:lvl w:ilvl="0" w:tplc="33521F26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71973"/>
    <w:multiLevelType w:val="hybridMultilevel"/>
    <w:tmpl w:val="F6581DC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CF384E"/>
    <w:multiLevelType w:val="hybridMultilevel"/>
    <w:tmpl w:val="0C9861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5965B4"/>
    <w:multiLevelType w:val="hybridMultilevel"/>
    <w:tmpl w:val="F2DC9BE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581030"/>
    <w:multiLevelType w:val="hybridMultilevel"/>
    <w:tmpl w:val="CAACE67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24186D"/>
    <w:multiLevelType w:val="hybridMultilevel"/>
    <w:tmpl w:val="86341AC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587D3D"/>
    <w:multiLevelType w:val="hybridMultilevel"/>
    <w:tmpl w:val="4E580EE6"/>
    <w:lvl w:ilvl="0" w:tplc="CA56C500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8427E"/>
    <w:multiLevelType w:val="hybridMultilevel"/>
    <w:tmpl w:val="5E80A91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E6292F"/>
    <w:multiLevelType w:val="hybridMultilevel"/>
    <w:tmpl w:val="B3D8FDB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0D7D78"/>
    <w:multiLevelType w:val="hybridMultilevel"/>
    <w:tmpl w:val="7666B2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BE039B"/>
    <w:multiLevelType w:val="hybridMultilevel"/>
    <w:tmpl w:val="E6CEEF1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9958C4"/>
    <w:multiLevelType w:val="hybridMultilevel"/>
    <w:tmpl w:val="B394A9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9E3796"/>
    <w:multiLevelType w:val="hybridMultilevel"/>
    <w:tmpl w:val="48600F02"/>
    <w:lvl w:ilvl="0" w:tplc="FD6A8418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28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853B38"/>
    <w:multiLevelType w:val="hybridMultilevel"/>
    <w:tmpl w:val="01A2F40C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375CF3"/>
    <w:multiLevelType w:val="hybridMultilevel"/>
    <w:tmpl w:val="6520FCE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242D5F"/>
    <w:multiLevelType w:val="hybridMultilevel"/>
    <w:tmpl w:val="A4422442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432757"/>
    <w:multiLevelType w:val="hybridMultilevel"/>
    <w:tmpl w:val="F8C2C90C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797100"/>
    <w:multiLevelType w:val="hybridMultilevel"/>
    <w:tmpl w:val="9A52B612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377E47"/>
    <w:multiLevelType w:val="hybridMultilevel"/>
    <w:tmpl w:val="820200D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905CDA"/>
    <w:multiLevelType w:val="hybridMultilevel"/>
    <w:tmpl w:val="C668002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FA52CB"/>
    <w:multiLevelType w:val="hybridMultilevel"/>
    <w:tmpl w:val="11E280A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2829C5"/>
    <w:multiLevelType w:val="hybridMultilevel"/>
    <w:tmpl w:val="A7503EEE"/>
    <w:lvl w:ilvl="0" w:tplc="B49C4BA4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8029AC"/>
    <w:multiLevelType w:val="hybridMultilevel"/>
    <w:tmpl w:val="A8AC56CC"/>
    <w:lvl w:ilvl="0" w:tplc="B88443DC">
      <w:start w:val="1"/>
      <w:numFmt w:val="bullet"/>
      <w:lvlText w:val=""/>
      <w:lvlPicBulletId w:val="1"/>
      <w:lvlJc w:val="center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7BE5364"/>
    <w:multiLevelType w:val="hybridMultilevel"/>
    <w:tmpl w:val="AF42FFC0"/>
    <w:lvl w:ilvl="0" w:tplc="F2F4210E">
      <w:start w:val="1"/>
      <w:numFmt w:val="bullet"/>
      <w:lvlText w:val=""/>
      <w:lvlPicBulletId w:val="1"/>
      <w:lvlJc w:val="center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433A92"/>
    <w:multiLevelType w:val="hybridMultilevel"/>
    <w:tmpl w:val="7FBE411E"/>
    <w:lvl w:ilvl="0" w:tplc="33521F26">
      <w:start w:val="1"/>
      <w:numFmt w:val="bullet"/>
      <w:lvlText w:val=""/>
      <w:lvlPicBulletId w:val="0"/>
      <w:lvlJc w:val="righ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2B826548"/>
    <w:multiLevelType w:val="hybridMultilevel"/>
    <w:tmpl w:val="2ECA7586"/>
    <w:lvl w:ilvl="0" w:tplc="4D10BD62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800C21"/>
    <w:multiLevelType w:val="hybridMultilevel"/>
    <w:tmpl w:val="25160FA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F2587F"/>
    <w:multiLevelType w:val="hybridMultilevel"/>
    <w:tmpl w:val="6F44F29C"/>
    <w:lvl w:ilvl="0" w:tplc="0952E7B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27D124F"/>
    <w:multiLevelType w:val="hybridMultilevel"/>
    <w:tmpl w:val="153E5E50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31991"/>
    <w:multiLevelType w:val="hybridMultilevel"/>
    <w:tmpl w:val="6262D84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3656DCB"/>
    <w:multiLevelType w:val="hybridMultilevel"/>
    <w:tmpl w:val="A55AF754"/>
    <w:lvl w:ilvl="0" w:tplc="1A60378A">
      <w:start w:val="1"/>
      <w:numFmt w:val="bullet"/>
      <w:lvlText w:val=""/>
      <w:lvlPicBulletId w:val="3"/>
      <w:lvlJc w:val="center"/>
      <w:pPr>
        <w:ind w:left="501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6175573"/>
    <w:multiLevelType w:val="hybridMultilevel"/>
    <w:tmpl w:val="AF865186"/>
    <w:lvl w:ilvl="0" w:tplc="F2CC3558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7D7A5B"/>
    <w:multiLevelType w:val="hybridMultilevel"/>
    <w:tmpl w:val="A85C52B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9D100B"/>
    <w:multiLevelType w:val="hybridMultilevel"/>
    <w:tmpl w:val="525AA97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546B8D"/>
    <w:multiLevelType w:val="hybridMultilevel"/>
    <w:tmpl w:val="82F225A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C35EBB"/>
    <w:multiLevelType w:val="hybridMultilevel"/>
    <w:tmpl w:val="0CCE8340"/>
    <w:lvl w:ilvl="0" w:tplc="998E5A42">
      <w:start w:val="1"/>
      <w:numFmt w:val="bullet"/>
      <w:lvlText w:val=""/>
      <w:lvlPicBulletId w:val="1"/>
      <w:lvlJc w:val="right"/>
      <w:pPr>
        <w:ind w:left="785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5" w15:restartNumberingAfterBreak="0">
    <w:nsid w:val="3C0E2137"/>
    <w:multiLevelType w:val="hybridMultilevel"/>
    <w:tmpl w:val="D85CD5B6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7C4A2C"/>
    <w:multiLevelType w:val="hybridMultilevel"/>
    <w:tmpl w:val="7E54EB8E"/>
    <w:lvl w:ilvl="0" w:tplc="1A60378A">
      <w:start w:val="1"/>
      <w:numFmt w:val="bullet"/>
      <w:lvlText w:val=""/>
      <w:lvlPicBulletId w:val="3"/>
      <w:lvlJc w:val="center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0217FD9"/>
    <w:multiLevelType w:val="hybridMultilevel"/>
    <w:tmpl w:val="100C1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2027BE"/>
    <w:multiLevelType w:val="hybridMultilevel"/>
    <w:tmpl w:val="C34602D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1871762"/>
    <w:multiLevelType w:val="hybridMultilevel"/>
    <w:tmpl w:val="A52879A4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D6325D"/>
    <w:multiLevelType w:val="hybridMultilevel"/>
    <w:tmpl w:val="A5A072F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8517DFF"/>
    <w:multiLevelType w:val="hybridMultilevel"/>
    <w:tmpl w:val="DA3E0900"/>
    <w:lvl w:ilvl="0" w:tplc="F64EA966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48720519"/>
    <w:multiLevelType w:val="hybridMultilevel"/>
    <w:tmpl w:val="70A86D9C"/>
    <w:lvl w:ilvl="0" w:tplc="1A60378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2D0386"/>
    <w:multiLevelType w:val="hybridMultilevel"/>
    <w:tmpl w:val="CDE0CAE4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372A45"/>
    <w:multiLevelType w:val="hybridMultilevel"/>
    <w:tmpl w:val="35127576"/>
    <w:lvl w:ilvl="0" w:tplc="B45CE526">
      <w:start w:val="1"/>
      <w:numFmt w:val="bullet"/>
      <w:lvlText w:val=""/>
      <w:lvlPicBulletId w:val="1"/>
      <w:lvlJc w:val="right"/>
      <w:pPr>
        <w:ind w:left="98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55" w15:restartNumberingAfterBreak="0">
    <w:nsid w:val="4D5460D2"/>
    <w:multiLevelType w:val="hybridMultilevel"/>
    <w:tmpl w:val="634CD0C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A27ABD"/>
    <w:multiLevelType w:val="hybridMultilevel"/>
    <w:tmpl w:val="2EB8CFCE"/>
    <w:lvl w:ilvl="0" w:tplc="A75AA3FA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0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5252A8"/>
    <w:multiLevelType w:val="hybridMultilevel"/>
    <w:tmpl w:val="7B083F8A"/>
    <w:lvl w:ilvl="0" w:tplc="3D181942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036D64"/>
    <w:multiLevelType w:val="hybridMultilevel"/>
    <w:tmpl w:val="A2B463F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2246346"/>
    <w:multiLevelType w:val="hybridMultilevel"/>
    <w:tmpl w:val="66C6511C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2B11947"/>
    <w:multiLevelType w:val="hybridMultilevel"/>
    <w:tmpl w:val="01F8E7C4"/>
    <w:lvl w:ilvl="0" w:tplc="03506A1E">
      <w:start w:val="1"/>
      <w:numFmt w:val="bullet"/>
      <w:lvlText w:val=""/>
      <w:lvlPicBulletId w:val="3"/>
      <w:lvlJc w:val="righ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8E0B1B"/>
    <w:multiLevelType w:val="hybridMultilevel"/>
    <w:tmpl w:val="353CC396"/>
    <w:lvl w:ilvl="0" w:tplc="5D9817E0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951DA6"/>
    <w:multiLevelType w:val="hybridMultilevel"/>
    <w:tmpl w:val="582AABF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5247CD5"/>
    <w:multiLevelType w:val="hybridMultilevel"/>
    <w:tmpl w:val="135E4E78"/>
    <w:lvl w:ilvl="0" w:tplc="C02AB2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6547C6"/>
    <w:multiLevelType w:val="hybridMultilevel"/>
    <w:tmpl w:val="B240EF44"/>
    <w:lvl w:ilvl="0" w:tplc="89B8E53E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5974D90"/>
    <w:multiLevelType w:val="hybridMultilevel"/>
    <w:tmpl w:val="E66C67F0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6D31AE2"/>
    <w:multiLevelType w:val="hybridMultilevel"/>
    <w:tmpl w:val="C73E3A62"/>
    <w:lvl w:ilvl="0" w:tplc="292E517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7EC3408"/>
    <w:multiLevelType w:val="hybridMultilevel"/>
    <w:tmpl w:val="F8DC9CBA"/>
    <w:lvl w:ilvl="0" w:tplc="4452931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8" w15:restartNumberingAfterBreak="0">
    <w:nsid w:val="5A6761C7"/>
    <w:multiLevelType w:val="hybridMultilevel"/>
    <w:tmpl w:val="C4C69B22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AA705A8"/>
    <w:multiLevelType w:val="hybridMultilevel"/>
    <w:tmpl w:val="5694E868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B34641"/>
    <w:multiLevelType w:val="hybridMultilevel"/>
    <w:tmpl w:val="D34CBCF2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B2B4502"/>
    <w:multiLevelType w:val="hybridMultilevel"/>
    <w:tmpl w:val="940E8A10"/>
    <w:lvl w:ilvl="0" w:tplc="2368D61C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C416638"/>
    <w:multiLevelType w:val="hybridMultilevel"/>
    <w:tmpl w:val="1F323A22"/>
    <w:lvl w:ilvl="0" w:tplc="A6EC2D4C">
      <w:start w:val="1"/>
      <w:numFmt w:val="bullet"/>
      <w:lvlText w:val=""/>
      <w:lvlPicBulletId w:val="1"/>
      <w:lvlJc w:val="right"/>
      <w:pPr>
        <w:ind w:left="657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D857BAA"/>
    <w:multiLevelType w:val="hybridMultilevel"/>
    <w:tmpl w:val="0DBEA184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0CC3CF7"/>
    <w:multiLevelType w:val="hybridMultilevel"/>
    <w:tmpl w:val="131A4580"/>
    <w:lvl w:ilvl="0" w:tplc="5B40306A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5" w15:restartNumberingAfterBreak="0">
    <w:nsid w:val="60D21411"/>
    <w:multiLevelType w:val="hybridMultilevel"/>
    <w:tmpl w:val="244278C8"/>
    <w:lvl w:ilvl="0" w:tplc="F64EA966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6" w15:restartNumberingAfterBreak="0">
    <w:nsid w:val="61FB27C8"/>
    <w:multiLevelType w:val="hybridMultilevel"/>
    <w:tmpl w:val="E174BD6A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907E3B"/>
    <w:multiLevelType w:val="hybridMultilevel"/>
    <w:tmpl w:val="D96C7ECC"/>
    <w:lvl w:ilvl="0" w:tplc="AA68E4C4">
      <w:start w:val="1"/>
      <w:numFmt w:val="bullet"/>
      <w:lvlText w:val=""/>
      <w:lvlPicBulletId w:val="0"/>
      <w:lvlJc w:val="center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8" w15:restartNumberingAfterBreak="0">
    <w:nsid w:val="62FD61D8"/>
    <w:multiLevelType w:val="hybridMultilevel"/>
    <w:tmpl w:val="CF625E6A"/>
    <w:lvl w:ilvl="0" w:tplc="AAE23266">
      <w:start w:val="1"/>
      <w:numFmt w:val="bullet"/>
      <w:lvlText w:val=""/>
      <w:lvlPicBulletId w:val="0"/>
      <w:lvlJc w:val="righ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9" w15:restartNumberingAfterBreak="0">
    <w:nsid w:val="64142823"/>
    <w:multiLevelType w:val="hybridMultilevel"/>
    <w:tmpl w:val="5E14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BA6D91"/>
    <w:multiLevelType w:val="hybridMultilevel"/>
    <w:tmpl w:val="6446371A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6DF4325"/>
    <w:multiLevelType w:val="hybridMultilevel"/>
    <w:tmpl w:val="2D58E9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8220F6"/>
    <w:multiLevelType w:val="hybridMultilevel"/>
    <w:tmpl w:val="44D0743C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A14F2"/>
    <w:multiLevelType w:val="hybridMultilevel"/>
    <w:tmpl w:val="8F2889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CE050C"/>
    <w:multiLevelType w:val="hybridMultilevel"/>
    <w:tmpl w:val="8806F498"/>
    <w:lvl w:ilvl="0" w:tplc="1A60378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7936C1"/>
    <w:multiLevelType w:val="hybridMultilevel"/>
    <w:tmpl w:val="9E78CA80"/>
    <w:lvl w:ilvl="0" w:tplc="4452931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E5A481B"/>
    <w:multiLevelType w:val="hybridMultilevel"/>
    <w:tmpl w:val="0C543C2C"/>
    <w:lvl w:ilvl="0" w:tplc="33521F26">
      <w:start w:val="1"/>
      <w:numFmt w:val="bullet"/>
      <w:lvlText w:val=""/>
      <w:lvlPicBulletId w:val="0"/>
      <w:lvlJc w:val="right"/>
      <w:pPr>
        <w:ind w:left="10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7" w15:restartNumberingAfterBreak="0">
    <w:nsid w:val="70E02388"/>
    <w:multiLevelType w:val="hybridMultilevel"/>
    <w:tmpl w:val="E9FAC682"/>
    <w:lvl w:ilvl="0" w:tplc="E51CE726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646086"/>
    <w:multiLevelType w:val="hybridMultilevel"/>
    <w:tmpl w:val="3CE8E81C"/>
    <w:lvl w:ilvl="0" w:tplc="25A6C986">
      <w:start w:val="1"/>
      <w:numFmt w:val="bullet"/>
      <w:lvlText w:val=""/>
      <w:lvlPicBulletId w:val="1"/>
      <w:lvlJc w:val="right"/>
      <w:pPr>
        <w:ind w:left="754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9" w15:restartNumberingAfterBreak="0">
    <w:nsid w:val="75F456CD"/>
    <w:multiLevelType w:val="hybridMultilevel"/>
    <w:tmpl w:val="4DFE7C10"/>
    <w:lvl w:ilvl="0" w:tplc="0DF6D8CA">
      <w:start w:val="1"/>
      <w:numFmt w:val="bullet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  <w:sz w:val="24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6626AEE"/>
    <w:multiLevelType w:val="hybridMultilevel"/>
    <w:tmpl w:val="F500BBE8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0432D1"/>
    <w:multiLevelType w:val="hybridMultilevel"/>
    <w:tmpl w:val="5AE09D3C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5C689B"/>
    <w:multiLevelType w:val="hybridMultilevel"/>
    <w:tmpl w:val="857EB370"/>
    <w:lvl w:ilvl="0" w:tplc="1A60378A">
      <w:start w:val="1"/>
      <w:numFmt w:val="bullet"/>
      <w:lvlText w:val=""/>
      <w:lvlPicBulletId w:val="3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A353B9"/>
    <w:multiLevelType w:val="hybridMultilevel"/>
    <w:tmpl w:val="429A733E"/>
    <w:lvl w:ilvl="0" w:tplc="02409A7A">
      <w:start w:val="1"/>
      <w:numFmt w:val="bullet"/>
      <w:lvlText w:val=""/>
      <w:lvlPicBulletId w:val="2"/>
      <w:lvlJc w:val="center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AAB467D"/>
    <w:multiLevelType w:val="hybridMultilevel"/>
    <w:tmpl w:val="B51466C4"/>
    <w:lvl w:ilvl="0" w:tplc="F64EA966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B106F07"/>
    <w:multiLevelType w:val="hybridMultilevel"/>
    <w:tmpl w:val="6D2C92CA"/>
    <w:lvl w:ilvl="0" w:tplc="C02AB28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b w:val="0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646B1B"/>
    <w:multiLevelType w:val="hybridMultilevel"/>
    <w:tmpl w:val="78CA47EC"/>
    <w:lvl w:ilvl="0" w:tplc="25A6C986">
      <w:start w:val="1"/>
      <w:numFmt w:val="bullet"/>
      <w:lvlText w:val=""/>
      <w:lvlPicBulletId w:val="1"/>
      <w:lvlJc w:val="righ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7E321684"/>
    <w:multiLevelType w:val="hybridMultilevel"/>
    <w:tmpl w:val="D714917A"/>
    <w:lvl w:ilvl="0" w:tplc="B88443DC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5"/>
  </w:num>
  <w:num w:numId="2">
    <w:abstractNumId w:val="96"/>
  </w:num>
  <w:num w:numId="3">
    <w:abstractNumId w:val="65"/>
  </w:num>
  <w:num w:numId="4">
    <w:abstractNumId w:val="92"/>
  </w:num>
  <w:num w:numId="5">
    <w:abstractNumId w:val="67"/>
  </w:num>
  <w:num w:numId="6">
    <w:abstractNumId w:val="3"/>
  </w:num>
  <w:num w:numId="7">
    <w:abstractNumId w:val="58"/>
  </w:num>
  <w:num w:numId="8">
    <w:abstractNumId w:val="72"/>
  </w:num>
  <w:num w:numId="9">
    <w:abstractNumId w:val="26"/>
  </w:num>
  <w:num w:numId="10">
    <w:abstractNumId w:val="41"/>
  </w:num>
  <w:num w:numId="11">
    <w:abstractNumId w:val="89"/>
  </w:num>
  <w:num w:numId="12">
    <w:abstractNumId w:val="45"/>
  </w:num>
  <w:num w:numId="13">
    <w:abstractNumId w:val="24"/>
  </w:num>
  <w:num w:numId="14">
    <w:abstractNumId w:val="40"/>
  </w:num>
  <w:num w:numId="15">
    <w:abstractNumId w:val="5"/>
  </w:num>
  <w:num w:numId="16">
    <w:abstractNumId w:val="23"/>
  </w:num>
  <w:num w:numId="17">
    <w:abstractNumId w:val="0"/>
  </w:num>
  <w:num w:numId="18">
    <w:abstractNumId w:val="6"/>
  </w:num>
  <w:num w:numId="19">
    <w:abstractNumId w:val="38"/>
  </w:num>
  <w:num w:numId="20">
    <w:abstractNumId w:val="29"/>
  </w:num>
  <w:num w:numId="21">
    <w:abstractNumId w:val="28"/>
  </w:num>
  <w:num w:numId="22">
    <w:abstractNumId w:val="34"/>
  </w:num>
  <w:num w:numId="23">
    <w:abstractNumId w:val="14"/>
  </w:num>
  <w:num w:numId="24">
    <w:abstractNumId w:val="37"/>
  </w:num>
  <w:num w:numId="25">
    <w:abstractNumId w:val="90"/>
  </w:num>
  <w:num w:numId="26">
    <w:abstractNumId w:val="77"/>
  </w:num>
  <w:num w:numId="27">
    <w:abstractNumId w:val="61"/>
  </w:num>
  <w:num w:numId="28">
    <w:abstractNumId w:val="31"/>
  </w:num>
  <w:num w:numId="29">
    <w:abstractNumId w:val="52"/>
  </w:num>
  <w:num w:numId="30">
    <w:abstractNumId w:val="1"/>
  </w:num>
  <w:num w:numId="31">
    <w:abstractNumId w:val="13"/>
  </w:num>
  <w:num w:numId="32">
    <w:abstractNumId w:val="82"/>
  </w:num>
  <w:num w:numId="33">
    <w:abstractNumId w:val="16"/>
  </w:num>
  <w:num w:numId="34">
    <w:abstractNumId w:val="12"/>
  </w:num>
  <w:num w:numId="35">
    <w:abstractNumId w:val="70"/>
  </w:num>
  <w:num w:numId="36">
    <w:abstractNumId w:val="83"/>
  </w:num>
  <w:num w:numId="37">
    <w:abstractNumId w:val="63"/>
  </w:num>
  <w:num w:numId="38">
    <w:abstractNumId w:val="19"/>
  </w:num>
  <w:num w:numId="39">
    <w:abstractNumId w:val="36"/>
  </w:num>
  <w:num w:numId="40">
    <w:abstractNumId w:val="46"/>
  </w:num>
  <w:num w:numId="41">
    <w:abstractNumId w:val="78"/>
  </w:num>
  <w:num w:numId="42">
    <w:abstractNumId w:val="66"/>
  </w:num>
  <w:num w:numId="43">
    <w:abstractNumId w:val="95"/>
  </w:num>
  <w:num w:numId="44">
    <w:abstractNumId w:val="27"/>
  </w:num>
  <w:num w:numId="45">
    <w:abstractNumId w:val="73"/>
  </w:num>
  <w:num w:numId="46">
    <w:abstractNumId w:val="91"/>
  </w:num>
  <w:num w:numId="47">
    <w:abstractNumId w:val="10"/>
  </w:num>
  <w:num w:numId="48">
    <w:abstractNumId w:val="59"/>
  </w:num>
  <w:num w:numId="49">
    <w:abstractNumId w:val="69"/>
  </w:num>
  <w:num w:numId="50">
    <w:abstractNumId w:val="53"/>
  </w:num>
  <w:num w:numId="51">
    <w:abstractNumId w:val="85"/>
  </w:num>
  <w:num w:numId="52">
    <w:abstractNumId w:val="93"/>
  </w:num>
  <w:num w:numId="53">
    <w:abstractNumId w:val="68"/>
  </w:num>
  <w:num w:numId="54">
    <w:abstractNumId w:val="48"/>
  </w:num>
  <w:num w:numId="55">
    <w:abstractNumId w:val="43"/>
  </w:num>
  <w:num w:numId="56">
    <w:abstractNumId w:val="32"/>
  </w:num>
  <w:num w:numId="57">
    <w:abstractNumId w:val="20"/>
  </w:num>
  <w:num w:numId="58">
    <w:abstractNumId w:val="57"/>
  </w:num>
  <w:num w:numId="59">
    <w:abstractNumId w:val="97"/>
  </w:num>
  <w:num w:numId="60">
    <w:abstractNumId w:val="60"/>
  </w:num>
  <w:num w:numId="61">
    <w:abstractNumId w:val="56"/>
  </w:num>
  <w:num w:numId="62">
    <w:abstractNumId w:val="80"/>
  </w:num>
  <w:num w:numId="63">
    <w:abstractNumId w:val="42"/>
  </w:num>
  <w:num w:numId="64">
    <w:abstractNumId w:val="74"/>
  </w:num>
  <w:num w:numId="65">
    <w:abstractNumId w:val="84"/>
  </w:num>
  <w:num w:numId="66">
    <w:abstractNumId w:val="8"/>
  </w:num>
  <w:num w:numId="67">
    <w:abstractNumId w:val="76"/>
  </w:num>
  <w:num w:numId="68">
    <w:abstractNumId w:val="11"/>
  </w:num>
  <w:num w:numId="69">
    <w:abstractNumId w:val="62"/>
  </w:num>
  <w:num w:numId="70">
    <w:abstractNumId w:val="22"/>
  </w:num>
  <w:num w:numId="71">
    <w:abstractNumId w:val="7"/>
  </w:num>
  <w:num w:numId="72">
    <w:abstractNumId w:val="15"/>
  </w:num>
  <w:num w:numId="73">
    <w:abstractNumId w:val="55"/>
  </w:num>
  <w:num w:numId="74">
    <w:abstractNumId w:val="50"/>
  </w:num>
  <w:num w:numId="75">
    <w:abstractNumId w:val="17"/>
  </w:num>
  <w:num w:numId="76">
    <w:abstractNumId w:val="4"/>
  </w:num>
  <w:num w:numId="77">
    <w:abstractNumId w:val="64"/>
  </w:num>
  <w:num w:numId="78">
    <w:abstractNumId w:val="71"/>
  </w:num>
  <w:num w:numId="79">
    <w:abstractNumId w:val="49"/>
  </w:num>
  <w:num w:numId="80">
    <w:abstractNumId w:val="39"/>
  </w:num>
  <w:num w:numId="81">
    <w:abstractNumId w:val="54"/>
  </w:num>
  <w:num w:numId="82">
    <w:abstractNumId w:val="35"/>
  </w:num>
  <w:num w:numId="83">
    <w:abstractNumId w:val="81"/>
  </w:num>
  <w:num w:numId="84">
    <w:abstractNumId w:val="30"/>
  </w:num>
  <w:num w:numId="85">
    <w:abstractNumId w:val="18"/>
  </w:num>
  <w:num w:numId="86">
    <w:abstractNumId w:val="94"/>
  </w:num>
  <w:num w:numId="87">
    <w:abstractNumId w:val="25"/>
  </w:num>
  <w:num w:numId="88">
    <w:abstractNumId w:val="51"/>
  </w:num>
  <w:num w:numId="89">
    <w:abstractNumId w:val="2"/>
  </w:num>
  <w:num w:numId="90">
    <w:abstractNumId w:val="33"/>
  </w:num>
  <w:num w:numId="91">
    <w:abstractNumId w:val="9"/>
  </w:num>
  <w:num w:numId="92">
    <w:abstractNumId w:val="86"/>
  </w:num>
  <w:num w:numId="93">
    <w:abstractNumId w:val="88"/>
  </w:num>
  <w:num w:numId="94">
    <w:abstractNumId w:val="44"/>
  </w:num>
  <w:num w:numId="95">
    <w:abstractNumId w:val="87"/>
  </w:num>
  <w:num w:numId="96">
    <w:abstractNumId w:val="21"/>
  </w:num>
  <w:num w:numId="97">
    <w:abstractNumId w:val="47"/>
  </w:num>
  <w:num w:numId="98">
    <w:abstractNumId w:val="79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D8F"/>
    <w:rsid w:val="00001791"/>
    <w:rsid w:val="00001AB6"/>
    <w:rsid w:val="00003B6E"/>
    <w:rsid w:val="00004B7D"/>
    <w:rsid w:val="000129D0"/>
    <w:rsid w:val="00016D55"/>
    <w:rsid w:val="00021FE0"/>
    <w:rsid w:val="000239AF"/>
    <w:rsid w:val="00024E52"/>
    <w:rsid w:val="0003002C"/>
    <w:rsid w:val="00042799"/>
    <w:rsid w:val="0004670C"/>
    <w:rsid w:val="0005278D"/>
    <w:rsid w:val="000535F3"/>
    <w:rsid w:val="0005453A"/>
    <w:rsid w:val="00056482"/>
    <w:rsid w:val="000618AD"/>
    <w:rsid w:val="00061CA0"/>
    <w:rsid w:val="00062071"/>
    <w:rsid w:val="00063929"/>
    <w:rsid w:val="000639AB"/>
    <w:rsid w:val="00064CF3"/>
    <w:rsid w:val="00071ED8"/>
    <w:rsid w:val="00073BD1"/>
    <w:rsid w:val="00076AC9"/>
    <w:rsid w:val="000804DD"/>
    <w:rsid w:val="00082CA6"/>
    <w:rsid w:val="00084572"/>
    <w:rsid w:val="0008485F"/>
    <w:rsid w:val="000859E7"/>
    <w:rsid w:val="00087CFB"/>
    <w:rsid w:val="00087FEA"/>
    <w:rsid w:val="00094843"/>
    <w:rsid w:val="00097893"/>
    <w:rsid w:val="000A1E39"/>
    <w:rsid w:val="000A5B19"/>
    <w:rsid w:val="000A7488"/>
    <w:rsid w:val="000B2BD2"/>
    <w:rsid w:val="000B3870"/>
    <w:rsid w:val="000B7EC6"/>
    <w:rsid w:val="000C1979"/>
    <w:rsid w:val="000C490C"/>
    <w:rsid w:val="000C4D5C"/>
    <w:rsid w:val="000C5E0F"/>
    <w:rsid w:val="000C69C9"/>
    <w:rsid w:val="000D256B"/>
    <w:rsid w:val="000D2BB1"/>
    <w:rsid w:val="000D49F6"/>
    <w:rsid w:val="000D5523"/>
    <w:rsid w:val="000D61AE"/>
    <w:rsid w:val="000D76F0"/>
    <w:rsid w:val="000D7CA0"/>
    <w:rsid w:val="000E0F1F"/>
    <w:rsid w:val="000E2C40"/>
    <w:rsid w:val="000E3E7E"/>
    <w:rsid w:val="000F06B4"/>
    <w:rsid w:val="000F20A8"/>
    <w:rsid w:val="000F4969"/>
    <w:rsid w:val="000F4D71"/>
    <w:rsid w:val="000F5326"/>
    <w:rsid w:val="000F5338"/>
    <w:rsid w:val="000F588E"/>
    <w:rsid w:val="000F689B"/>
    <w:rsid w:val="000F74A8"/>
    <w:rsid w:val="001009CC"/>
    <w:rsid w:val="00101111"/>
    <w:rsid w:val="00107A04"/>
    <w:rsid w:val="0011181F"/>
    <w:rsid w:val="001147A4"/>
    <w:rsid w:val="00115A32"/>
    <w:rsid w:val="00122353"/>
    <w:rsid w:val="00123694"/>
    <w:rsid w:val="00123D2E"/>
    <w:rsid w:val="00127E1F"/>
    <w:rsid w:val="0013305F"/>
    <w:rsid w:val="00133520"/>
    <w:rsid w:val="001349AC"/>
    <w:rsid w:val="00145AD4"/>
    <w:rsid w:val="001478C3"/>
    <w:rsid w:val="00147E3B"/>
    <w:rsid w:val="001511A7"/>
    <w:rsid w:val="00154F14"/>
    <w:rsid w:val="00155004"/>
    <w:rsid w:val="00156719"/>
    <w:rsid w:val="001567A1"/>
    <w:rsid w:val="00164BB3"/>
    <w:rsid w:val="0016523C"/>
    <w:rsid w:val="00167661"/>
    <w:rsid w:val="001678C1"/>
    <w:rsid w:val="001863A6"/>
    <w:rsid w:val="00187E5E"/>
    <w:rsid w:val="00190166"/>
    <w:rsid w:val="00192012"/>
    <w:rsid w:val="00194402"/>
    <w:rsid w:val="00195E4C"/>
    <w:rsid w:val="00196D06"/>
    <w:rsid w:val="001A0E8E"/>
    <w:rsid w:val="001A3FDE"/>
    <w:rsid w:val="001A4568"/>
    <w:rsid w:val="001B2CC0"/>
    <w:rsid w:val="001B41A5"/>
    <w:rsid w:val="001B5511"/>
    <w:rsid w:val="001B6159"/>
    <w:rsid w:val="001C0B64"/>
    <w:rsid w:val="001C2AD6"/>
    <w:rsid w:val="001C6139"/>
    <w:rsid w:val="001C7810"/>
    <w:rsid w:val="001D2D0A"/>
    <w:rsid w:val="001D5512"/>
    <w:rsid w:val="001E4314"/>
    <w:rsid w:val="001F1296"/>
    <w:rsid w:val="001F52DB"/>
    <w:rsid w:val="002054A4"/>
    <w:rsid w:val="0020682A"/>
    <w:rsid w:val="00207249"/>
    <w:rsid w:val="00212D7A"/>
    <w:rsid w:val="00213688"/>
    <w:rsid w:val="002246ED"/>
    <w:rsid w:val="00226A86"/>
    <w:rsid w:val="00226E36"/>
    <w:rsid w:val="00226F9E"/>
    <w:rsid w:val="002303CD"/>
    <w:rsid w:val="00230778"/>
    <w:rsid w:val="00233F50"/>
    <w:rsid w:val="00234FB5"/>
    <w:rsid w:val="002461C4"/>
    <w:rsid w:val="00247789"/>
    <w:rsid w:val="00250B44"/>
    <w:rsid w:val="00250BCE"/>
    <w:rsid w:val="00250BDD"/>
    <w:rsid w:val="0025162B"/>
    <w:rsid w:val="002516B9"/>
    <w:rsid w:val="00252F98"/>
    <w:rsid w:val="002606F7"/>
    <w:rsid w:val="00261EE7"/>
    <w:rsid w:val="00262E6F"/>
    <w:rsid w:val="0026313B"/>
    <w:rsid w:val="002657BB"/>
    <w:rsid w:val="002657D7"/>
    <w:rsid w:val="00265D8E"/>
    <w:rsid w:val="002669FF"/>
    <w:rsid w:val="00266E4E"/>
    <w:rsid w:val="00271765"/>
    <w:rsid w:val="00272CE2"/>
    <w:rsid w:val="00277C47"/>
    <w:rsid w:val="00277F1D"/>
    <w:rsid w:val="0028130D"/>
    <w:rsid w:val="00294B8D"/>
    <w:rsid w:val="00294D23"/>
    <w:rsid w:val="0029633D"/>
    <w:rsid w:val="002A06E9"/>
    <w:rsid w:val="002A2690"/>
    <w:rsid w:val="002A5AF9"/>
    <w:rsid w:val="002B0B17"/>
    <w:rsid w:val="002B52FC"/>
    <w:rsid w:val="002B60CB"/>
    <w:rsid w:val="002B6B93"/>
    <w:rsid w:val="002C1E34"/>
    <w:rsid w:val="002C394E"/>
    <w:rsid w:val="002C45EC"/>
    <w:rsid w:val="002E4326"/>
    <w:rsid w:val="002F14BD"/>
    <w:rsid w:val="002F3C35"/>
    <w:rsid w:val="002F4994"/>
    <w:rsid w:val="002F4DD9"/>
    <w:rsid w:val="00300215"/>
    <w:rsid w:val="0030497F"/>
    <w:rsid w:val="00307465"/>
    <w:rsid w:val="00312B87"/>
    <w:rsid w:val="00313DB1"/>
    <w:rsid w:val="0031540C"/>
    <w:rsid w:val="003215C0"/>
    <w:rsid w:val="00321FE9"/>
    <w:rsid w:val="00326FF4"/>
    <w:rsid w:val="003276DF"/>
    <w:rsid w:val="00327B17"/>
    <w:rsid w:val="003310D5"/>
    <w:rsid w:val="003335FD"/>
    <w:rsid w:val="0033693B"/>
    <w:rsid w:val="0034101F"/>
    <w:rsid w:val="0034161C"/>
    <w:rsid w:val="00345E44"/>
    <w:rsid w:val="00346533"/>
    <w:rsid w:val="00347700"/>
    <w:rsid w:val="00347E70"/>
    <w:rsid w:val="0035318B"/>
    <w:rsid w:val="003567AC"/>
    <w:rsid w:val="003608C4"/>
    <w:rsid w:val="00361A99"/>
    <w:rsid w:val="003623E0"/>
    <w:rsid w:val="00365C13"/>
    <w:rsid w:val="00366EEB"/>
    <w:rsid w:val="00373859"/>
    <w:rsid w:val="0037413C"/>
    <w:rsid w:val="0037433B"/>
    <w:rsid w:val="00374DA0"/>
    <w:rsid w:val="00374F0F"/>
    <w:rsid w:val="00381FEA"/>
    <w:rsid w:val="0038421B"/>
    <w:rsid w:val="00386965"/>
    <w:rsid w:val="00390673"/>
    <w:rsid w:val="00390EF5"/>
    <w:rsid w:val="00394DAB"/>
    <w:rsid w:val="0039532B"/>
    <w:rsid w:val="00397DD1"/>
    <w:rsid w:val="003A2751"/>
    <w:rsid w:val="003A73BE"/>
    <w:rsid w:val="003A77EA"/>
    <w:rsid w:val="003B48F1"/>
    <w:rsid w:val="003C2D3E"/>
    <w:rsid w:val="003C4435"/>
    <w:rsid w:val="003C446C"/>
    <w:rsid w:val="003D6325"/>
    <w:rsid w:val="003F0F39"/>
    <w:rsid w:val="003F2ED7"/>
    <w:rsid w:val="003F3D6D"/>
    <w:rsid w:val="003F65ED"/>
    <w:rsid w:val="003F7D7C"/>
    <w:rsid w:val="00404751"/>
    <w:rsid w:val="00407616"/>
    <w:rsid w:val="0041039D"/>
    <w:rsid w:val="004106FE"/>
    <w:rsid w:val="00420DC7"/>
    <w:rsid w:val="00421FBD"/>
    <w:rsid w:val="0042294C"/>
    <w:rsid w:val="00423A8B"/>
    <w:rsid w:val="00427E1D"/>
    <w:rsid w:val="00430588"/>
    <w:rsid w:val="004307B6"/>
    <w:rsid w:val="0043411E"/>
    <w:rsid w:val="0044174A"/>
    <w:rsid w:val="004434AA"/>
    <w:rsid w:val="004458E0"/>
    <w:rsid w:val="00445F71"/>
    <w:rsid w:val="00453404"/>
    <w:rsid w:val="004561E8"/>
    <w:rsid w:val="00461396"/>
    <w:rsid w:val="0046346D"/>
    <w:rsid w:val="00467087"/>
    <w:rsid w:val="0047001D"/>
    <w:rsid w:val="00470D8F"/>
    <w:rsid w:val="00476850"/>
    <w:rsid w:val="00480F34"/>
    <w:rsid w:val="004853C8"/>
    <w:rsid w:val="00490166"/>
    <w:rsid w:val="00490388"/>
    <w:rsid w:val="004920D3"/>
    <w:rsid w:val="00497F68"/>
    <w:rsid w:val="004A0445"/>
    <w:rsid w:val="004A0949"/>
    <w:rsid w:val="004A24FD"/>
    <w:rsid w:val="004A453F"/>
    <w:rsid w:val="004C11A7"/>
    <w:rsid w:val="004C25DF"/>
    <w:rsid w:val="004C3667"/>
    <w:rsid w:val="004D041D"/>
    <w:rsid w:val="004D0D3D"/>
    <w:rsid w:val="004D1EE4"/>
    <w:rsid w:val="004D2300"/>
    <w:rsid w:val="004D376C"/>
    <w:rsid w:val="004D56D3"/>
    <w:rsid w:val="004E284C"/>
    <w:rsid w:val="004E485F"/>
    <w:rsid w:val="004E4FEA"/>
    <w:rsid w:val="004E76E9"/>
    <w:rsid w:val="004E7DBB"/>
    <w:rsid w:val="004F072F"/>
    <w:rsid w:val="004F66B9"/>
    <w:rsid w:val="00501654"/>
    <w:rsid w:val="00504E0B"/>
    <w:rsid w:val="005056A2"/>
    <w:rsid w:val="00507CA8"/>
    <w:rsid w:val="005100DE"/>
    <w:rsid w:val="00510344"/>
    <w:rsid w:val="00510956"/>
    <w:rsid w:val="00510DE2"/>
    <w:rsid w:val="00511C15"/>
    <w:rsid w:val="005172A3"/>
    <w:rsid w:val="00517326"/>
    <w:rsid w:val="00521057"/>
    <w:rsid w:val="0052378B"/>
    <w:rsid w:val="00523898"/>
    <w:rsid w:val="00525BDE"/>
    <w:rsid w:val="00530CBE"/>
    <w:rsid w:val="00535F81"/>
    <w:rsid w:val="005365DA"/>
    <w:rsid w:val="005379DC"/>
    <w:rsid w:val="00542F41"/>
    <w:rsid w:val="00547F2C"/>
    <w:rsid w:val="00552FEE"/>
    <w:rsid w:val="00554C83"/>
    <w:rsid w:val="00555B9D"/>
    <w:rsid w:val="00565392"/>
    <w:rsid w:val="005716A5"/>
    <w:rsid w:val="00574D82"/>
    <w:rsid w:val="00576626"/>
    <w:rsid w:val="005815BB"/>
    <w:rsid w:val="00587768"/>
    <w:rsid w:val="00592496"/>
    <w:rsid w:val="005963C9"/>
    <w:rsid w:val="005964DA"/>
    <w:rsid w:val="005A70E9"/>
    <w:rsid w:val="005B0E1A"/>
    <w:rsid w:val="005B1B8D"/>
    <w:rsid w:val="005B6688"/>
    <w:rsid w:val="005C4A3F"/>
    <w:rsid w:val="005D48E9"/>
    <w:rsid w:val="005E1EAC"/>
    <w:rsid w:val="005E46D5"/>
    <w:rsid w:val="005F783B"/>
    <w:rsid w:val="00600CBD"/>
    <w:rsid w:val="00601175"/>
    <w:rsid w:val="006039A8"/>
    <w:rsid w:val="00604EDF"/>
    <w:rsid w:val="006101D2"/>
    <w:rsid w:val="00615637"/>
    <w:rsid w:val="00621064"/>
    <w:rsid w:val="00622765"/>
    <w:rsid w:val="00623FCA"/>
    <w:rsid w:val="00626235"/>
    <w:rsid w:val="006265C4"/>
    <w:rsid w:val="0063241C"/>
    <w:rsid w:val="0063362F"/>
    <w:rsid w:val="006358B6"/>
    <w:rsid w:val="006375F7"/>
    <w:rsid w:val="0064133F"/>
    <w:rsid w:val="006435CA"/>
    <w:rsid w:val="00643843"/>
    <w:rsid w:val="0064681A"/>
    <w:rsid w:val="006662C0"/>
    <w:rsid w:val="006707C5"/>
    <w:rsid w:val="00672387"/>
    <w:rsid w:val="00673C49"/>
    <w:rsid w:val="00674538"/>
    <w:rsid w:val="0067788F"/>
    <w:rsid w:val="00684736"/>
    <w:rsid w:val="00685AF8"/>
    <w:rsid w:val="006865CF"/>
    <w:rsid w:val="00692D75"/>
    <w:rsid w:val="00694113"/>
    <w:rsid w:val="00694208"/>
    <w:rsid w:val="00694EB4"/>
    <w:rsid w:val="00695CD7"/>
    <w:rsid w:val="006A04E6"/>
    <w:rsid w:val="006A27EE"/>
    <w:rsid w:val="006A4D5F"/>
    <w:rsid w:val="006A6CED"/>
    <w:rsid w:val="006B17A3"/>
    <w:rsid w:val="006B212B"/>
    <w:rsid w:val="006B27C2"/>
    <w:rsid w:val="006B47FF"/>
    <w:rsid w:val="006C4967"/>
    <w:rsid w:val="006D4E7A"/>
    <w:rsid w:val="006D5E73"/>
    <w:rsid w:val="006D6A82"/>
    <w:rsid w:val="006E0432"/>
    <w:rsid w:val="006E60FF"/>
    <w:rsid w:val="006F75DA"/>
    <w:rsid w:val="00700847"/>
    <w:rsid w:val="00700A32"/>
    <w:rsid w:val="0070715B"/>
    <w:rsid w:val="00713F27"/>
    <w:rsid w:val="007205E9"/>
    <w:rsid w:val="00724D89"/>
    <w:rsid w:val="00726F5B"/>
    <w:rsid w:val="00730EEE"/>
    <w:rsid w:val="00730F7F"/>
    <w:rsid w:val="00731BF0"/>
    <w:rsid w:val="00731D9E"/>
    <w:rsid w:val="00733B81"/>
    <w:rsid w:val="00734819"/>
    <w:rsid w:val="00744BA4"/>
    <w:rsid w:val="007514BE"/>
    <w:rsid w:val="00753FD2"/>
    <w:rsid w:val="007547FD"/>
    <w:rsid w:val="0075511F"/>
    <w:rsid w:val="0075569B"/>
    <w:rsid w:val="00755CD1"/>
    <w:rsid w:val="007573EE"/>
    <w:rsid w:val="007633B3"/>
    <w:rsid w:val="00763932"/>
    <w:rsid w:val="00764616"/>
    <w:rsid w:val="00767E17"/>
    <w:rsid w:val="007764DC"/>
    <w:rsid w:val="0077677D"/>
    <w:rsid w:val="007830A3"/>
    <w:rsid w:val="0078346C"/>
    <w:rsid w:val="0078639A"/>
    <w:rsid w:val="00790D74"/>
    <w:rsid w:val="0079188C"/>
    <w:rsid w:val="007971B3"/>
    <w:rsid w:val="007A3DAE"/>
    <w:rsid w:val="007A4119"/>
    <w:rsid w:val="007A4133"/>
    <w:rsid w:val="007A4296"/>
    <w:rsid w:val="007A776F"/>
    <w:rsid w:val="007B2C3A"/>
    <w:rsid w:val="007C0DD6"/>
    <w:rsid w:val="007C3518"/>
    <w:rsid w:val="007C3E69"/>
    <w:rsid w:val="007C4552"/>
    <w:rsid w:val="007C4FD0"/>
    <w:rsid w:val="007C5266"/>
    <w:rsid w:val="007D2D74"/>
    <w:rsid w:val="007D75D2"/>
    <w:rsid w:val="007E1215"/>
    <w:rsid w:val="007E1496"/>
    <w:rsid w:val="007E3B97"/>
    <w:rsid w:val="007E49FA"/>
    <w:rsid w:val="007E6041"/>
    <w:rsid w:val="007E6620"/>
    <w:rsid w:val="007F30C4"/>
    <w:rsid w:val="007F70D2"/>
    <w:rsid w:val="007F71C8"/>
    <w:rsid w:val="007F7E98"/>
    <w:rsid w:val="0080104F"/>
    <w:rsid w:val="00802C81"/>
    <w:rsid w:val="00803C0D"/>
    <w:rsid w:val="008063D5"/>
    <w:rsid w:val="00814382"/>
    <w:rsid w:val="00822164"/>
    <w:rsid w:val="00825ACF"/>
    <w:rsid w:val="00826660"/>
    <w:rsid w:val="00827782"/>
    <w:rsid w:val="008354B8"/>
    <w:rsid w:val="008403EF"/>
    <w:rsid w:val="00841B83"/>
    <w:rsid w:val="008461A2"/>
    <w:rsid w:val="00847562"/>
    <w:rsid w:val="008519FF"/>
    <w:rsid w:val="00860A7D"/>
    <w:rsid w:val="008668D8"/>
    <w:rsid w:val="00873197"/>
    <w:rsid w:val="0088175D"/>
    <w:rsid w:val="008839F2"/>
    <w:rsid w:val="00886CB0"/>
    <w:rsid w:val="008969FE"/>
    <w:rsid w:val="00897DB4"/>
    <w:rsid w:val="008A2B54"/>
    <w:rsid w:val="008A488C"/>
    <w:rsid w:val="008B14E5"/>
    <w:rsid w:val="008B7CBF"/>
    <w:rsid w:val="008C01D5"/>
    <w:rsid w:val="008C0C6A"/>
    <w:rsid w:val="008C1466"/>
    <w:rsid w:val="008C2F91"/>
    <w:rsid w:val="008C4ABB"/>
    <w:rsid w:val="008C7361"/>
    <w:rsid w:val="008D0A6E"/>
    <w:rsid w:val="008D7686"/>
    <w:rsid w:val="008E38D9"/>
    <w:rsid w:val="008E5B21"/>
    <w:rsid w:val="008E73A3"/>
    <w:rsid w:val="008F198F"/>
    <w:rsid w:val="008F229D"/>
    <w:rsid w:val="008F2AF4"/>
    <w:rsid w:val="008F5516"/>
    <w:rsid w:val="008F7EB1"/>
    <w:rsid w:val="00914259"/>
    <w:rsid w:val="00917A78"/>
    <w:rsid w:val="00917BF7"/>
    <w:rsid w:val="00917DA1"/>
    <w:rsid w:val="00921B0A"/>
    <w:rsid w:val="00925601"/>
    <w:rsid w:val="009266DE"/>
    <w:rsid w:val="0093111E"/>
    <w:rsid w:val="0093693C"/>
    <w:rsid w:val="0094037D"/>
    <w:rsid w:val="009409CE"/>
    <w:rsid w:val="00941CC7"/>
    <w:rsid w:val="00944605"/>
    <w:rsid w:val="0095101F"/>
    <w:rsid w:val="009537F7"/>
    <w:rsid w:val="00954090"/>
    <w:rsid w:val="0095461C"/>
    <w:rsid w:val="00956F09"/>
    <w:rsid w:val="00957885"/>
    <w:rsid w:val="0096026C"/>
    <w:rsid w:val="009627F5"/>
    <w:rsid w:val="009645B5"/>
    <w:rsid w:val="009647D7"/>
    <w:rsid w:val="00965591"/>
    <w:rsid w:val="009704C6"/>
    <w:rsid w:val="00971221"/>
    <w:rsid w:val="009846D1"/>
    <w:rsid w:val="00984CD0"/>
    <w:rsid w:val="00992333"/>
    <w:rsid w:val="009939CF"/>
    <w:rsid w:val="00994DDF"/>
    <w:rsid w:val="00995DC7"/>
    <w:rsid w:val="009A1BB4"/>
    <w:rsid w:val="009A42A5"/>
    <w:rsid w:val="009A5671"/>
    <w:rsid w:val="009A61F4"/>
    <w:rsid w:val="009A6604"/>
    <w:rsid w:val="009A76ED"/>
    <w:rsid w:val="009B1C62"/>
    <w:rsid w:val="009B1EA0"/>
    <w:rsid w:val="009B3CC3"/>
    <w:rsid w:val="009C0A1B"/>
    <w:rsid w:val="009C1E78"/>
    <w:rsid w:val="009C3A43"/>
    <w:rsid w:val="009C509A"/>
    <w:rsid w:val="009C6539"/>
    <w:rsid w:val="009D044D"/>
    <w:rsid w:val="009D0ACA"/>
    <w:rsid w:val="009D3FF4"/>
    <w:rsid w:val="009D4EAA"/>
    <w:rsid w:val="009D5358"/>
    <w:rsid w:val="009D54A3"/>
    <w:rsid w:val="009D6E03"/>
    <w:rsid w:val="009D762D"/>
    <w:rsid w:val="009E16E7"/>
    <w:rsid w:val="009E3801"/>
    <w:rsid w:val="009F1AD1"/>
    <w:rsid w:val="009F28FD"/>
    <w:rsid w:val="009F3D21"/>
    <w:rsid w:val="00A03BCF"/>
    <w:rsid w:val="00A042CD"/>
    <w:rsid w:val="00A0631C"/>
    <w:rsid w:val="00A12E8A"/>
    <w:rsid w:val="00A13303"/>
    <w:rsid w:val="00A172C4"/>
    <w:rsid w:val="00A20E5F"/>
    <w:rsid w:val="00A31002"/>
    <w:rsid w:val="00A33D9E"/>
    <w:rsid w:val="00A358A0"/>
    <w:rsid w:val="00A36235"/>
    <w:rsid w:val="00A36290"/>
    <w:rsid w:val="00A40D53"/>
    <w:rsid w:val="00A44DCD"/>
    <w:rsid w:val="00A47488"/>
    <w:rsid w:val="00A558F5"/>
    <w:rsid w:val="00A56CFA"/>
    <w:rsid w:val="00A605F9"/>
    <w:rsid w:val="00A61397"/>
    <w:rsid w:val="00A67155"/>
    <w:rsid w:val="00A70127"/>
    <w:rsid w:val="00A70761"/>
    <w:rsid w:val="00A73159"/>
    <w:rsid w:val="00A73292"/>
    <w:rsid w:val="00A732EC"/>
    <w:rsid w:val="00A7662B"/>
    <w:rsid w:val="00A85378"/>
    <w:rsid w:val="00A86D60"/>
    <w:rsid w:val="00A91241"/>
    <w:rsid w:val="00A955FB"/>
    <w:rsid w:val="00AA057E"/>
    <w:rsid w:val="00AA15DE"/>
    <w:rsid w:val="00AA4684"/>
    <w:rsid w:val="00AA475E"/>
    <w:rsid w:val="00AA4F2B"/>
    <w:rsid w:val="00AA5E17"/>
    <w:rsid w:val="00AA70E8"/>
    <w:rsid w:val="00AB1438"/>
    <w:rsid w:val="00AB1590"/>
    <w:rsid w:val="00AB31CA"/>
    <w:rsid w:val="00AB4F32"/>
    <w:rsid w:val="00AB524E"/>
    <w:rsid w:val="00AB5930"/>
    <w:rsid w:val="00AB6421"/>
    <w:rsid w:val="00AC09D6"/>
    <w:rsid w:val="00AC2FAA"/>
    <w:rsid w:val="00AC41E9"/>
    <w:rsid w:val="00AC4557"/>
    <w:rsid w:val="00AD24E2"/>
    <w:rsid w:val="00AD4A2A"/>
    <w:rsid w:val="00AD537A"/>
    <w:rsid w:val="00AD5CBB"/>
    <w:rsid w:val="00AD5E59"/>
    <w:rsid w:val="00AD60CE"/>
    <w:rsid w:val="00AD7696"/>
    <w:rsid w:val="00AE022D"/>
    <w:rsid w:val="00AF1309"/>
    <w:rsid w:val="00AF1ECD"/>
    <w:rsid w:val="00AF412E"/>
    <w:rsid w:val="00AF5B66"/>
    <w:rsid w:val="00B034DD"/>
    <w:rsid w:val="00B04141"/>
    <w:rsid w:val="00B05334"/>
    <w:rsid w:val="00B15506"/>
    <w:rsid w:val="00B17827"/>
    <w:rsid w:val="00B227F7"/>
    <w:rsid w:val="00B27BA9"/>
    <w:rsid w:val="00B33EBF"/>
    <w:rsid w:val="00B3571B"/>
    <w:rsid w:val="00B40AED"/>
    <w:rsid w:val="00B52EA4"/>
    <w:rsid w:val="00B52FC2"/>
    <w:rsid w:val="00B5379D"/>
    <w:rsid w:val="00B60935"/>
    <w:rsid w:val="00B619AC"/>
    <w:rsid w:val="00B66722"/>
    <w:rsid w:val="00B675CC"/>
    <w:rsid w:val="00B6762F"/>
    <w:rsid w:val="00B77DE2"/>
    <w:rsid w:val="00B82202"/>
    <w:rsid w:val="00B85525"/>
    <w:rsid w:val="00B87B9B"/>
    <w:rsid w:val="00B969A9"/>
    <w:rsid w:val="00BA0500"/>
    <w:rsid w:val="00BA3FB5"/>
    <w:rsid w:val="00BB0C80"/>
    <w:rsid w:val="00BB28B8"/>
    <w:rsid w:val="00BB53C2"/>
    <w:rsid w:val="00BC13DE"/>
    <w:rsid w:val="00BC31E6"/>
    <w:rsid w:val="00BD393C"/>
    <w:rsid w:val="00BE75B7"/>
    <w:rsid w:val="00C0087F"/>
    <w:rsid w:val="00C02794"/>
    <w:rsid w:val="00C03C67"/>
    <w:rsid w:val="00C04C92"/>
    <w:rsid w:val="00C10818"/>
    <w:rsid w:val="00C14887"/>
    <w:rsid w:val="00C21884"/>
    <w:rsid w:val="00C30289"/>
    <w:rsid w:val="00C30BA2"/>
    <w:rsid w:val="00C31290"/>
    <w:rsid w:val="00C34437"/>
    <w:rsid w:val="00C3589C"/>
    <w:rsid w:val="00C363D8"/>
    <w:rsid w:val="00C36B57"/>
    <w:rsid w:val="00C42517"/>
    <w:rsid w:val="00C43016"/>
    <w:rsid w:val="00C45A32"/>
    <w:rsid w:val="00C475DA"/>
    <w:rsid w:val="00C5208F"/>
    <w:rsid w:val="00C551C1"/>
    <w:rsid w:val="00C57638"/>
    <w:rsid w:val="00C63712"/>
    <w:rsid w:val="00C66DE2"/>
    <w:rsid w:val="00C74637"/>
    <w:rsid w:val="00C7558D"/>
    <w:rsid w:val="00C75830"/>
    <w:rsid w:val="00C770D9"/>
    <w:rsid w:val="00C80A16"/>
    <w:rsid w:val="00C85E5B"/>
    <w:rsid w:val="00C87877"/>
    <w:rsid w:val="00C9060C"/>
    <w:rsid w:val="00C90DC6"/>
    <w:rsid w:val="00C90DE6"/>
    <w:rsid w:val="00C96D7D"/>
    <w:rsid w:val="00CA0A6D"/>
    <w:rsid w:val="00CA0FC7"/>
    <w:rsid w:val="00CA16B8"/>
    <w:rsid w:val="00CA1DED"/>
    <w:rsid w:val="00CA21E8"/>
    <w:rsid w:val="00CA5C2D"/>
    <w:rsid w:val="00CA6EE1"/>
    <w:rsid w:val="00CB0785"/>
    <w:rsid w:val="00CB3DB0"/>
    <w:rsid w:val="00CB6F10"/>
    <w:rsid w:val="00CB75EC"/>
    <w:rsid w:val="00CC0E86"/>
    <w:rsid w:val="00CC1298"/>
    <w:rsid w:val="00CC2D7D"/>
    <w:rsid w:val="00CC47CF"/>
    <w:rsid w:val="00CC5511"/>
    <w:rsid w:val="00CC55FB"/>
    <w:rsid w:val="00CC5AEA"/>
    <w:rsid w:val="00CC7A44"/>
    <w:rsid w:val="00CD04F7"/>
    <w:rsid w:val="00CD45AD"/>
    <w:rsid w:val="00CD48B4"/>
    <w:rsid w:val="00CD4A9F"/>
    <w:rsid w:val="00CD5F5D"/>
    <w:rsid w:val="00CE145D"/>
    <w:rsid w:val="00CE569B"/>
    <w:rsid w:val="00CE5B41"/>
    <w:rsid w:val="00CE67A3"/>
    <w:rsid w:val="00CF41AC"/>
    <w:rsid w:val="00CF4588"/>
    <w:rsid w:val="00CF7344"/>
    <w:rsid w:val="00CF7D28"/>
    <w:rsid w:val="00D03F5C"/>
    <w:rsid w:val="00D06758"/>
    <w:rsid w:val="00D115CD"/>
    <w:rsid w:val="00D125A3"/>
    <w:rsid w:val="00D12840"/>
    <w:rsid w:val="00D14142"/>
    <w:rsid w:val="00D1519A"/>
    <w:rsid w:val="00D1757A"/>
    <w:rsid w:val="00D3161E"/>
    <w:rsid w:val="00D33A14"/>
    <w:rsid w:val="00D3484C"/>
    <w:rsid w:val="00D3527E"/>
    <w:rsid w:val="00D371F4"/>
    <w:rsid w:val="00D373D5"/>
    <w:rsid w:val="00D50A36"/>
    <w:rsid w:val="00D52A56"/>
    <w:rsid w:val="00D60092"/>
    <w:rsid w:val="00D60757"/>
    <w:rsid w:val="00D623D4"/>
    <w:rsid w:val="00D64400"/>
    <w:rsid w:val="00D71292"/>
    <w:rsid w:val="00D7282E"/>
    <w:rsid w:val="00D77062"/>
    <w:rsid w:val="00D77B31"/>
    <w:rsid w:val="00D849C1"/>
    <w:rsid w:val="00D84CC1"/>
    <w:rsid w:val="00D96EE1"/>
    <w:rsid w:val="00DA258D"/>
    <w:rsid w:val="00DA2F71"/>
    <w:rsid w:val="00DA3922"/>
    <w:rsid w:val="00DA5197"/>
    <w:rsid w:val="00DA51E6"/>
    <w:rsid w:val="00DB09E7"/>
    <w:rsid w:val="00DB09EA"/>
    <w:rsid w:val="00DB0E63"/>
    <w:rsid w:val="00DB1DD9"/>
    <w:rsid w:val="00DB24CC"/>
    <w:rsid w:val="00DC3C8D"/>
    <w:rsid w:val="00DD2BF5"/>
    <w:rsid w:val="00DE57CB"/>
    <w:rsid w:val="00DE70E6"/>
    <w:rsid w:val="00DF0DD4"/>
    <w:rsid w:val="00DF445D"/>
    <w:rsid w:val="00DF7E02"/>
    <w:rsid w:val="00E123E5"/>
    <w:rsid w:val="00E13B54"/>
    <w:rsid w:val="00E15D19"/>
    <w:rsid w:val="00E25CF9"/>
    <w:rsid w:val="00E265AD"/>
    <w:rsid w:val="00E34309"/>
    <w:rsid w:val="00E34783"/>
    <w:rsid w:val="00E37A41"/>
    <w:rsid w:val="00E45750"/>
    <w:rsid w:val="00E475DE"/>
    <w:rsid w:val="00E500CC"/>
    <w:rsid w:val="00E50823"/>
    <w:rsid w:val="00E53B23"/>
    <w:rsid w:val="00E54269"/>
    <w:rsid w:val="00E57970"/>
    <w:rsid w:val="00E60DA4"/>
    <w:rsid w:val="00E61DD4"/>
    <w:rsid w:val="00E67F5A"/>
    <w:rsid w:val="00E7212B"/>
    <w:rsid w:val="00E8228E"/>
    <w:rsid w:val="00E82FAA"/>
    <w:rsid w:val="00E84803"/>
    <w:rsid w:val="00E856D1"/>
    <w:rsid w:val="00E9539F"/>
    <w:rsid w:val="00E9682C"/>
    <w:rsid w:val="00E97367"/>
    <w:rsid w:val="00EA065B"/>
    <w:rsid w:val="00EA4A96"/>
    <w:rsid w:val="00EA6690"/>
    <w:rsid w:val="00EA66D1"/>
    <w:rsid w:val="00EB2A9E"/>
    <w:rsid w:val="00EC1838"/>
    <w:rsid w:val="00EC19A3"/>
    <w:rsid w:val="00EC6E16"/>
    <w:rsid w:val="00ED606D"/>
    <w:rsid w:val="00EE298F"/>
    <w:rsid w:val="00EE7821"/>
    <w:rsid w:val="00EF5697"/>
    <w:rsid w:val="00EF6F1A"/>
    <w:rsid w:val="00F03124"/>
    <w:rsid w:val="00F03A6C"/>
    <w:rsid w:val="00F124A3"/>
    <w:rsid w:val="00F16E55"/>
    <w:rsid w:val="00F26FC0"/>
    <w:rsid w:val="00F35F93"/>
    <w:rsid w:val="00F36E4C"/>
    <w:rsid w:val="00F418DB"/>
    <w:rsid w:val="00F429FE"/>
    <w:rsid w:val="00F51AAA"/>
    <w:rsid w:val="00F53122"/>
    <w:rsid w:val="00F53C76"/>
    <w:rsid w:val="00F549C8"/>
    <w:rsid w:val="00F575DB"/>
    <w:rsid w:val="00F624C6"/>
    <w:rsid w:val="00F6303E"/>
    <w:rsid w:val="00F663F0"/>
    <w:rsid w:val="00F77A62"/>
    <w:rsid w:val="00F8720A"/>
    <w:rsid w:val="00F90098"/>
    <w:rsid w:val="00F9491E"/>
    <w:rsid w:val="00F95033"/>
    <w:rsid w:val="00F96E87"/>
    <w:rsid w:val="00F9706A"/>
    <w:rsid w:val="00FA13E9"/>
    <w:rsid w:val="00FB7D19"/>
    <w:rsid w:val="00FC1C73"/>
    <w:rsid w:val="00FC34A8"/>
    <w:rsid w:val="00FD06B6"/>
    <w:rsid w:val="00FD10D8"/>
    <w:rsid w:val="00FD26FE"/>
    <w:rsid w:val="00FD36EF"/>
    <w:rsid w:val="00FD40B7"/>
    <w:rsid w:val="00FD5AC0"/>
    <w:rsid w:val="00FE3BA4"/>
    <w:rsid w:val="00FE69ED"/>
    <w:rsid w:val="00FF42FD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940FA"/>
  <w15:docId w15:val="{96186ACB-3C38-4CB2-A15A-97EDD7D7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3CD"/>
    <w:pPr>
      <w:spacing w:line="360" w:lineRule="auto"/>
      <w:jc w:val="center"/>
    </w:pPr>
    <w:rPr>
      <w:rFonts w:ascii="GHEA Grapalat" w:hAnsi="GHEA Grapalat"/>
      <w:b/>
      <w:sz w:val="32"/>
    </w:rPr>
  </w:style>
  <w:style w:type="paragraph" w:styleId="1">
    <w:name w:val="heading 1"/>
    <w:aliases w:val="Վերնագիր 1"/>
    <w:basedOn w:val="a"/>
    <w:next w:val="a"/>
    <w:link w:val="10"/>
    <w:uiPriority w:val="9"/>
    <w:qFormat/>
    <w:rsid w:val="00073BD1"/>
    <w:pPr>
      <w:keepNext/>
      <w:keepLines/>
      <w:spacing w:before="120" w:after="0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453A"/>
    <w:pPr>
      <w:keepNext/>
      <w:keepLines/>
      <w:spacing w:before="40" w:after="0" w:line="276" w:lineRule="auto"/>
      <w:jc w:val="left"/>
      <w:outlineLvl w:val="1"/>
    </w:pPr>
    <w:rPr>
      <w:rFonts w:asciiTheme="majorHAnsi" w:eastAsiaTheme="majorEastAsia" w:hAnsiTheme="majorHAnsi" w:cstheme="majorBidi"/>
      <w:b w:val="0"/>
      <w:color w:val="2E74B5" w:themeColor="accent1" w:themeShade="BF"/>
      <w:sz w:val="26"/>
      <w:szCs w:val="26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453A"/>
    <w:pPr>
      <w:keepNext/>
      <w:keepLines/>
      <w:spacing w:before="40" w:after="0" w:line="259" w:lineRule="auto"/>
      <w:jc w:val="left"/>
      <w:outlineLvl w:val="5"/>
    </w:pPr>
    <w:rPr>
      <w:rFonts w:asciiTheme="majorHAnsi" w:eastAsiaTheme="majorEastAsia" w:hAnsiTheme="majorHAnsi" w:cstheme="majorBidi"/>
      <w:b w:val="0"/>
      <w:color w:val="1F4D78" w:themeColor="accent1" w:themeShade="7F"/>
      <w:sz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26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Վերնագիր 1 Знак"/>
    <w:basedOn w:val="a0"/>
    <w:link w:val="1"/>
    <w:uiPriority w:val="9"/>
    <w:rsid w:val="00073BD1"/>
    <w:rPr>
      <w:rFonts w:ascii="GHEA Grapalat" w:eastAsiaTheme="majorEastAsia" w:hAnsi="GHEA Grapalat" w:cstheme="majorBidi"/>
      <w:b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8473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94DD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994DDF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94DDF"/>
    <w:pPr>
      <w:spacing w:after="100"/>
      <w:ind w:left="440"/>
    </w:pPr>
    <w:rPr>
      <w:rFonts w:eastAsiaTheme="minorEastAsia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40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7616"/>
    <w:rPr>
      <w:rFonts w:ascii="GHEA Grapalat" w:hAnsi="GHEA Grapalat"/>
      <w:b/>
      <w:sz w:val="32"/>
    </w:rPr>
  </w:style>
  <w:style w:type="paragraph" w:styleId="a7">
    <w:name w:val="footer"/>
    <w:basedOn w:val="a"/>
    <w:link w:val="a8"/>
    <w:uiPriority w:val="99"/>
    <w:unhideWhenUsed/>
    <w:rsid w:val="00407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7616"/>
    <w:rPr>
      <w:rFonts w:ascii="GHEA Grapalat" w:hAnsi="GHEA Grapalat"/>
      <w:b/>
      <w:sz w:val="32"/>
    </w:rPr>
  </w:style>
  <w:style w:type="table" w:styleId="a9">
    <w:name w:val="Table Grid"/>
    <w:basedOn w:val="a1"/>
    <w:uiPriority w:val="59"/>
    <w:rsid w:val="00C30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b"/>
    <w:uiPriority w:val="99"/>
    <w:qFormat/>
    <w:rsid w:val="00B15506"/>
    <w:pPr>
      <w:spacing w:after="200" w:line="276" w:lineRule="auto"/>
      <w:ind w:left="720"/>
      <w:contextualSpacing/>
      <w:jc w:val="left"/>
    </w:pPr>
    <w:rPr>
      <w:rFonts w:asciiTheme="minorHAnsi" w:hAnsiTheme="minorHAnsi"/>
      <w:b w:val="0"/>
      <w:sz w:val="22"/>
      <w:lang w:val="en-US"/>
    </w:rPr>
  </w:style>
  <w:style w:type="character" w:customStyle="1" w:styleId="ab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a"/>
    <w:uiPriority w:val="99"/>
    <w:locked/>
    <w:rsid w:val="00B15506"/>
    <w:rPr>
      <w:lang w:val="en-US"/>
    </w:rPr>
  </w:style>
  <w:style w:type="character" w:styleId="ac">
    <w:name w:val="Hyperlink"/>
    <w:basedOn w:val="a0"/>
    <w:uiPriority w:val="99"/>
    <w:unhideWhenUsed/>
    <w:rsid w:val="00AB1590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97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97F68"/>
    <w:rPr>
      <w:rFonts w:ascii="Segoe UI" w:hAnsi="Segoe UI" w:cs="Segoe UI"/>
      <w:b/>
      <w:sz w:val="18"/>
      <w:szCs w:val="18"/>
    </w:rPr>
  </w:style>
  <w:style w:type="paragraph" w:styleId="af">
    <w:name w:val="footnote text"/>
    <w:basedOn w:val="a"/>
    <w:link w:val="af0"/>
    <w:unhideWhenUsed/>
    <w:rsid w:val="00525BDE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rsid w:val="00525BDE"/>
    <w:rPr>
      <w:rFonts w:ascii="GHEA Grapalat" w:hAnsi="GHEA Grapalat"/>
      <w:b/>
      <w:sz w:val="20"/>
      <w:szCs w:val="20"/>
    </w:rPr>
  </w:style>
  <w:style w:type="character" w:styleId="af1">
    <w:name w:val="footnote reference"/>
    <w:basedOn w:val="a0"/>
    <w:unhideWhenUsed/>
    <w:rsid w:val="00525BDE"/>
    <w:rPr>
      <w:vertAlign w:val="superscript"/>
    </w:rPr>
  </w:style>
  <w:style w:type="paragraph" w:styleId="af2">
    <w:name w:val="Title"/>
    <w:aliases w:val="Ենթավերնագիր"/>
    <w:basedOn w:val="a"/>
    <w:next w:val="a"/>
    <w:link w:val="af3"/>
    <w:qFormat/>
    <w:rsid w:val="00154F1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af3">
    <w:name w:val="Заголовок Знак"/>
    <w:aliases w:val="Ենթավերնագիր Знак"/>
    <w:basedOn w:val="a0"/>
    <w:link w:val="af2"/>
    <w:rsid w:val="00154F14"/>
    <w:rPr>
      <w:rFonts w:ascii="GHEA Grapalat" w:eastAsiaTheme="majorEastAsia" w:hAnsi="GHEA Grapalat" w:cstheme="majorBidi"/>
      <w:b/>
      <w:spacing w:val="-10"/>
      <w:kern w:val="28"/>
      <w:sz w:val="28"/>
      <w:szCs w:val="56"/>
    </w:rPr>
  </w:style>
  <w:style w:type="table" w:customStyle="1" w:styleId="12">
    <w:name w:val="Сетка таблицы1"/>
    <w:basedOn w:val="a1"/>
    <w:next w:val="a9"/>
    <w:uiPriority w:val="39"/>
    <w:rsid w:val="00030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39"/>
    <w:rsid w:val="00965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9"/>
    <w:uiPriority w:val="39"/>
    <w:rsid w:val="002C4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9"/>
    <w:uiPriority w:val="39"/>
    <w:rsid w:val="0099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39"/>
    <w:rsid w:val="00670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9"/>
    <w:uiPriority w:val="39"/>
    <w:rsid w:val="006D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9"/>
    <w:uiPriority w:val="39"/>
    <w:rsid w:val="006D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39"/>
    <w:rsid w:val="0075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39"/>
    <w:rsid w:val="00840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39"/>
    <w:rsid w:val="009F2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545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05453A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styleId="af4">
    <w:name w:val="FollowedHyperlink"/>
    <w:basedOn w:val="a0"/>
    <w:uiPriority w:val="99"/>
    <w:semiHidden/>
    <w:unhideWhenUsed/>
    <w:rsid w:val="0005453A"/>
    <w:rPr>
      <w:color w:val="954F72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05453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05453A"/>
    <w:pPr>
      <w:spacing w:after="200" w:line="240" w:lineRule="auto"/>
      <w:jc w:val="left"/>
    </w:pPr>
    <w:rPr>
      <w:rFonts w:asciiTheme="minorHAnsi" w:hAnsiTheme="minorHAnsi"/>
      <w:b w:val="0"/>
      <w:sz w:val="20"/>
      <w:szCs w:val="20"/>
      <w:lang w:val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453A"/>
    <w:rPr>
      <w:sz w:val="20"/>
      <w:szCs w:val="20"/>
      <w:lang w:val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5453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5453A"/>
    <w:rPr>
      <w:b/>
      <w:bCs/>
      <w:sz w:val="20"/>
      <w:szCs w:val="20"/>
      <w:lang w:val="en-US"/>
    </w:rPr>
  </w:style>
  <w:style w:type="paragraph" w:styleId="afa">
    <w:name w:val="Revision"/>
    <w:hidden/>
    <w:uiPriority w:val="99"/>
    <w:semiHidden/>
    <w:rsid w:val="0005453A"/>
    <w:pPr>
      <w:spacing w:after="0" w:line="240" w:lineRule="auto"/>
    </w:pPr>
    <w:rPr>
      <w:lang w:val="en-US"/>
    </w:rPr>
  </w:style>
  <w:style w:type="table" w:customStyle="1" w:styleId="TableGrid11">
    <w:name w:val="Table Grid11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a2"/>
    <w:uiPriority w:val="99"/>
    <w:semiHidden/>
    <w:unhideWhenUsed/>
    <w:rsid w:val="0005453A"/>
  </w:style>
  <w:style w:type="table" w:customStyle="1" w:styleId="TableGrid1">
    <w:name w:val="Table Grid1"/>
    <w:basedOn w:val="a1"/>
    <w:next w:val="a9"/>
    <w:uiPriority w:val="59"/>
    <w:rsid w:val="0005453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a1"/>
    <w:next w:val="a9"/>
    <w:uiPriority w:val="59"/>
    <w:rsid w:val="0005453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53A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en-US"/>
    </w:rPr>
  </w:style>
  <w:style w:type="table" w:customStyle="1" w:styleId="TableGrid12">
    <w:name w:val="Table Grid12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a2"/>
    <w:uiPriority w:val="99"/>
    <w:semiHidden/>
    <w:unhideWhenUsed/>
    <w:rsid w:val="0005453A"/>
  </w:style>
  <w:style w:type="numbering" w:customStyle="1" w:styleId="NoList11">
    <w:name w:val="No List11"/>
    <w:next w:val="a2"/>
    <w:uiPriority w:val="99"/>
    <w:semiHidden/>
    <w:unhideWhenUsed/>
    <w:rsid w:val="0005453A"/>
  </w:style>
  <w:style w:type="numbering" w:customStyle="1" w:styleId="NoList111">
    <w:name w:val="No List111"/>
    <w:next w:val="a2"/>
    <w:uiPriority w:val="99"/>
    <w:semiHidden/>
    <w:unhideWhenUsed/>
    <w:rsid w:val="0005453A"/>
  </w:style>
  <w:style w:type="numbering" w:customStyle="1" w:styleId="NoList3">
    <w:name w:val="No List3"/>
    <w:next w:val="a2"/>
    <w:uiPriority w:val="99"/>
    <w:semiHidden/>
    <w:unhideWhenUsed/>
    <w:rsid w:val="0005453A"/>
  </w:style>
  <w:style w:type="numbering" w:customStyle="1" w:styleId="NoList12">
    <w:name w:val="No List12"/>
    <w:next w:val="a2"/>
    <w:uiPriority w:val="99"/>
    <w:semiHidden/>
    <w:unhideWhenUsed/>
    <w:rsid w:val="0005453A"/>
  </w:style>
  <w:style w:type="numbering" w:customStyle="1" w:styleId="NoList112">
    <w:name w:val="No List112"/>
    <w:next w:val="a2"/>
    <w:uiPriority w:val="99"/>
    <w:semiHidden/>
    <w:unhideWhenUsed/>
    <w:rsid w:val="0005453A"/>
  </w:style>
  <w:style w:type="paragraph" w:customStyle="1" w:styleId="font5">
    <w:name w:val="font5"/>
    <w:basedOn w:val="a"/>
    <w:rsid w:val="0005453A"/>
    <w:pPr>
      <w:spacing w:before="100" w:beforeAutospacing="1" w:after="100" w:afterAutospacing="1" w:line="240" w:lineRule="auto"/>
      <w:jc w:val="left"/>
    </w:pPr>
    <w:rPr>
      <w:rFonts w:eastAsia="Times New Roman" w:cs="Times New Roman"/>
      <w:bCs/>
      <w:color w:val="C00000"/>
      <w:sz w:val="20"/>
      <w:szCs w:val="20"/>
      <w:lang w:eastAsia="ru-RU"/>
    </w:rPr>
  </w:style>
  <w:style w:type="paragraph" w:customStyle="1" w:styleId="font6">
    <w:name w:val="font6"/>
    <w:basedOn w:val="a"/>
    <w:rsid w:val="0005453A"/>
    <w:pPr>
      <w:spacing w:before="100" w:beforeAutospacing="1" w:after="100" w:afterAutospacing="1" w:line="240" w:lineRule="auto"/>
      <w:jc w:val="left"/>
    </w:pPr>
    <w:rPr>
      <w:rFonts w:eastAsia="Times New Roman" w:cs="Times New Roman"/>
      <w:bCs/>
      <w:color w:val="C00000"/>
      <w:sz w:val="20"/>
      <w:szCs w:val="20"/>
      <w:lang w:eastAsia="ru-RU"/>
    </w:rPr>
  </w:style>
  <w:style w:type="paragraph" w:customStyle="1" w:styleId="xl66">
    <w:name w:val="xl66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ascii="Times LatArm" w:eastAsia="Times New Roman" w:hAnsi="Times LatArm" w:cs="Times New Roman"/>
      <w:b w:val="0"/>
      <w:sz w:val="24"/>
      <w:szCs w:val="24"/>
      <w:lang w:eastAsia="ru-RU"/>
    </w:rPr>
  </w:style>
  <w:style w:type="paragraph" w:customStyle="1" w:styleId="xl67">
    <w:name w:val="xl6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68">
    <w:name w:val="xl6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24"/>
      <w:szCs w:val="24"/>
      <w:lang w:eastAsia="ru-RU"/>
    </w:rPr>
  </w:style>
  <w:style w:type="paragraph" w:customStyle="1" w:styleId="xl69">
    <w:name w:val="xl6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0">
    <w:name w:val="xl7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1">
    <w:name w:val="xl7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2">
    <w:name w:val="xl7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i/>
      <w:iCs/>
      <w:sz w:val="16"/>
      <w:szCs w:val="16"/>
      <w:lang w:eastAsia="ru-RU"/>
    </w:rPr>
  </w:style>
  <w:style w:type="paragraph" w:customStyle="1" w:styleId="xl73">
    <w:name w:val="xl7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74">
    <w:name w:val="xl74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5">
    <w:name w:val="xl75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76">
    <w:name w:val="xl76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i/>
      <w:i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sz w:val="24"/>
      <w:szCs w:val="24"/>
      <w:lang w:eastAsia="ru-RU"/>
    </w:rPr>
  </w:style>
  <w:style w:type="paragraph" w:customStyle="1" w:styleId="xl78">
    <w:name w:val="xl7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79">
    <w:name w:val="xl7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sz w:val="16"/>
      <w:szCs w:val="16"/>
      <w:lang w:eastAsia="ru-RU"/>
    </w:rPr>
  </w:style>
  <w:style w:type="paragraph" w:customStyle="1" w:styleId="xl80">
    <w:name w:val="xl8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3">
    <w:name w:val="xl8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4">
    <w:name w:val="xl84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85">
    <w:name w:val="xl85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86">
    <w:name w:val="xl86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87">
    <w:name w:val="xl8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88">
    <w:name w:val="xl8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89">
    <w:name w:val="xl8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90">
    <w:name w:val="xl9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6"/>
      <w:szCs w:val="16"/>
      <w:lang w:eastAsia="ru-RU"/>
    </w:rPr>
  </w:style>
  <w:style w:type="paragraph" w:customStyle="1" w:styleId="xl91">
    <w:name w:val="xl91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333333"/>
      <w:sz w:val="18"/>
      <w:szCs w:val="18"/>
      <w:lang w:eastAsia="ru-RU"/>
    </w:rPr>
  </w:style>
  <w:style w:type="paragraph" w:customStyle="1" w:styleId="xl92">
    <w:name w:val="xl92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color w:val="000000"/>
      <w:sz w:val="18"/>
      <w:szCs w:val="18"/>
      <w:lang w:eastAsia="ru-RU"/>
    </w:rPr>
  </w:style>
  <w:style w:type="paragraph" w:customStyle="1" w:styleId="xl93">
    <w:name w:val="xl93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8"/>
      <w:szCs w:val="18"/>
      <w:lang w:eastAsia="ru-RU"/>
    </w:rPr>
  </w:style>
  <w:style w:type="paragraph" w:customStyle="1" w:styleId="xl94">
    <w:name w:val="xl94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5">
    <w:name w:val="xl95"/>
    <w:basedOn w:val="a"/>
    <w:rsid w:val="0005453A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6">
    <w:name w:val="xl96"/>
    <w:basedOn w:val="a"/>
    <w:rsid w:val="0005453A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7">
    <w:name w:val="xl97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24"/>
      <w:szCs w:val="24"/>
      <w:lang w:eastAsia="ru-RU"/>
    </w:rPr>
  </w:style>
  <w:style w:type="paragraph" w:customStyle="1" w:styleId="xl98">
    <w:name w:val="xl98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 w:val="0"/>
      <w:sz w:val="16"/>
      <w:szCs w:val="16"/>
      <w:lang w:eastAsia="ru-RU"/>
    </w:rPr>
  </w:style>
  <w:style w:type="paragraph" w:customStyle="1" w:styleId="xl99">
    <w:name w:val="xl99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Cs/>
      <w:color w:val="C00000"/>
      <w:sz w:val="24"/>
      <w:szCs w:val="24"/>
      <w:lang w:eastAsia="ru-RU"/>
    </w:rPr>
  </w:style>
  <w:style w:type="paragraph" w:customStyle="1" w:styleId="xl100">
    <w:name w:val="xl100"/>
    <w:basedOn w:val="a"/>
    <w:rsid w:val="000545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LatArm" w:eastAsia="Times New Roman" w:hAnsi="Times LatArm" w:cs="Times New Roman"/>
      <w:b w:val="0"/>
      <w:sz w:val="24"/>
      <w:szCs w:val="24"/>
      <w:lang w:eastAsia="ru-RU"/>
    </w:rPr>
  </w:style>
  <w:style w:type="paragraph" w:customStyle="1" w:styleId="msobodytextindentmrcssattr">
    <w:name w:val="msobodytextindent_mr_css_attr"/>
    <w:basedOn w:val="a"/>
    <w:rsid w:val="000545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 w:val="0"/>
      <w:sz w:val="24"/>
      <w:szCs w:val="24"/>
      <w:lang w:eastAsia="ru-RU"/>
    </w:rPr>
  </w:style>
  <w:style w:type="table" w:customStyle="1" w:styleId="TableGrid12121">
    <w:name w:val="Table Grid12121"/>
    <w:basedOn w:val="a1"/>
    <w:next w:val="a9"/>
    <w:uiPriority w:val="59"/>
    <w:rsid w:val="000545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ody Text Indent"/>
    <w:basedOn w:val="a"/>
    <w:link w:val="afc"/>
    <w:uiPriority w:val="99"/>
    <w:rsid w:val="0005453A"/>
    <w:pPr>
      <w:spacing w:after="0" w:line="240" w:lineRule="auto"/>
      <w:ind w:left="426" w:hanging="426"/>
    </w:pPr>
    <w:rPr>
      <w:rFonts w:ascii="Times LatArm" w:eastAsia="Calibri" w:hAnsi="Times LatArm" w:cs="Times New Roman"/>
      <w:b w:val="0"/>
      <w:sz w:val="20"/>
      <w:szCs w:val="20"/>
      <w:lang w:val="en-US" w:eastAsia="ru-RU"/>
    </w:rPr>
  </w:style>
  <w:style w:type="character" w:customStyle="1" w:styleId="afc">
    <w:name w:val="Основной текст с отступом Знак"/>
    <w:basedOn w:val="a0"/>
    <w:link w:val="afb"/>
    <w:uiPriority w:val="99"/>
    <w:rsid w:val="0005453A"/>
    <w:rPr>
      <w:rFonts w:ascii="Times LatArm" w:eastAsia="Calibri" w:hAnsi="Times LatArm" w:cs="Times New Roman"/>
      <w:sz w:val="20"/>
      <w:szCs w:val="20"/>
      <w:lang w:val="en-US" w:eastAsia="ru-RU"/>
    </w:rPr>
  </w:style>
  <w:style w:type="table" w:customStyle="1" w:styleId="-511">
    <w:name w:val="Таблица-сетка 5 темная — акцент 11"/>
    <w:basedOn w:val="a1"/>
    <w:uiPriority w:val="50"/>
    <w:rsid w:val="00FE3B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100">
    <w:name w:val="Сетка таблицы10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9"/>
    <w:uiPriority w:val="59"/>
    <w:rsid w:val="009D0A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">
    <w:name w:val="Grid Table 4 - Accent 21"/>
    <w:basedOn w:val="a1"/>
    <w:uiPriority w:val="49"/>
    <w:rsid w:val="009D0AC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a1"/>
    <w:uiPriority w:val="49"/>
    <w:rsid w:val="009D0AC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lis.am/DocumentView.aspx?docid=137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C4565-FC6F-45DC-9E11-A16E7D19A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9805</Words>
  <Characters>55889</Characters>
  <Application>Microsoft Office Word</Application>
  <DocSecurity>0</DocSecurity>
  <Lines>465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Marine-Javadyan</dc:creator>
  <cp:keywords/>
  <dc:description/>
  <cp:lastModifiedBy>User</cp:lastModifiedBy>
  <cp:revision>23</cp:revision>
  <cp:lastPrinted>2023-04-21T07:13:00Z</cp:lastPrinted>
  <dcterms:created xsi:type="dcterms:W3CDTF">2023-04-06T13:18:00Z</dcterms:created>
  <dcterms:modified xsi:type="dcterms:W3CDTF">2023-04-21T07:13:00Z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