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4D" w:rsidRDefault="00A5754D" w:rsidP="00A5754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նախագիծ</w:t>
      </w:r>
    </w:p>
    <w:p w:rsidR="00A5754D" w:rsidRDefault="00A5754D" w:rsidP="00A5754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ՀԱՎԵԼՎԱԾ </w:t>
      </w:r>
      <w:bookmarkStart w:id="0" w:name="_GoBack"/>
      <w:bookmarkEnd w:id="0"/>
    </w:p>
    <w:p w:rsidR="00A5754D" w:rsidRDefault="00A5754D" w:rsidP="00A5754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A5754D" w:rsidRDefault="00A5754D" w:rsidP="00A5754D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A5754D" w:rsidRDefault="00A5754D" w:rsidP="00A5754D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A5754D" w:rsidRDefault="00A5754D" w:rsidP="00A5754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A5754D" w:rsidRPr="00BF5841" w:rsidRDefault="00A5754D" w:rsidP="00A5754D">
      <w:pPr>
        <w:pStyle w:val="a3"/>
        <w:spacing w:before="0" w:beforeAutospacing="0" w:after="0" w:afterAutospacing="0"/>
        <w:ind w:left="-1440"/>
        <w:jc w:val="right"/>
        <w:rPr>
          <w:rStyle w:val="a4"/>
          <w:b w:val="0"/>
          <w:sz w:val="20"/>
          <w:szCs w:val="20"/>
          <w:lang w:val="hy-AM"/>
        </w:rPr>
      </w:pPr>
      <w:r>
        <w:rPr>
          <w:rFonts w:cs="Sylfaen"/>
          <w:b/>
          <w:bCs/>
          <w:lang w:val="hy-AM"/>
        </w:rPr>
        <w:t>ԹԻՎ</w:t>
      </w:r>
      <w:r>
        <w:rPr>
          <w:rFonts w:cs="Arial LatArm"/>
          <w:b/>
          <w:bCs/>
          <w:lang w:val="hy-AM"/>
        </w:rPr>
        <w:t xml:space="preserve">    -Ա </w:t>
      </w:r>
      <w:r>
        <w:rPr>
          <w:rFonts w:cs="Sylfaen"/>
          <w:b/>
          <w:bCs/>
          <w:lang w:val="hy-AM"/>
        </w:rPr>
        <w:t>ՈՐՈՇՄԱՆ</w:t>
      </w:r>
    </w:p>
    <w:p w:rsidR="00A5754D" w:rsidRDefault="00A5754D" w:rsidP="00A5754D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lang w:val="hy-AM"/>
        </w:rPr>
      </w:pP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                   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center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b/>
          <w:bCs/>
          <w:color w:val="000000"/>
          <w:lang w:val="hy-AM"/>
        </w:rPr>
        <w:t>Կ Ա Ր Գ</w:t>
      </w:r>
    </w:p>
    <w:p w:rsidR="00332EDB" w:rsidRPr="00332EDB" w:rsidRDefault="00A5754D" w:rsidP="00332EDB">
      <w:pPr>
        <w:shd w:val="clear" w:color="auto" w:fill="FFFFFF"/>
        <w:spacing w:after="0" w:line="240" w:lineRule="auto"/>
        <w:ind w:firstLine="303"/>
        <w:jc w:val="center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 xml:space="preserve">ՀԱՅԱՍՏԱՆԻ ՀԱՆՐԱՊԵՏՈՒԹՅԱՆ ԱՐՄԱՎԻՐԻ ՄԱՐԶԻ ԽՈՅ ՀԱՄԱՅՆՔԻ </w:t>
      </w:r>
      <w:r w:rsidR="00332ED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>ԽՈՅ</w:t>
      </w:r>
      <w:r w:rsidR="00332EDB" w:rsidRPr="00D34DA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 xml:space="preserve"> ՀԱՄԱՅՆՔԻ</w:t>
      </w:r>
      <w:r w:rsidR="00332EDB" w:rsidRPr="00332EDB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</w:t>
      </w:r>
      <w:r w:rsidR="00332EDB" w:rsidRPr="00332EDB">
        <w:rPr>
          <w:rFonts w:ascii="Arial" w:eastAsia="Times New Roman" w:hAnsi="Arial" w:cs="Arial"/>
          <w:b/>
          <w:bCs/>
          <w:color w:val="000000"/>
          <w:sz w:val="20"/>
          <w:szCs w:val="20"/>
          <w:lang w:val="hy-AM"/>
        </w:rPr>
        <w:t> </w:t>
      </w:r>
      <w:r w:rsidR="00332EDB" w:rsidRPr="00332EDB">
        <w:rPr>
          <w:rFonts w:ascii="GHEA Grapalat" w:eastAsia="Times New Roman" w:hAnsi="GHEA Grapalat" w:cs="Arial Unicode"/>
          <w:b/>
          <w:bCs/>
          <w:color w:val="000000"/>
          <w:sz w:val="20"/>
          <w:szCs w:val="20"/>
          <w:lang w:val="hy-AM"/>
        </w:rPr>
        <w:t>ԵՎ ԴՐԱՆ ՀԱՐԱԿԻՑ ԸՆԴՀԱՆՈՒՐ ՕԳՏԱԳՈՐԾՄԱՆ ՏԱՐԱԾՔԻ ՊԱՐՏԱԴԻՐ ԲԱՐԵԿԱՐԳՄԱՆ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Arial" w:eastAsia="Times New Roman" w:hAnsi="Arial" w:cs="Arial"/>
          <w:color w:val="000000"/>
          <w:lang w:val="hy-AM"/>
        </w:rPr>
        <w:t> 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 xml:space="preserve">1. Սույն կարգով (այսուհետ` Կարգ) սահմանվում է </w:t>
      </w:r>
      <w:r>
        <w:rPr>
          <w:rFonts w:ascii="GHEA Grapalat" w:eastAsia="Times New Roman" w:hAnsi="GHEA Grapalat" w:cs="Times New Roman"/>
          <w:color w:val="000000"/>
          <w:lang w:val="hy-AM"/>
        </w:rPr>
        <w:t>Խոյ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համայնքի</w:t>
      </w:r>
      <w:r w:rsidRPr="00332EDB">
        <w:rPr>
          <w:rFonts w:ascii="GHEA Grapalat" w:eastAsia="Times New Roman" w:hAnsi="GHEA Grapalat" w:cs="Times New Roman"/>
          <w:color w:val="000000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պարտադիր բարեկարգման էությունը, ծավալը և պայմանները (այսուհետ` պարտադիր բարեկարգում):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 xml:space="preserve">2. Պարտադիր բարեկարգումը միջոցառումների համալիր է, որն ուղղված է </w:t>
      </w:r>
      <w:r>
        <w:rPr>
          <w:rFonts w:ascii="GHEA Grapalat" w:eastAsia="Times New Roman" w:hAnsi="GHEA Grapalat" w:cs="Times New Roman"/>
          <w:color w:val="000000"/>
          <w:lang w:val="hy-AM"/>
        </w:rPr>
        <w:t>Խոյ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համայնքի</w:t>
      </w:r>
      <w:r w:rsidRPr="00332EDB">
        <w:rPr>
          <w:rFonts w:ascii="GHEA Grapalat" w:eastAsia="Times New Roman" w:hAnsi="GHEA Grapalat" w:cs="Times New Roman"/>
          <w:color w:val="000000"/>
          <w:lang w:val="hy-AM"/>
        </w:rPr>
        <w:t xml:space="preserve"> սանիտարական վիճակի և գեղագիտական տեսքի պահպանմանն ու բարելավմանը, բնակչության բնակվելու պայմանների հարմարավետության բարձրացմանը, ինչպես նաև ճարտարապետական տեսքի պահպանմանը, որոնք իրականացվում են անշարժ գույքի պարտադիր ընթացիկ նորոգման, ընդհանուր օգտագործման տարածքների պարբերաբար մաքրման և բարեկարգման միջոցով: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>3. Պարտադիր բարեկարգման օբյեկտներն են` շենքերը, շինությունները և այլ կառույցները, ինչպես նաև անշարժ գույքին հարակից ընդհանուր օգտագործման հողամասերը և տարածքները: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 xml:space="preserve">4. Սույն կարգի գործողությունը տարածվում է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Խոյ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համայնքի</w:t>
      </w:r>
      <w:r w:rsidRPr="00332EDB">
        <w:rPr>
          <w:rFonts w:ascii="GHEA Grapalat" w:eastAsia="Times New Roman" w:hAnsi="GHEA Grapalat" w:cs="Times New Roman"/>
          <w:color w:val="000000"/>
          <w:lang w:val="hy-AM"/>
        </w:rPr>
        <w:t xml:space="preserve"> վարչական սահմաններում տեղակայված (գտնվող)`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>1) բազմաբնակարան կամ ստորաբաժանված շենքերի առաջին, կիսանկուղային և նկուղային հարկերում գտնվող ոչ բնակելի նշանակության տարածքների (այսուհետ` օբյեկտներ) սեփականատերերի կամ տիրապետողների վրա,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>2) առանձին տեղակայված հասարակական, արտադրական և այլ ոչ բնակելի նշանակության շենքերի, շինությունների և կառույցների (այսուհետ` օբյեկտներ) սեփականատերերի կամ տիրապետողների վրա,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>3) այգիներում, պուրակներում և ընդհանուր օգտագործման այլ տարածքներում գտնվող սրճարանների, բարերի, ռեստորանների և զվարճանքի այլ օբյեկտների (այսուհետ` օբյեկտներ) սեփականատերերի կամ տիրապետողների վրա,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>4) ավտոկանգառների և ավտոկայանատեղերի սեփականատերերի կամ տիրապետողների վրա,</w:t>
      </w:r>
    </w:p>
    <w:p w:rsidR="00332EDB" w:rsidRPr="00332ED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32EDB">
        <w:rPr>
          <w:rFonts w:ascii="GHEA Grapalat" w:eastAsia="Times New Roman" w:hAnsi="GHEA Grapalat" w:cs="Times New Roman"/>
          <w:color w:val="000000"/>
          <w:lang w:val="hy-AM"/>
        </w:rPr>
        <w:t>5) բացօթյա շուկաների և տոնավաճառների սեփականատերերի կամ տիրապետողների վրա:</w:t>
      </w:r>
    </w:p>
    <w:p w:rsidR="00332EDB" w:rsidRPr="0072536E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2536E">
        <w:rPr>
          <w:rFonts w:ascii="GHEA Grapalat" w:eastAsia="Times New Roman" w:hAnsi="GHEA Grapalat" w:cs="Times New Roman"/>
          <w:color w:val="000000"/>
          <w:lang w:val="hy-AM"/>
        </w:rPr>
        <w:t>5. Պարտադիր բարեկարգման աշխատանքներն են`</w:t>
      </w:r>
    </w:p>
    <w:p w:rsidR="00332EDB" w:rsidRPr="0072536E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2536E">
        <w:rPr>
          <w:rFonts w:ascii="GHEA Grapalat" w:eastAsia="Times New Roman" w:hAnsi="GHEA Grapalat" w:cs="Times New Roman"/>
          <w:color w:val="000000"/>
          <w:lang w:val="hy-AM"/>
        </w:rPr>
        <w:t>1) անշարժ գույքի արտաքին մասի պատշաճ պահպանման, այդ թվում` լվացման, և դրան հարակից ընդհանուր օգտագործման տարածքի պարբերաբար մաքրման, բարեկարգման (սալիկապատման կամ ասֆալտապատման) աշխատանքները և մաքրության պահպանումը.</w:t>
      </w:r>
    </w:p>
    <w:p w:rsidR="00332EDB" w:rsidRPr="0072536E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2536E">
        <w:rPr>
          <w:rFonts w:ascii="GHEA Grapalat" w:eastAsia="Times New Roman" w:hAnsi="GHEA Grapalat" w:cs="Times New Roman"/>
          <w:color w:val="000000"/>
          <w:lang w:val="hy-AM"/>
        </w:rPr>
        <w:t>2) կանաչապատման համար նախատեսված տարածքների, սիզամարգերի, բուսածածկերի կանաչապատումը և դրանց անհրաժեշտ խնամքն ու պահպանումը.</w:t>
      </w:r>
    </w:p>
    <w:p w:rsidR="00332EDB" w:rsidRPr="0072536E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2536E">
        <w:rPr>
          <w:rFonts w:ascii="GHEA Grapalat" w:eastAsia="Times New Roman" w:hAnsi="GHEA Grapalat" w:cs="Times New Roman"/>
          <w:color w:val="000000"/>
          <w:lang w:val="hy-AM"/>
        </w:rPr>
        <w:t>3) անհրաժեշտ լուսավորությ</w:t>
      </w:r>
      <w:r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72536E">
        <w:rPr>
          <w:rFonts w:ascii="GHEA Grapalat" w:eastAsia="Times New Roman" w:hAnsi="GHEA Grapalat" w:cs="Times New Roman"/>
          <w:color w:val="000000"/>
          <w:lang w:val="hy-AM"/>
        </w:rPr>
        <w:t>ն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ապահովումը</w:t>
      </w:r>
      <w:r w:rsidRPr="0072536E">
        <w:rPr>
          <w:rFonts w:ascii="GHEA Grapalat" w:eastAsia="Times New Roman" w:hAnsi="GHEA Grapalat" w:cs="Times New Roman"/>
          <w:color w:val="000000"/>
          <w:lang w:val="hy-AM"/>
        </w:rPr>
        <w:t>` անշարժ գույքի մուտքի համար.</w:t>
      </w:r>
    </w:p>
    <w:p w:rsidR="00332EDB" w:rsidRPr="0072536E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72536E">
        <w:rPr>
          <w:rFonts w:ascii="GHEA Grapalat" w:eastAsia="Times New Roman" w:hAnsi="GHEA Grapalat" w:cs="Times New Roman"/>
          <w:color w:val="000000"/>
          <w:lang w:val="hy-AM"/>
        </w:rPr>
        <w:lastRenderedPageBreak/>
        <w:t>4) շենքերին ու շինություններին հարակից բակային տարածքների պարբերաբար մաքրումը և</w:t>
      </w:r>
      <w:r w:rsidRPr="0072536E">
        <w:rPr>
          <w:rFonts w:ascii="Arial" w:eastAsia="Times New Roman" w:hAnsi="Arial" w:cs="Arial"/>
          <w:color w:val="000000"/>
          <w:lang w:val="hy-AM"/>
        </w:rPr>
        <w:t> </w:t>
      </w:r>
      <w:r w:rsidRPr="0072536E">
        <w:rPr>
          <w:rFonts w:ascii="GHEA Grapalat" w:eastAsia="Times New Roman" w:hAnsi="GHEA Grapalat" w:cs="Arial Unicode"/>
          <w:color w:val="000000"/>
          <w:lang w:val="hy-AM"/>
        </w:rPr>
        <w:t>կանաչապատում</w:t>
      </w:r>
      <w:r w:rsidRPr="00C31DBB">
        <w:rPr>
          <w:rFonts w:ascii="GHEA Grapalat" w:eastAsia="Times New Roman" w:hAnsi="GHEA Grapalat" w:cs="Arial Unicode"/>
          <w:color w:val="000000"/>
          <w:lang w:val="hy-AM"/>
        </w:rPr>
        <w:t>ը</w:t>
      </w:r>
      <w:r w:rsidRPr="0072536E">
        <w:rPr>
          <w:rFonts w:ascii="GHEA Grapalat" w:eastAsia="Times New Roman" w:hAnsi="GHEA Grapalat" w:cs="Arial Unicode"/>
          <w:color w:val="000000"/>
          <w:lang w:val="hy-AM"/>
        </w:rPr>
        <w:t>.</w:t>
      </w:r>
    </w:p>
    <w:p w:rsidR="00332EDB" w:rsidRPr="00A5754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5754D">
        <w:rPr>
          <w:rFonts w:ascii="GHEA Grapalat" w:eastAsia="Times New Roman" w:hAnsi="GHEA Grapalat" w:cs="Times New Roman"/>
          <w:color w:val="000000"/>
          <w:lang w:val="hy-AM"/>
        </w:rPr>
        <w:t>5) թեթև կոնստրուկցիաներով (մետաղյա խողովակ, ցանց, ճաղեր և այլն) ցանկապատում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ը </w:t>
      </w:r>
      <w:r w:rsidRPr="00A5754D">
        <w:rPr>
          <w:rFonts w:ascii="GHEA Grapalat" w:eastAsia="Times New Roman" w:hAnsi="GHEA Grapalat" w:cs="Times New Roman"/>
          <w:color w:val="000000"/>
          <w:lang w:val="hy-AM"/>
        </w:rPr>
        <w:t xml:space="preserve"> և դրանց փոխում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Pr="00A5754D">
        <w:rPr>
          <w:rFonts w:ascii="GHEA Grapalat" w:eastAsia="Times New Roman" w:hAnsi="GHEA Grapalat" w:cs="Times New Roman"/>
          <w:color w:val="000000"/>
          <w:lang w:val="hy-AM"/>
        </w:rPr>
        <w:t>, փոխարինում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Pr="00A5754D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332EDB" w:rsidRPr="00A5754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5754D">
        <w:rPr>
          <w:rFonts w:ascii="GHEA Grapalat" w:eastAsia="Times New Roman" w:hAnsi="GHEA Grapalat" w:cs="Times New Roman"/>
          <w:color w:val="000000"/>
          <w:lang w:val="hy-AM"/>
        </w:rPr>
        <w:t xml:space="preserve">6)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ներհամայնքային</w:t>
      </w:r>
      <w:r w:rsidRPr="00A5754D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և միջհամայնքային </w:t>
      </w:r>
      <w:r w:rsidRPr="00A5754D">
        <w:rPr>
          <w:rFonts w:ascii="GHEA Grapalat" w:eastAsia="Times New Roman" w:hAnsi="GHEA Grapalat" w:cs="Times New Roman"/>
          <w:color w:val="000000"/>
          <w:lang w:val="hy-AM"/>
        </w:rPr>
        <w:t>նշանակության փողոցներում գտնվող առևտր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ի և սպասարկման ոլորտի </w:t>
      </w:r>
      <w:r w:rsidRPr="00A5754D">
        <w:rPr>
          <w:rFonts w:ascii="GHEA Grapalat" w:eastAsia="Times New Roman" w:hAnsi="GHEA Grapalat" w:cs="Times New Roman"/>
          <w:color w:val="000000"/>
          <w:lang w:val="hy-AM"/>
        </w:rPr>
        <w:t>օբյեկտների տոնական զարդարումը` Ամանորի և Ծննդյան տոներին` յուրաքանչյուր տարվա դեկտեմբերի 25-ից մինչև հաջորդ տարվա հունվարի 13-ը ներառյալ:</w:t>
      </w:r>
    </w:p>
    <w:p w:rsidR="00332EDB" w:rsidRPr="00A5754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A5754D">
        <w:rPr>
          <w:rFonts w:ascii="GHEA Grapalat" w:eastAsia="Times New Roman" w:hAnsi="GHEA Grapalat" w:cs="Times New Roman"/>
          <w:color w:val="000000"/>
          <w:lang w:val="hy-AM"/>
        </w:rPr>
        <w:t xml:space="preserve">6. Շինարարության թույլտվություն չպահանջող բարեկարգման աշխատանքներն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ընդգրկում </w:t>
      </w:r>
      <w:r w:rsidRPr="00A5754D">
        <w:rPr>
          <w:rFonts w:ascii="GHEA Grapalat" w:eastAsia="Times New Roman" w:hAnsi="GHEA Grapalat" w:cs="Times New Roman"/>
          <w:color w:val="000000"/>
          <w:lang w:val="hy-AM"/>
        </w:rPr>
        <w:t>են տարածքների կանաչապատումը, ծառատնկումը, ինչպես նաև բարեկարգման տարրերի վերականգնումը, նորոգումը, փոխումը, փոխարինումը: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7.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Շինարարության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թույլտվություն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պահանջող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չպահանջող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բարեկարգման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աշխատանքների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ցանկը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սահմանված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Հայաստանի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Հանրապետության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կառավարության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20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15</w:t>
      </w:r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թվականի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մարտի</w:t>
      </w:r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19</w:t>
      </w:r>
      <w:r w:rsidRPr="00C31DBB">
        <w:rPr>
          <w:rFonts w:ascii="GHEA Grapalat" w:eastAsia="Times New Roman" w:hAnsi="GHEA Grapalat" w:cs="Times New Roman"/>
          <w:color w:val="000000"/>
        </w:rPr>
        <w:t>-ի «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Հայաստանի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Հանրապետությունում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կառուցապատման նպատակով թույլտվությունների և այլ փաստաթղթերի տրամադրման կարգը </w:t>
      </w:r>
      <w:proofErr w:type="gramStart"/>
      <w:r w:rsidRPr="00C31DBB">
        <w:rPr>
          <w:rFonts w:ascii="GHEA Grapalat" w:eastAsia="Times New Roman" w:hAnsi="GHEA Grapalat" w:cs="Times New Roman"/>
          <w:color w:val="000000"/>
          <w:lang w:val="hy-AM"/>
        </w:rPr>
        <w:t>հաստատելու  և</w:t>
      </w:r>
      <w:proofErr w:type="gramEnd"/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Հայաստանի Հանրապետության կառավարության մի շարք որոշումներ ուժը կորցրած ճանաչելու մասին</w:t>
      </w:r>
      <w:r w:rsidRPr="00C31DBB">
        <w:rPr>
          <w:rFonts w:ascii="GHEA Grapalat" w:eastAsia="Times New Roman" w:hAnsi="GHEA Grapalat" w:cs="Times New Roman"/>
          <w:color w:val="000000"/>
        </w:rPr>
        <w:t xml:space="preserve">» N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596-Ն</w:t>
      </w:r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որոշմամբ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: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8.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Բարեկարգման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աշխատանքների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կազմակերպման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համար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անշարժ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գույքի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սեփականատերերի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տիրապետողների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կողմից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կատարվել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տարածքների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չափագրում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կազմվել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անհրաժեշտ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աշխատանքների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ցանկ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իսկ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վերականգնման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նորոգման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փոխարինման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աշխատանքների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դեպքում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`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թերությունների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մասին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արձանագրություն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: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9. </w:t>
      </w:r>
      <w:r>
        <w:rPr>
          <w:rFonts w:ascii="GHEA Grapalat" w:eastAsia="Times New Roman" w:hAnsi="GHEA Grapalat" w:cs="Times New Roman"/>
          <w:color w:val="000000"/>
          <w:lang w:val="hy-AM"/>
        </w:rPr>
        <w:t>«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Քաղաքաշինական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մասին» Հայաստանի Հանրապետության օրենքով, ՀՀ կառավարության 2003 թվականի « Կառուցապատման, նախագծի մշակման, փորձաքննության, համաձայնեցման , հաստատման և փոփոխման կարգը սահմանելու մասին» </w:t>
      </w:r>
      <w:r>
        <w:rPr>
          <w:rFonts w:ascii="GHEA Grapalat" w:eastAsia="Times New Roman" w:hAnsi="GHEA Grapalat" w:cs="Times New Roman"/>
          <w:color w:val="000000"/>
        </w:rPr>
        <w:t>N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608-Ն և ՀՀ կառավարության 2002 թվականիփետրվարի 02-ի «Հայաստանի Հանրապետությունում շինարարության թույլտվության և քանդման թույլտվության կարգը հաստատելու մասին» </w:t>
      </w:r>
      <w:r>
        <w:rPr>
          <w:rFonts w:ascii="GHEA Grapalat" w:eastAsia="Times New Roman" w:hAnsi="GHEA Grapalat" w:cs="Times New Roman"/>
          <w:color w:val="000000"/>
        </w:rPr>
        <w:t>N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91 որոշումներով նախատեսված կարգով՝ համաձայնեցված նախագծի և շինարարության թույլտվության 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առկայությամբ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միայն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իրականացվել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հետևյալ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աշխատանքները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.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1)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շենքի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ճակատի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նոր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ճարտարապետական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տարրեր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դրանց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փոխարինում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վերացում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.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2)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տանիքի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ձևի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ծածկույթի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նյութի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գույնի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փոփոխում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.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3)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լոջիաների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ապակեպատում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ներքին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մակերևույթների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գունային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փոփոխություններ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.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4)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պատշգամբների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բազրիքաճաղերի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նկարվածքի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գույնի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փոփոխություններ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.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5)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բնական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քարե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շարվածքով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իրականացված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շենքերի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ճակատների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նյութի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ֆակտուրայի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փոփոխություն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ներկում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ինչպես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նաև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նոր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բացվածքների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բացում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գոյություն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ունեցողների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փակում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: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10.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Գործող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ընթացակարգերով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սահմանված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`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շինարարության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թույլտվություն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չպահանջող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աշխատանքներն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իրականացվում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/>
        </w:rPr>
        <w:t>Խոյ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համայնքի ղեկավարի</w:t>
      </w:r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կողմից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համաձայնեցված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ձևավորման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նախագծին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(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)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հատակագիծ-սխեմային</w:t>
      </w:r>
      <w:proofErr w:type="spellEnd"/>
      <w:r w:rsidRPr="00C31DBB">
        <w:rPr>
          <w:rFonts w:ascii="Arial" w:eastAsia="Times New Roman" w:hAnsi="Arial" w:cs="Arial"/>
          <w:color w:val="000000"/>
        </w:rPr>
        <w:t> 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համապատասխան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: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Նախագիծը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անվճար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մշակվում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տրվում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է </w:t>
      </w:r>
      <w:r>
        <w:rPr>
          <w:rFonts w:ascii="GHEA Grapalat" w:eastAsia="Times New Roman" w:hAnsi="GHEA Grapalat" w:cs="Arial Unicode"/>
          <w:color w:val="000000"/>
          <w:lang w:val="hy-AM"/>
        </w:rPr>
        <w:t>Խոյ</w:t>
      </w:r>
      <w:r w:rsidRPr="00C31DBB">
        <w:rPr>
          <w:rFonts w:ascii="GHEA Grapalat" w:eastAsia="Times New Roman" w:hAnsi="GHEA Grapalat" w:cs="Arial Unicode"/>
          <w:color w:val="000000"/>
          <w:lang w:val="hy-AM"/>
        </w:rPr>
        <w:t xml:space="preserve"> համայնքապետարանի</w:t>
      </w:r>
      <w:r>
        <w:rPr>
          <w:rFonts w:ascii="GHEA Grapalat" w:eastAsia="Times New Roman" w:hAnsi="GHEA Grapalat" w:cs="Arial Unicode"/>
          <w:color w:val="000000"/>
          <w:lang w:val="hy-AM"/>
        </w:rPr>
        <w:t xml:space="preserve"> աշխատակազմի քաղաքաշինության ոլորտը </w:t>
      </w:r>
      <w:proofErr w:type="gramStart"/>
      <w:r>
        <w:rPr>
          <w:rFonts w:ascii="GHEA Grapalat" w:eastAsia="Times New Roman" w:hAnsi="GHEA Grapalat" w:cs="Arial Unicode"/>
          <w:color w:val="000000"/>
          <w:lang w:val="hy-AM"/>
        </w:rPr>
        <w:t xml:space="preserve">համակարգող 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բաժ</w:t>
      </w:r>
      <w:proofErr w:type="spellEnd"/>
      <w:r w:rsidRPr="00C31DBB">
        <w:rPr>
          <w:rFonts w:ascii="GHEA Grapalat" w:eastAsia="Times New Roman" w:hAnsi="GHEA Grapalat" w:cs="Arial Unicode"/>
          <w:color w:val="000000"/>
          <w:lang w:val="hy-AM"/>
        </w:rPr>
        <w:t>նի</w:t>
      </w:r>
      <w:proofErr w:type="gram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կողմից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>: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11.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Պատմության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մշակույթի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հուշարձանների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պետական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ցուցակում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ընդգրկված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շենքերի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կառույցների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ճակատների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վերակառուցումը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նորոգումն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իրականացվում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հուշարձանների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պահպանության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պետական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լիազոր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մարմնի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համաձայնությամբ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: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Ընդ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որում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`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պետական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լիազոր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մարմնի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կողմից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տրվել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նորոգման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վերակառուցման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լուծումների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վերաբերյալ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հանձնարարականներ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որոնք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ներառվում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/>
        </w:rPr>
        <w:t>Խոյի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համայնքապետարանի</w:t>
      </w:r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կողմից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տրվող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ձևավորման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նախագծում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C31DBB">
        <w:rPr>
          <w:rFonts w:ascii="Arial" w:eastAsia="Times New Roman" w:hAnsi="Arial" w:cs="Arial"/>
          <w:color w:val="000000"/>
        </w:rPr>
        <w:t> 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ճարտարապետահատակագծային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առաջադրանքում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>: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>12.</w:t>
      </w:r>
      <w:r>
        <w:rPr>
          <w:rFonts w:ascii="GHEA Grapalat" w:eastAsia="Times New Roman" w:hAnsi="GHEA Grapalat" w:cs="Times New Roman"/>
          <w:color w:val="000000"/>
          <w:lang w:val="hy-AM"/>
        </w:rPr>
        <w:t>Խոյ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համայնքապետարանի</w:t>
      </w:r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համապատասխան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ստորաբաժանումների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կողմից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/>
        </w:rPr>
        <w:t>սույն Կ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արգի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կատարման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նկատմամբ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վերահսկողության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իրականացման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ընթացքում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շենքի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շինության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սեփականատիրոջը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տիրապետողին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կարող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տրվել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ցուցումներ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շենքի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ճակատների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օբյեկտին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lastRenderedPageBreak/>
        <w:t>հարակից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ընդհանուր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օգտագործման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տարածքների</w:t>
      </w:r>
      <w:proofErr w:type="spellEnd"/>
      <w:r w:rsidRPr="00C31DBB">
        <w:rPr>
          <w:rFonts w:ascii="Arial" w:eastAsia="Times New Roman" w:hAnsi="Arial" w:cs="Arial"/>
          <w:color w:val="000000"/>
        </w:rPr>
        <w:t> 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վերականգնման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կամ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նորոգման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աշխատանքների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իրականացման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վերաբերյալ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հիմնավորելով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դրանց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անհրաժեշտությունը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նշելով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Arial Unicode"/>
          <w:color w:val="000000"/>
        </w:rPr>
        <w:t>ժամկետները</w:t>
      </w:r>
      <w:proofErr w:type="spellEnd"/>
      <w:r w:rsidRPr="00C31DBB">
        <w:rPr>
          <w:rFonts w:ascii="GHEA Grapalat" w:eastAsia="Times New Roman" w:hAnsi="GHEA Grapalat" w:cs="Arial Unicode"/>
          <w:color w:val="000000"/>
        </w:rPr>
        <w:t>: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13.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Պարտադիր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բարեկարգման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պահանջներն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`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1)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խանութների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հասարակական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սննդի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բնակչության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կենցաղային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սպասարկման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այլ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նմանատիպ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օբյեկտների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ցուցափեղկերը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պետք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սարքավորված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ձևավորված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լինեն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պատշաճ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ձևով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շահագործվեն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սահմանված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պահանջներին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համապատասխան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.</w:t>
      </w:r>
    </w:p>
    <w:p w:rsidR="00332EDB" w:rsidRPr="00C31DBB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2)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մայթերի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բարեկարգման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դեպքում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պետք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կատարվեն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հետևյալ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պահանջները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>.</w:t>
      </w:r>
    </w:p>
    <w:p w:rsidR="00332EDB" w:rsidRPr="004D5E58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C31DBB">
        <w:rPr>
          <w:rFonts w:ascii="GHEA Grapalat" w:eastAsia="Times New Roman" w:hAnsi="GHEA Grapalat" w:cs="Times New Roman"/>
          <w:color w:val="000000"/>
        </w:rPr>
        <w:t xml:space="preserve">ա.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ապահոված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լինի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տեսանելի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մաքրությունը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(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փոշուց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աղբից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տերևներից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այլն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) և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անհրաժեշտ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թվաքանակով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աղբարկղերի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առկայությունը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ընդ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որում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`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մաքրման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աշխատանքները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պետք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կատարվեն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առավոտյան</w:t>
      </w:r>
      <w:proofErr w:type="spellEnd"/>
      <w:r w:rsidRPr="00C31DBB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C31DBB">
        <w:rPr>
          <w:rFonts w:ascii="GHEA Grapalat" w:eastAsia="Times New Roman" w:hAnsi="GHEA Grapalat" w:cs="Times New Roman"/>
          <w:color w:val="000000"/>
        </w:rPr>
        <w:t>ժա</w:t>
      </w:r>
      <w:r>
        <w:rPr>
          <w:rFonts w:ascii="GHEA Grapalat" w:eastAsia="Times New Roman" w:hAnsi="GHEA Grapalat" w:cs="Times New Roman"/>
          <w:color w:val="000000"/>
        </w:rPr>
        <w:t>մը</w:t>
      </w:r>
      <w:proofErr w:type="spellEnd"/>
      <w:r>
        <w:rPr>
          <w:rFonts w:ascii="GHEA Grapalat" w:eastAsia="Times New Roman" w:hAnsi="GHEA Grapalat" w:cs="Times New Roman"/>
          <w:color w:val="000000"/>
        </w:rPr>
        <w:t xml:space="preserve"> 08</w:t>
      </w:r>
      <w:r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Pr="004D5E58">
        <w:rPr>
          <w:rFonts w:ascii="GHEA Grapalat" w:eastAsia="Times New Roman" w:hAnsi="GHEA Grapalat" w:cs="Times New Roman"/>
          <w:color w:val="000000"/>
          <w:lang w:val="hy-AM"/>
        </w:rPr>
        <w:t>00-ից մինչև 09</w:t>
      </w:r>
      <w:r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Pr="004D5E58">
        <w:rPr>
          <w:rFonts w:ascii="GHEA Grapalat" w:eastAsia="Times New Roman" w:hAnsi="GHEA Grapalat" w:cs="Times New Roman"/>
          <w:color w:val="000000"/>
          <w:lang w:val="hy-AM"/>
        </w:rPr>
        <w:t>00-ն և երեկոյան ժամը 18</w:t>
      </w:r>
      <w:r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Pr="004D5E58">
        <w:rPr>
          <w:rFonts w:ascii="GHEA Grapalat" w:eastAsia="Times New Roman" w:hAnsi="GHEA Grapalat" w:cs="Times New Roman"/>
          <w:color w:val="000000"/>
          <w:lang w:val="hy-AM"/>
        </w:rPr>
        <w:t>00-ից մինչև 19</w:t>
      </w:r>
      <w:r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Pr="004D5E58">
        <w:rPr>
          <w:rFonts w:ascii="GHEA Grapalat" w:eastAsia="Times New Roman" w:hAnsi="GHEA Grapalat" w:cs="Times New Roman"/>
          <w:color w:val="000000"/>
          <w:lang w:val="hy-AM"/>
        </w:rPr>
        <w:t>00-ն.</w:t>
      </w:r>
    </w:p>
    <w:p w:rsidR="00332EDB" w:rsidRPr="004D5E58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4D5E58">
        <w:rPr>
          <w:rFonts w:ascii="GHEA Grapalat" w:eastAsia="Times New Roman" w:hAnsi="GHEA Grapalat" w:cs="Times New Roman"/>
          <w:color w:val="000000"/>
          <w:lang w:val="hy-AM"/>
        </w:rPr>
        <w:t>բ. ձմռանը պետք է իրականացվի տեղացած ձյան ամենօրյա մաքրումը` տեղումները դադարելուց 4 ժամ հետո կամ մինչև առավոտյան ժամը 11</w:t>
      </w:r>
      <w:r>
        <w:rPr>
          <w:rFonts w:ascii="GHEA Grapalat" w:eastAsia="Times New Roman" w:hAnsi="GHEA Grapalat" w:cs="Times New Roman"/>
          <w:color w:val="000000"/>
          <w:lang w:val="hy-AM"/>
        </w:rPr>
        <w:t>։</w:t>
      </w:r>
      <w:r w:rsidRPr="004D5E58">
        <w:rPr>
          <w:rFonts w:ascii="GHEA Grapalat" w:eastAsia="Times New Roman" w:hAnsi="GHEA Grapalat" w:cs="Times New Roman"/>
          <w:color w:val="000000"/>
          <w:lang w:val="hy-AM"/>
        </w:rPr>
        <w:t>00-ն, եթե ձյունը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դադարել է նախորդ երեկո ժամը 21։</w:t>
      </w:r>
      <w:r w:rsidRPr="004D5E58">
        <w:rPr>
          <w:rFonts w:ascii="GHEA Grapalat" w:eastAsia="Times New Roman" w:hAnsi="GHEA Grapalat" w:cs="Times New Roman"/>
          <w:color w:val="000000"/>
          <w:lang w:val="hy-AM"/>
        </w:rPr>
        <w:t>00-ին և դրանից հետո.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t>գ. ձյան տեղումների ընդհատման ընթացքում մայթերի ասֆալտբետոնե ծածկերը և (կամ) սալիկապատված հատվածները պետք է ամբողջությամբ մաքրվեն ձյան և սառույցի կուտակումներից.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t>դ. ձյան մաքրման ընթացքում արգելվում է ձյան և սառույցի կույտերը կուտակել ճանապարհի երթևեկելի մասում: Թույլատրվում է միայն ժամանակավորապես կույտերը տեղավորել հասարակական տրանսպորտի կանգառների հետնամասում, սիզամարգերում, կամ ճամփեզրին.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t>ե. ճանապարհների, փողոցների եզրաքարերը պետք է ամբողջությամբ մաքրված լինեն ձնից և սառույցից: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14. </w:t>
      </w:r>
      <w:r>
        <w:rPr>
          <w:rFonts w:ascii="GHEA Grapalat" w:eastAsia="Times New Roman" w:hAnsi="GHEA Grapalat" w:cs="Times New Roman"/>
          <w:color w:val="000000"/>
          <w:lang w:val="hy-AM"/>
        </w:rPr>
        <w:t>Խոյ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համայնքի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</w:t>
      </w:r>
      <w:r w:rsidRPr="005D2B90">
        <w:rPr>
          <w:rFonts w:ascii="Arial" w:eastAsia="Times New Roman" w:hAnsi="Arial" w:cs="Arial"/>
          <w:color w:val="000000"/>
          <w:lang w:val="hy-AM"/>
        </w:rPr>
        <w:t> </w:t>
      </w:r>
      <w:r w:rsidRPr="005D2B90">
        <w:rPr>
          <w:rFonts w:ascii="GHEA Grapalat" w:eastAsia="Times New Roman" w:hAnsi="GHEA Grapalat" w:cs="Arial Unicode"/>
          <w:color w:val="000000"/>
          <w:lang w:val="hy-AM"/>
        </w:rPr>
        <w:t>հանդիսացող ֆիզիկական կամ իրավաբանական անձը: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A36F7">
        <w:rPr>
          <w:rFonts w:ascii="GHEA Grapalat" w:eastAsia="Times New Roman" w:hAnsi="GHEA Grapalat" w:cs="Times New Roman"/>
          <w:color w:val="000000"/>
          <w:lang w:val="hy-AM"/>
        </w:rPr>
        <w:t>15.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 Կանաչապատման աշխատանքները ենթակա են պարտադիր կատարման միայն </w:t>
      </w:r>
      <w:r>
        <w:rPr>
          <w:rFonts w:ascii="GHEA Grapalat" w:eastAsia="Times New Roman" w:hAnsi="GHEA Grapalat" w:cs="Times New Roman"/>
          <w:color w:val="000000"/>
          <w:lang w:val="hy-AM"/>
        </w:rPr>
        <w:t>Խոյի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համայնքապետարանի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 աշխատակազմի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քաղաքաշինության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ոլորտը համակարգող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բաժնի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 կողմից տրամադրված ֆիտոնախագծի համաձայն: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16. Անշարժ գույքի սեփականատերը կամ տիրապետողը անշարժ գույքի արտաքին ճարտարապետական ցանկացած փոփոխություն համաձայնեցնում է </w:t>
      </w:r>
      <w:r>
        <w:rPr>
          <w:rFonts w:ascii="GHEA Grapalat" w:eastAsia="Times New Roman" w:hAnsi="GHEA Grapalat" w:cs="Times New Roman"/>
          <w:color w:val="000000"/>
          <w:lang w:val="hy-AM"/>
        </w:rPr>
        <w:t>Խոյի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 xml:space="preserve"> համայնքապետարանի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 աշխատակազմի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քաղաքաշինության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ոլորտը համակարգող </w:t>
      </w:r>
      <w:r w:rsidRPr="00C31DBB">
        <w:rPr>
          <w:rFonts w:ascii="GHEA Grapalat" w:eastAsia="Times New Roman" w:hAnsi="GHEA Grapalat" w:cs="Times New Roman"/>
          <w:color w:val="000000"/>
          <w:lang w:val="hy-AM"/>
        </w:rPr>
        <w:t>բաժնի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 հետ:</w:t>
      </w:r>
      <w:r>
        <w:rPr>
          <w:rFonts w:ascii="GHEA Grapalat" w:eastAsia="Times New Roman" w:hAnsi="GHEA Grapalat" w:cs="Times New Roman"/>
          <w:color w:val="000000"/>
          <w:lang w:val="hy-AM"/>
        </w:rPr>
        <w:br/>
        <w:t xml:space="preserve">     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17. Անշարժ գույքի սեփականատերը կամ տիրապետողը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սույն 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>Կարգի</w:t>
      </w:r>
      <w:r>
        <w:rPr>
          <w:rFonts w:ascii="GHEA Grapalat" w:eastAsia="Times New Roman" w:hAnsi="GHEA Grapalat" w:cs="Times New Roman"/>
          <w:color w:val="000000"/>
          <w:lang w:val="hy-AM"/>
        </w:rPr>
        <w:t>ն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 xml:space="preserve"> համապատասխան` իր տիրապետման տակ գտնվող անշարժ գույքի և դրան հարակից ընդհանուր օգտագործման տարածքի պարտադիր բարեկարգման աշխատանքներն իրականացնում է ինքնուրույն կամ իր հաշվին` մասնագիտացված կազմակերպությունների ներգրավման միջոցով: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t>18. Այն դեպքում, երբ անշարժ գույքի սեփականատեր կամ տիրապետող են հանդիսանում մի քանի անձ,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համամասնորեն: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t>19. Այն դեպքում, երբ հատկացված հողամասի նկատմամբ սեփականության կամ օգտագործման իրավունքները, ինչպես նաև շենքի, շինության կամ դրանց տարածքի սեփականության կամ օգտագործման կամ այլ գույքային իրավունքները</w:t>
      </w:r>
      <w:r w:rsidRPr="005D2B90">
        <w:rPr>
          <w:rFonts w:ascii="Arial" w:eastAsia="Times New Roman" w:hAnsi="Arial" w:cs="Arial"/>
          <w:color w:val="000000"/>
          <w:lang w:val="hy-AM"/>
        </w:rPr>
        <w:t> </w:t>
      </w:r>
      <w:r w:rsidRPr="005D2B90">
        <w:rPr>
          <w:rFonts w:ascii="GHEA Grapalat" w:eastAsia="Times New Roman" w:hAnsi="GHEA Grapalat" w:cs="Arial Unicode"/>
          <w:color w:val="000000"/>
          <w:lang w:val="hy-AM"/>
        </w:rPr>
        <w:t xml:space="preserve">չեն </w:t>
      </w:r>
      <w:r w:rsidRPr="005D2B90">
        <w:rPr>
          <w:rFonts w:ascii="GHEA Grapalat" w:eastAsia="Times New Roman" w:hAnsi="GHEA Grapalat" w:cs="Times New Roman"/>
          <w:color w:val="000000"/>
          <w:lang w:val="hy-AM"/>
        </w:rPr>
        <w:t>ենթարկվել պետական գրանցման, ապա պարտադիր բարեկարգման և մաքրման է ենթակա այն տարածքը, որը փաստացի տիրապետվում է անշարժ գույքի տիրապետողի կողմից: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t>20. Անշարժ գույքին հարակից ընդհանուր օգտագործման տարածքի պարտադիր բարեկարգման աշխատանքների ծավալը որոշվում է`</w:t>
      </w:r>
    </w:p>
    <w:p w:rsidR="00332EDB" w:rsidRPr="005D2B90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D2B90">
        <w:rPr>
          <w:rFonts w:ascii="GHEA Grapalat" w:eastAsia="Times New Roman" w:hAnsi="GHEA Grapalat" w:cs="Times New Roman"/>
          <w:color w:val="000000"/>
          <w:lang w:val="hy-AM"/>
        </w:rPr>
        <w:lastRenderedPageBreak/>
        <w:t>1) կրպակների, տաղավարների կամ մանրածախ առևտուր իրականացնող այլ օբյեկտների, հանրային սննդի և զվարճանքի օբյեկտների, բնակչության կենցաղային և այլ սպասարկման օբյեկտների, ինչպես նաև առևտրի այլ օբյեկտների, ավտոտնակների համար` հատկացված կամ զբաղեցրած տարածքի պարագծից 5 մետր, կառույցից դուրս` մինչև փողոցի երթևեկելի մասի եզրաքարը,</w:t>
      </w:r>
    </w:p>
    <w:p w:rsidR="00332EDB" w:rsidRPr="005F44A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F44AD">
        <w:rPr>
          <w:rFonts w:ascii="GHEA Grapalat" w:eastAsia="Times New Roman" w:hAnsi="GHEA Grapalat" w:cs="Times New Roman"/>
          <w:color w:val="000000"/>
          <w:lang w:val="hy-AM"/>
        </w:rPr>
        <w:t>2) բազմաբնակարան կամ ստորաբաժանված շենքերի առաջին, կիսանկուղային և նկուղային հարկերում գտնվող ոչ բնակելի նշանակության տարածքների համար` դրանց զբաղեցրած պարագծով` մինչև փողոցի երթևեկելի մասի եզրաքարը,</w:t>
      </w:r>
    </w:p>
    <w:p w:rsidR="00332EDB" w:rsidRPr="005F44A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F44AD">
        <w:rPr>
          <w:rFonts w:ascii="GHEA Grapalat" w:eastAsia="Times New Roman" w:hAnsi="GHEA Grapalat" w:cs="Times New Roman"/>
          <w:color w:val="000000"/>
          <w:lang w:val="hy-AM"/>
        </w:rPr>
        <w:t>3) առանձնատների համար` դրանց զբաղեցրած հողամասի պարագծով` մինչև փողոցի երթևեկելի մասի եզրաքարը,</w:t>
      </w:r>
    </w:p>
    <w:p w:rsidR="00332EDB" w:rsidRPr="005F44A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F44AD">
        <w:rPr>
          <w:rFonts w:ascii="GHEA Grapalat" w:eastAsia="Times New Roman" w:hAnsi="GHEA Grapalat" w:cs="Times New Roman"/>
          <w:color w:val="000000"/>
          <w:lang w:val="hy-AM"/>
        </w:rPr>
        <w:t>4) ավտոկանգառների և ավտոկայանատեղերի համար` հատկացված և (կամ) զբաղեցված ամբողջ տարածքի պարագծից 10-50 մետր (կախված օբյեկտի տարողականությունից և հզորությունից),</w:t>
      </w:r>
    </w:p>
    <w:p w:rsidR="00332EDB" w:rsidRPr="005F44A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F44AD">
        <w:rPr>
          <w:rFonts w:ascii="GHEA Grapalat" w:eastAsia="Times New Roman" w:hAnsi="GHEA Grapalat" w:cs="Times New Roman"/>
          <w:color w:val="000000"/>
          <w:lang w:val="hy-AM"/>
        </w:rPr>
        <w:t>5) արդյունաբերական և շինարարական օբյեկտների համար` հատկացված և (կամ) զբաղեցված ամբողջ տարածքի պարագծից առնվազն 50 մետր` մինչև փողոցի երթևեկելի մասի եզրաքարը,</w:t>
      </w:r>
    </w:p>
    <w:p w:rsidR="00332EDB" w:rsidRPr="005F44A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F44AD">
        <w:rPr>
          <w:rFonts w:ascii="GHEA Grapalat" w:eastAsia="Times New Roman" w:hAnsi="GHEA Grapalat" w:cs="Times New Roman"/>
          <w:color w:val="000000"/>
          <w:lang w:val="hy-AM"/>
        </w:rPr>
        <w:t>6) առողջապահական և կրթական օբյեկտների համար` հատկացված և (կամ) զբաղեցված ամբողջ տարածքի պարագծից առնվազն 10 մետր` մինչև փողոցի երթևեկելի մասի եզրաքարը,</w:t>
      </w:r>
    </w:p>
    <w:p w:rsidR="00332EDB" w:rsidRPr="005F44A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F44AD">
        <w:rPr>
          <w:rFonts w:ascii="GHEA Grapalat" w:eastAsia="Times New Roman" w:hAnsi="GHEA Grapalat" w:cs="Times New Roman"/>
          <w:color w:val="000000"/>
          <w:lang w:val="hy-AM"/>
        </w:rPr>
        <w:t>7) շուկաների, տոնավաճառների, առևտրի կենտրոնների համար` հատկացված և (կամ) զբաղեցված տարածքի պարագծից 50-100 մետր` մինչև փողոցի երթևեկելի մասի եզրաքարը:</w:t>
      </w:r>
    </w:p>
    <w:p w:rsidR="00332EDB" w:rsidRPr="005F44AD" w:rsidRDefault="00332EDB" w:rsidP="00332E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F44AD">
        <w:rPr>
          <w:rFonts w:ascii="GHEA Grapalat" w:eastAsia="Times New Roman" w:hAnsi="GHEA Grapalat" w:cs="Times New Roman"/>
          <w:color w:val="000000"/>
          <w:lang w:val="hy-AM"/>
        </w:rPr>
        <w:t>21.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պատասխանատվություն:</w:t>
      </w:r>
      <w:r w:rsidRPr="00C31DBB">
        <w:rPr>
          <w:rFonts w:ascii="GHEA Grapalat" w:eastAsia="Times New Roman" w:hAnsi="GHEA Grapalat" w:cs="Arial"/>
          <w:color w:val="000000"/>
          <w:lang w:val="hy-AM"/>
        </w:rPr>
        <w:t xml:space="preserve">  </w:t>
      </w:r>
      <w:r w:rsidRPr="005F44AD">
        <w:rPr>
          <w:rFonts w:ascii="Arial" w:eastAsia="Times New Roman" w:hAnsi="Arial" w:cs="Arial"/>
          <w:color w:val="000000"/>
          <w:lang w:val="hy-AM"/>
        </w:rPr>
        <w:t> </w:t>
      </w:r>
    </w:p>
    <w:p w:rsidR="00332EDB" w:rsidRPr="005F44AD" w:rsidRDefault="00332EDB" w:rsidP="00332EDB">
      <w:pPr>
        <w:jc w:val="both"/>
        <w:rPr>
          <w:rFonts w:ascii="GHEA Grapalat" w:hAnsi="GHEA Grapalat"/>
          <w:lang w:val="hy-AM"/>
        </w:rPr>
      </w:pPr>
    </w:p>
    <w:p w:rsidR="00332EDB" w:rsidRPr="006B75A8" w:rsidRDefault="00332EDB" w:rsidP="00332EDB">
      <w:pPr>
        <w:rPr>
          <w:lang w:val="hy-AM"/>
        </w:rPr>
      </w:pPr>
    </w:p>
    <w:p w:rsidR="00EF3384" w:rsidRPr="00332EDB" w:rsidRDefault="00332EDB" w:rsidP="00332EDB">
      <w:pPr>
        <w:jc w:val="center"/>
        <w:rPr>
          <w:rFonts w:ascii="GHEA Grapalat" w:hAnsi="GHEA Grapalat"/>
          <w:lang w:val="hy-AM"/>
        </w:rPr>
      </w:pPr>
      <w:r w:rsidRPr="00332EDB">
        <w:rPr>
          <w:rFonts w:ascii="GHEA Grapalat" w:hAnsi="GHEA Grapalat"/>
          <w:lang w:val="hy-AM"/>
        </w:rPr>
        <w:t xml:space="preserve">ԱՇԽԱՏԱԿԱԶՄԻ ՔԱՐՏՈՒՂԱՐ՝                                                                     </w:t>
      </w:r>
      <w:r>
        <w:rPr>
          <w:rFonts w:ascii="GHEA Grapalat" w:hAnsi="GHEA Grapalat"/>
          <w:lang w:val="hy-AM"/>
        </w:rPr>
        <w:t xml:space="preserve">    </w:t>
      </w:r>
      <w:r w:rsidRPr="00332EDB">
        <w:rPr>
          <w:rFonts w:ascii="GHEA Grapalat" w:hAnsi="GHEA Grapalat"/>
          <w:lang w:val="hy-AM"/>
        </w:rPr>
        <w:t xml:space="preserve"> Ա</w:t>
      </w:r>
      <w:r w:rsidRPr="00332EDB">
        <w:rPr>
          <w:rFonts w:ascii="Cambria Math" w:hAnsi="Cambria Math" w:cs="Cambria Math"/>
          <w:lang w:val="hy-AM"/>
        </w:rPr>
        <w:t>․</w:t>
      </w:r>
      <w:r w:rsidRPr="00332EDB">
        <w:rPr>
          <w:rFonts w:ascii="GHEA Grapalat" w:hAnsi="GHEA Grapalat"/>
          <w:lang w:val="hy-AM"/>
        </w:rPr>
        <w:t xml:space="preserve"> ԱՌԱՔԵԼՅԱՆ</w:t>
      </w:r>
    </w:p>
    <w:sectPr w:rsidR="00EF3384" w:rsidRPr="00332EDB" w:rsidSect="009C23CA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DB"/>
    <w:rsid w:val="001222AA"/>
    <w:rsid w:val="0018336A"/>
    <w:rsid w:val="002061D9"/>
    <w:rsid w:val="002E01A7"/>
    <w:rsid w:val="0030109A"/>
    <w:rsid w:val="00323371"/>
    <w:rsid w:val="00332EDB"/>
    <w:rsid w:val="0033778B"/>
    <w:rsid w:val="004E3190"/>
    <w:rsid w:val="005B188C"/>
    <w:rsid w:val="006C70FE"/>
    <w:rsid w:val="0072536E"/>
    <w:rsid w:val="007B19F3"/>
    <w:rsid w:val="0083255E"/>
    <w:rsid w:val="00852AE8"/>
    <w:rsid w:val="008933AC"/>
    <w:rsid w:val="00994B28"/>
    <w:rsid w:val="00A5754D"/>
    <w:rsid w:val="00BD3EC3"/>
    <w:rsid w:val="00C841C4"/>
    <w:rsid w:val="00C97F14"/>
    <w:rsid w:val="00CE6C6B"/>
    <w:rsid w:val="00CF508A"/>
    <w:rsid w:val="00D63327"/>
    <w:rsid w:val="00D74B35"/>
    <w:rsid w:val="00EF338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C3B4"/>
  <w15:chartTrackingRefBased/>
  <w15:docId w15:val="{51E92BFA-B7D7-4C2B-809F-22917EDB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754D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A575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4</cp:revision>
  <cp:lastPrinted>2023-12-13T17:19:00Z</cp:lastPrinted>
  <dcterms:created xsi:type="dcterms:W3CDTF">2023-12-13T11:41:00Z</dcterms:created>
  <dcterms:modified xsi:type="dcterms:W3CDTF">2023-12-13T17:19:00Z</dcterms:modified>
</cp:coreProperties>
</file>