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4C" w:rsidRDefault="002A534C" w:rsidP="002A534C">
      <w:pPr>
        <w:pStyle w:val="a4"/>
        <w:rPr>
          <w:rFonts w:ascii="GHEA Grapalat" w:hAnsi="GHEA Grapalat"/>
          <w:lang w:val="hy-AM"/>
        </w:rPr>
      </w:pPr>
    </w:p>
    <w:tbl>
      <w:tblPr>
        <w:tblpPr w:leftFromText="180" w:rightFromText="180" w:vertAnchor="text" w:horzAnchor="margin" w:tblpXSpec="center" w:tblpY="808"/>
        <w:tblW w:w="10098" w:type="dxa"/>
        <w:tblLayout w:type="fixed"/>
        <w:tblLook w:val="0000" w:firstRow="0" w:lastRow="0" w:firstColumn="0" w:lastColumn="0" w:noHBand="0" w:noVBand="0"/>
      </w:tblPr>
      <w:tblGrid>
        <w:gridCol w:w="4219"/>
        <w:gridCol w:w="851"/>
        <w:gridCol w:w="5028"/>
      </w:tblGrid>
      <w:tr w:rsidR="009A2CB0" w:rsidRPr="004920F2" w:rsidTr="009A2CB0">
        <w:tc>
          <w:tcPr>
            <w:tcW w:w="4219" w:type="dxa"/>
            <w:tcBorders>
              <w:top w:val="nil"/>
              <w:left w:val="nil"/>
              <w:bottom w:val="nil"/>
              <w:right w:val="nil"/>
            </w:tcBorders>
          </w:tcPr>
          <w:p w:rsidR="009A2CB0" w:rsidRPr="004920F2" w:rsidRDefault="009A2CB0" w:rsidP="009A2CB0">
            <w:pPr>
              <w:spacing w:after="0"/>
              <w:jc w:val="center"/>
              <w:rPr>
                <w:rFonts w:ascii="GHEA Grapalat" w:hAnsi="GHEA Grapalat"/>
              </w:rPr>
            </w:pPr>
          </w:p>
        </w:tc>
        <w:tc>
          <w:tcPr>
            <w:tcW w:w="851" w:type="dxa"/>
            <w:tcBorders>
              <w:top w:val="nil"/>
              <w:left w:val="nil"/>
              <w:bottom w:val="nil"/>
              <w:right w:val="nil"/>
            </w:tcBorders>
          </w:tcPr>
          <w:p w:rsidR="009A2CB0" w:rsidRPr="004920F2" w:rsidRDefault="009A2CB0" w:rsidP="009A2CB0">
            <w:pPr>
              <w:spacing w:after="0"/>
              <w:ind w:firstLine="851"/>
              <w:jc w:val="center"/>
              <w:rPr>
                <w:rFonts w:ascii="GHEA Grapalat" w:hAnsi="GHEA Grapalat"/>
                <w:sz w:val="20"/>
                <w:szCs w:val="20"/>
              </w:rPr>
            </w:pPr>
          </w:p>
        </w:tc>
        <w:tc>
          <w:tcPr>
            <w:tcW w:w="5028" w:type="dxa"/>
            <w:tcBorders>
              <w:top w:val="nil"/>
              <w:left w:val="nil"/>
              <w:bottom w:val="nil"/>
              <w:right w:val="nil"/>
            </w:tcBorders>
          </w:tcPr>
          <w:p w:rsidR="009A2CB0" w:rsidRPr="004920F2" w:rsidRDefault="009A2CB0" w:rsidP="009A2CB0">
            <w:pPr>
              <w:spacing w:after="0"/>
              <w:jc w:val="center"/>
              <w:rPr>
                <w:rFonts w:ascii="GHEA Grapalat" w:hAnsi="GHEA Grapalat"/>
                <w:sz w:val="20"/>
                <w:szCs w:val="20"/>
              </w:rPr>
            </w:pPr>
          </w:p>
        </w:tc>
      </w:tr>
    </w:tbl>
    <w:p w:rsidR="00700652" w:rsidRDefault="00700652" w:rsidP="000D01FE">
      <w:pPr>
        <w:spacing w:after="0" w:line="240" w:lineRule="auto"/>
        <w:rPr>
          <w:rFonts w:ascii="GHEA Grapalat" w:hAnsi="GHEA Grapalat" w:cs="GHEA Grapalat"/>
          <w:bCs/>
          <w:color w:val="0D0D0D" w:themeColor="text1" w:themeTint="F2"/>
          <w:sz w:val="24"/>
          <w:szCs w:val="24"/>
          <w:lang w:val="hy-AM"/>
        </w:rPr>
      </w:pPr>
    </w:p>
    <w:p w:rsidR="00700652" w:rsidRPr="0040217A" w:rsidRDefault="000D01FE" w:rsidP="0020216E">
      <w:pPr>
        <w:spacing w:after="0" w:line="240" w:lineRule="auto"/>
        <w:ind w:left="6372"/>
        <w:jc w:val="right"/>
        <w:rPr>
          <w:rFonts w:ascii="GHEA Grapalat" w:hAnsi="GHEA Grapalat" w:cs="GHEA Grapalat"/>
          <w:bCs/>
          <w:color w:val="0D0D0D" w:themeColor="text1" w:themeTint="F2"/>
          <w:sz w:val="24"/>
          <w:szCs w:val="24"/>
          <w:lang w:val="hy-AM"/>
        </w:rPr>
      </w:pPr>
      <w:r>
        <w:rPr>
          <w:rFonts w:ascii="GHEA Grapalat" w:hAnsi="GHEA Grapalat" w:cs="GHEA Grapalat"/>
          <w:bCs/>
          <w:color w:val="0D0D0D" w:themeColor="text1" w:themeTint="F2"/>
          <w:sz w:val="24"/>
          <w:szCs w:val="24"/>
          <w:lang w:val="hy-AM"/>
        </w:rPr>
        <w:t>նախագիծ</w:t>
      </w:r>
    </w:p>
    <w:p w:rsidR="0020216E" w:rsidRPr="0040217A" w:rsidRDefault="0020216E" w:rsidP="0020216E">
      <w:pPr>
        <w:spacing w:after="0" w:line="240" w:lineRule="auto"/>
        <w:ind w:left="6372"/>
        <w:jc w:val="right"/>
        <w:rPr>
          <w:rFonts w:ascii="GHEA Grapalat" w:hAnsi="GHEA Grapalat" w:cs="GHEA Grapalat"/>
          <w:bCs/>
          <w:color w:val="0D0D0D" w:themeColor="text1" w:themeTint="F2"/>
          <w:sz w:val="24"/>
          <w:szCs w:val="24"/>
          <w:lang w:val="hy-AM"/>
        </w:rPr>
      </w:pPr>
      <w:r w:rsidRPr="0040217A">
        <w:rPr>
          <w:rFonts w:ascii="GHEA Grapalat" w:hAnsi="GHEA Grapalat" w:cs="GHEA Grapalat"/>
          <w:bCs/>
          <w:color w:val="0D0D0D" w:themeColor="text1" w:themeTint="F2"/>
          <w:sz w:val="24"/>
          <w:szCs w:val="24"/>
          <w:lang w:val="hy-AM"/>
        </w:rPr>
        <w:t>ՀԱՎԵԼՎԱԾ</w:t>
      </w:r>
    </w:p>
    <w:p w:rsidR="0020216E" w:rsidRPr="0040217A" w:rsidRDefault="0020216E" w:rsidP="0020216E">
      <w:pPr>
        <w:spacing w:after="0" w:line="240" w:lineRule="auto"/>
        <w:ind w:left="4956"/>
        <w:jc w:val="right"/>
        <w:rPr>
          <w:rFonts w:ascii="GHEA Grapalat" w:hAnsi="GHEA Grapalat" w:cs="GHEA Grapalat"/>
          <w:bCs/>
          <w:color w:val="0D0D0D" w:themeColor="text1" w:themeTint="F2"/>
          <w:sz w:val="24"/>
          <w:szCs w:val="24"/>
          <w:lang w:val="hy-AM"/>
        </w:rPr>
      </w:pPr>
      <w:r w:rsidRPr="0040217A">
        <w:rPr>
          <w:rFonts w:ascii="GHEA Grapalat" w:hAnsi="GHEA Grapalat" w:cs="GHEA Grapalat"/>
          <w:bCs/>
          <w:color w:val="0D0D0D" w:themeColor="text1" w:themeTint="F2"/>
          <w:sz w:val="24"/>
          <w:szCs w:val="24"/>
          <w:lang w:val="hy-AM"/>
        </w:rPr>
        <w:t xml:space="preserve">ՀԱՅԱՍՏԱՆԻ ՀԱՆՐԱՊԵՏՈՒԹՅԱՆ ԱՐՄԱՎԻՐԻ ՄԱՐԶԻ                                                         ԽՈՅ ՀԱՄԱՅՆՔԻ ԱՎԱԳԱՆՈՒ                                                                             </w:t>
      </w:r>
      <w:r w:rsidR="00C21A8C" w:rsidRPr="0040217A">
        <w:rPr>
          <w:rFonts w:ascii="GHEA Grapalat" w:hAnsi="GHEA Grapalat" w:cs="GHEA Grapalat"/>
          <w:bCs/>
          <w:color w:val="0D0D0D" w:themeColor="text1" w:themeTint="F2"/>
          <w:sz w:val="24"/>
          <w:szCs w:val="24"/>
          <w:lang w:val="hy-AM"/>
        </w:rPr>
        <w:t>2024 ԹՎԱԿԱՆԻ ՍԵՊՏԵՄԲԵՐԻ 10-Ի</w:t>
      </w:r>
      <w:r w:rsidRPr="0040217A">
        <w:rPr>
          <w:rFonts w:ascii="GHEA Grapalat" w:hAnsi="GHEA Grapalat" w:cs="GHEA Grapalat"/>
          <w:bCs/>
          <w:color w:val="0D0D0D" w:themeColor="text1" w:themeTint="F2"/>
          <w:sz w:val="24"/>
          <w:szCs w:val="24"/>
          <w:lang w:val="hy-AM"/>
        </w:rPr>
        <w:t xml:space="preserve"> </w:t>
      </w:r>
    </w:p>
    <w:p w:rsidR="0020216E" w:rsidRDefault="0040217A" w:rsidP="0020216E">
      <w:pPr>
        <w:spacing w:after="0" w:line="240" w:lineRule="auto"/>
        <w:jc w:val="right"/>
        <w:rPr>
          <w:rFonts w:ascii="GHEA Grapalat" w:hAnsi="GHEA Grapalat" w:cs="GHEA Grapalat"/>
          <w:bCs/>
          <w:color w:val="0D0D0D" w:themeColor="text1" w:themeTint="F2"/>
          <w:sz w:val="24"/>
          <w:szCs w:val="24"/>
          <w:lang w:val="hy-AM"/>
        </w:rPr>
      </w:pPr>
      <w:r>
        <w:rPr>
          <w:rFonts w:ascii="GHEA Grapalat" w:hAnsi="GHEA Grapalat" w:cs="GHEA Grapalat"/>
          <w:bCs/>
          <w:color w:val="0D0D0D" w:themeColor="text1" w:themeTint="F2"/>
          <w:sz w:val="24"/>
          <w:szCs w:val="24"/>
          <w:lang w:val="hy-AM"/>
        </w:rPr>
        <w:t xml:space="preserve">N </w:t>
      </w:r>
      <w:r w:rsidR="000D01FE">
        <w:rPr>
          <w:rFonts w:ascii="GHEA Grapalat" w:hAnsi="GHEA Grapalat" w:cs="GHEA Grapalat"/>
          <w:bCs/>
          <w:color w:val="0D0D0D" w:themeColor="text1" w:themeTint="F2"/>
          <w:sz w:val="24"/>
          <w:szCs w:val="24"/>
          <w:lang w:val="hy-AM"/>
        </w:rPr>
        <w:t>-----</w:t>
      </w:r>
      <w:r>
        <w:rPr>
          <w:rFonts w:ascii="GHEA Grapalat" w:hAnsi="GHEA Grapalat" w:cs="GHEA Grapalat"/>
          <w:bCs/>
          <w:color w:val="0D0D0D" w:themeColor="text1" w:themeTint="F2"/>
          <w:sz w:val="24"/>
          <w:szCs w:val="24"/>
          <w:lang w:val="hy-AM"/>
        </w:rPr>
        <w:t xml:space="preserve">Ա </w:t>
      </w:r>
      <w:r w:rsidR="0020216E" w:rsidRPr="0040217A">
        <w:rPr>
          <w:rFonts w:ascii="GHEA Grapalat" w:hAnsi="GHEA Grapalat" w:cs="GHEA Grapalat"/>
          <w:bCs/>
          <w:color w:val="0D0D0D" w:themeColor="text1" w:themeTint="F2"/>
          <w:sz w:val="24"/>
          <w:szCs w:val="24"/>
          <w:lang w:val="hy-AM"/>
        </w:rPr>
        <w:t xml:space="preserve"> ՈՐՈՇՄԱՆ</w:t>
      </w:r>
    </w:p>
    <w:p w:rsidR="007D00E1" w:rsidRDefault="007D00E1" w:rsidP="0020216E">
      <w:pPr>
        <w:spacing w:after="0" w:line="240" w:lineRule="auto"/>
        <w:jc w:val="right"/>
        <w:rPr>
          <w:rFonts w:ascii="GHEA Grapalat" w:hAnsi="GHEA Grapalat" w:cs="GHEA Grapalat"/>
          <w:bCs/>
          <w:color w:val="0D0D0D" w:themeColor="text1" w:themeTint="F2"/>
          <w:sz w:val="24"/>
          <w:szCs w:val="24"/>
          <w:lang w:val="hy-AM"/>
        </w:rPr>
      </w:pPr>
    </w:p>
    <w:p w:rsidR="0020216E" w:rsidRPr="0040217A" w:rsidRDefault="0020216E" w:rsidP="00413497">
      <w:pPr>
        <w:spacing w:line="240" w:lineRule="auto"/>
        <w:rPr>
          <w:rFonts w:ascii="GHEA Grapalat" w:hAnsi="GHEA Grapalat" w:cs="GHEA Grapalat"/>
          <w:b/>
          <w:bCs/>
          <w:color w:val="0D0D0D" w:themeColor="text1" w:themeTint="F2"/>
          <w:sz w:val="24"/>
          <w:szCs w:val="24"/>
          <w:lang w:val="hy-AM"/>
        </w:rPr>
      </w:pPr>
    </w:p>
    <w:p w:rsidR="0020216E" w:rsidRPr="002336FF" w:rsidRDefault="0020216E" w:rsidP="0020216E">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rsidR="000D01FE" w:rsidRPr="00BB3407" w:rsidRDefault="000D01FE" w:rsidP="000D01FE">
      <w:pPr>
        <w:jc w:val="center"/>
        <w:rPr>
          <w:rFonts w:ascii="GHEA Grapalat" w:hAnsi="GHEA Grapalat"/>
          <w:b/>
          <w:sz w:val="32"/>
          <w:szCs w:val="32"/>
          <w:lang w:val="hy-AM"/>
        </w:rPr>
      </w:pPr>
      <w:r w:rsidRPr="00BB3407">
        <w:rPr>
          <w:rFonts w:ascii="GHEA Grapalat" w:hAnsi="GHEA Grapalat"/>
          <w:b/>
          <w:sz w:val="32"/>
          <w:szCs w:val="32"/>
          <w:lang w:val="hy-AM"/>
        </w:rPr>
        <w:t>ՀԱՅԱՍՏԱՆԻ</w:t>
      </w:r>
      <w:r>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rsidR="000D01FE" w:rsidRPr="00BB3407" w:rsidRDefault="000D01FE" w:rsidP="000D01FE">
      <w:pPr>
        <w:jc w:val="center"/>
        <w:rPr>
          <w:rFonts w:ascii="GHEA Grapalat" w:hAnsi="GHEA Grapalat"/>
          <w:b/>
          <w:sz w:val="32"/>
          <w:szCs w:val="32"/>
          <w:lang w:val="hy-AM"/>
        </w:rPr>
      </w:pPr>
      <w:r>
        <w:rPr>
          <w:rFonts w:ascii="GHEA Grapalat" w:hAnsi="GHEA Grapalat"/>
          <w:b/>
          <w:sz w:val="32"/>
          <w:szCs w:val="32"/>
          <w:lang w:val="hy-AM"/>
        </w:rPr>
        <w:t xml:space="preserve">ԱՐՄԱՎԻՐԻ ՄԱՐԶԻ  ԽՈՅ  </w:t>
      </w:r>
      <w:r w:rsidRPr="00BB3407">
        <w:rPr>
          <w:rFonts w:ascii="GHEA Grapalat" w:hAnsi="GHEA Grapalat"/>
          <w:b/>
          <w:sz w:val="32"/>
          <w:szCs w:val="32"/>
          <w:lang w:val="hy-AM"/>
        </w:rPr>
        <w:t>ՀԱՄԱՅՆՔԻ</w:t>
      </w:r>
      <w:r>
        <w:rPr>
          <w:rFonts w:ascii="GHEA Grapalat" w:hAnsi="GHEA Grapalat"/>
          <w:b/>
          <w:sz w:val="32"/>
          <w:szCs w:val="32"/>
          <w:lang w:val="hy-AM"/>
        </w:rPr>
        <w:t xml:space="preserve"> </w:t>
      </w:r>
      <w:r w:rsidRPr="00BB3407">
        <w:rPr>
          <w:rFonts w:ascii="GHEA Grapalat" w:hAnsi="GHEA Grapalat"/>
          <w:b/>
          <w:sz w:val="32"/>
          <w:szCs w:val="32"/>
          <w:lang w:val="hy-AM"/>
        </w:rPr>
        <w:t xml:space="preserve"> ԱՎԱԳԱՆՈՒ</w:t>
      </w:r>
    </w:p>
    <w:p w:rsidR="000D01FE" w:rsidRPr="00BB3407" w:rsidRDefault="000D01FE" w:rsidP="000D01FE">
      <w:pPr>
        <w:jc w:val="center"/>
        <w:rPr>
          <w:rFonts w:ascii="GHEA Grapalat" w:hAnsi="GHEA Grapalat"/>
          <w:lang w:val="hy-AM"/>
        </w:rPr>
      </w:pPr>
      <w:r w:rsidRPr="00BB3407">
        <w:rPr>
          <w:rFonts w:ascii="GHEA Grapalat" w:hAnsi="GHEA Grapalat"/>
          <w:b/>
          <w:sz w:val="32"/>
          <w:szCs w:val="32"/>
          <w:lang w:val="hy-AM"/>
        </w:rPr>
        <w:t xml:space="preserve"> </w:t>
      </w:r>
      <w:r>
        <w:rPr>
          <w:rFonts w:ascii="GHEA Grapalat" w:hAnsi="GHEA Grapalat"/>
          <w:b/>
          <w:sz w:val="32"/>
          <w:szCs w:val="32"/>
          <w:lang w:val="hy-AM"/>
        </w:rPr>
        <w:t xml:space="preserve"> </w:t>
      </w:r>
      <w:r w:rsidRPr="00BB3407">
        <w:rPr>
          <w:rFonts w:ascii="GHEA Grapalat" w:hAnsi="GHEA Grapalat"/>
          <w:lang w:val="hy-AM"/>
        </w:rPr>
        <w:t>(համամասնական ընտրակարգով ընտրված ավագանու համար)</w:t>
      </w:r>
    </w:p>
    <w:p w:rsidR="0020216E" w:rsidRDefault="0020216E" w:rsidP="0020216E">
      <w:pPr>
        <w:spacing w:line="240" w:lineRule="auto"/>
        <w:jc w:val="center"/>
        <w:rPr>
          <w:rFonts w:ascii="GHEA Grapalat" w:hAnsi="GHEA Grapalat" w:cs="GHEA Grapalat"/>
          <w:bCs/>
          <w:color w:val="0D0D0D" w:themeColor="text1" w:themeTint="F2"/>
          <w:sz w:val="24"/>
          <w:szCs w:val="24"/>
          <w:lang w:val="hy-AM"/>
        </w:rPr>
      </w:pPr>
    </w:p>
    <w:p w:rsidR="0020216E" w:rsidRDefault="0020216E" w:rsidP="0020216E">
      <w:pPr>
        <w:spacing w:line="240" w:lineRule="auto"/>
        <w:jc w:val="center"/>
        <w:rPr>
          <w:rFonts w:ascii="GHEA Grapalat" w:hAnsi="GHEA Grapalat" w:cs="GHEA Grapalat"/>
          <w:bCs/>
          <w:color w:val="0D0D0D" w:themeColor="text1" w:themeTint="F2"/>
          <w:sz w:val="24"/>
          <w:szCs w:val="24"/>
          <w:lang w:val="hy-AM"/>
        </w:rPr>
      </w:pPr>
    </w:p>
    <w:p w:rsidR="0020216E" w:rsidRDefault="0020216E" w:rsidP="0020216E">
      <w:pPr>
        <w:pStyle w:val="a9"/>
        <w:spacing w:line="240" w:lineRule="auto"/>
        <w:ind w:left="1080"/>
        <w:jc w:val="center"/>
        <w:rPr>
          <w:rFonts w:ascii="GHEA Grapalat" w:hAnsi="GHEA Grapalat" w:cs="GHEA Grapalat"/>
          <w:b/>
          <w:bCs/>
          <w:color w:val="0D0D0D" w:themeColor="text1" w:themeTint="F2"/>
          <w:sz w:val="24"/>
          <w:szCs w:val="24"/>
          <w:lang w:val="hy-AM"/>
        </w:rPr>
      </w:pPr>
    </w:p>
    <w:p w:rsidR="007A1B79" w:rsidRPr="001D7F7D" w:rsidRDefault="007A1B79" w:rsidP="000D01FE">
      <w:pPr>
        <w:pStyle w:val="a9"/>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rsidR="007A1B79" w:rsidRDefault="007A1B79" w:rsidP="007A1B79">
      <w:pPr>
        <w:shd w:val="clear" w:color="auto" w:fill="FFFFFF"/>
        <w:spacing w:after="0" w:line="240" w:lineRule="auto"/>
        <w:jc w:val="center"/>
        <w:rPr>
          <w:rFonts w:ascii="GHEA Grapalat" w:hAnsi="GHEA Grapalat" w:cs="GHEA Grapalat"/>
          <w:color w:val="0D0D0D" w:themeColor="text1" w:themeTint="F2"/>
          <w:sz w:val="24"/>
          <w:szCs w:val="24"/>
          <w:lang w:val="hy-AM"/>
        </w:rPr>
      </w:pPr>
    </w:p>
    <w:p w:rsidR="007A1B79"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Հայաստանի Հանրապետության </w:t>
      </w:r>
      <w:r>
        <w:rPr>
          <w:rFonts w:ascii="GHEA Grapalat" w:hAnsi="GHEA Grapalat" w:cs="GHEA Grapalat"/>
          <w:color w:val="0D0D0D" w:themeColor="text1" w:themeTint="F2"/>
          <w:sz w:val="24"/>
          <w:szCs w:val="24"/>
          <w:lang w:val="hy-AM"/>
        </w:rPr>
        <w:t xml:space="preserve">Արմավիրի </w:t>
      </w:r>
      <w:r w:rsidRPr="000B13BD">
        <w:rPr>
          <w:rFonts w:ascii="GHEA Grapalat" w:hAnsi="GHEA Grapalat" w:cs="GHEA Grapalat"/>
          <w:color w:val="0D0D0D" w:themeColor="text1" w:themeTint="F2"/>
          <w:sz w:val="24"/>
          <w:szCs w:val="24"/>
          <w:lang w:val="hy-AM"/>
        </w:rPr>
        <w:t xml:space="preserve">մարզի </w:t>
      </w:r>
      <w:r>
        <w:rPr>
          <w:rFonts w:ascii="GHEA Grapalat" w:hAnsi="GHEA Grapalat" w:cs="GHEA Grapalat"/>
          <w:color w:val="0D0D0D" w:themeColor="text1" w:themeTint="F2"/>
          <w:sz w:val="24"/>
          <w:szCs w:val="24"/>
          <w:lang w:val="hy-AM"/>
        </w:rPr>
        <w:t>Խոյ</w:t>
      </w:r>
      <w:r w:rsidRPr="000B13BD">
        <w:rPr>
          <w:rFonts w:ascii="GHEA Grapalat" w:hAnsi="GHEA Grapalat" w:cs="GHEA Grapalat"/>
          <w:color w:val="0D0D0D" w:themeColor="text1" w:themeTint="F2"/>
          <w:sz w:val="24"/>
          <w:szCs w:val="24"/>
          <w:lang w:val="hy-AM"/>
        </w:rPr>
        <w:t xml:space="preserve"> համայնքի (այսուհետ՝ Համայնք) ավագանու (այսուհետ՝ Ավագանի) գործունեության կազմակերպումը, </w:t>
      </w:r>
      <w:r w:rsidRPr="000B13BD">
        <w:rPr>
          <w:rFonts w:ascii="GHEA Grapalat" w:hAnsi="GHEA Grapalat"/>
          <w:sz w:val="24"/>
          <w:szCs w:val="24"/>
          <w:lang w:val="hy-AM"/>
        </w:rPr>
        <w:t xml:space="preserve">սահմանվում են Ավագանու աշխատանքի ընդհանուր սկզբունքները, հիմնական կանոններն ու ընթացակարգերը, ներառյալ՝ նորընտիր Ավագանու առաջին նիստի, Համայնքի ղեկավարի ընտրության և երդման արարողության կազմակերպումը, Ավագանու իրավաստեղծ գործունեության իրականացումը, Ավագանու նիստերի նախապատրաստման և անցկացման կարգը, խմբակցությունների աշխատանքի կազմակերպումը, մշտական </w:t>
      </w:r>
      <w:r w:rsidRPr="000B13BD">
        <w:rPr>
          <w:rFonts w:ascii="GHEA Grapalat"/>
          <w:sz w:val="24"/>
          <w:szCs w:val="24"/>
          <w:lang w:val="hy-AM"/>
        </w:rPr>
        <w:t>​​</w:t>
      </w:r>
      <w:r w:rsidRPr="000B13BD">
        <w:rPr>
          <w:rFonts w:ascii="GHEA Grapalat" w:hAnsi="GHEA Grapalat"/>
          <w:sz w:val="24"/>
          <w:szCs w:val="24"/>
          <w:lang w:val="hy-AM"/>
        </w:rPr>
        <w:t>և ժամանակավոր հանձնաժողովների ստեղծման և գործունեության կարգը, Ավագանու անդամների հիմնական իրավունքներն ու պարտականությունները, Համայնքի ղեկավարին անվստահություն հայտնելու ընթացակարգը, Համայնքի պատվավոր քաղաքացու կոչում շնորհելու կարգը, ինչպես նաև</w:t>
      </w:r>
      <w:r w:rsidRPr="00806C88">
        <w:rPr>
          <w:rFonts w:ascii="GHEA Grapalat" w:hAnsi="GHEA Grapalat"/>
          <w:sz w:val="24"/>
          <w:szCs w:val="24"/>
          <w:lang w:val="hy-AM"/>
        </w:rPr>
        <w:t xml:space="preserve"> </w:t>
      </w:r>
      <w:r>
        <w:rPr>
          <w:rFonts w:ascii="GHEA Grapalat" w:hAnsi="GHEA Grapalat"/>
          <w:sz w:val="24"/>
          <w:szCs w:val="24"/>
          <w:lang w:val="hy-AM"/>
        </w:rPr>
        <w:t>Ավագանու գործունեության հետ կապված</w:t>
      </w:r>
      <w:r w:rsidRPr="000B13BD">
        <w:rPr>
          <w:rFonts w:ascii="GHEA Grapalat" w:hAnsi="GHEA Grapalat"/>
          <w:sz w:val="24"/>
          <w:szCs w:val="24"/>
          <w:lang w:val="hy-AM"/>
        </w:rPr>
        <w:t xml:space="preserve"> այլ հարցեր:</w:t>
      </w:r>
      <w:r w:rsidRPr="000B13BD">
        <w:rPr>
          <w:rFonts w:ascii="GHEA Grapalat" w:hAnsi="GHEA Grapalat"/>
          <w:sz w:val="24"/>
          <w:szCs w:val="24"/>
          <w:lang w:val="hy-AM"/>
        </w:rPr>
        <w:tab/>
      </w:r>
    </w:p>
    <w:p w:rsidR="007A1B79" w:rsidRPr="000B13BD" w:rsidRDefault="007A1B79" w:rsidP="007A1B79">
      <w:pPr>
        <w:pStyle w:val="a9"/>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sidRPr="000B13BD">
        <w:rPr>
          <w:rFonts w:ascii="GHEA Grapalat" w:hAnsi="GHEA Grapalat" w:cs="Courier New"/>
          <w:sz w:val="24"/>
          <w:szCs w:val="24"/>
          <w:lang w:val="hy-AM"/>
        </w:rPr>
        <w:t>Համայնքի</w:t>
      </w:r>
      <w:r w:rsidRPr="000B13BD">
        <w:rPr>
          <w:rFonts w:ascii="GHEA Grapalat" w:hAnsi="GHEA Grapalat" w:cs="GHEA Grapalat"/>
          <w:color w:val="0D0D0D" w:themeColor="text1" w:themeTint="F2"/>
          <w:sz w:val="24"/>
          <w:szCs w:val="24"/>
          <w:lang w:val="hy-AM"/>
        </w:rPr>
        <w:t xml:space="preserve"> տեղական ինքնակառավարման</w:t>
      </w:r>
      <w:r w:rsidRPr="000B13BD">
        <w:rPr>
          <w:rFonts w:ascii="GHEA Grapalat" w:hAnsi="GHEA Grapalat" w:cs="Courier New"/>
          <w:sz w:val="24"/>
          <w:szCs w:val="24"/>
          <w:lang w:val="hy-AM"/>
        </w:rPr>
        <w:t xml:space="preserve"> </w:t>
      </w:r>
      <w:r w:rsidRPr="000B13BD">
        <w:rPr>
          <w:rFonts w:ascii="GHEA Grapalat" w:hAnsi="GHEA Grapalat"/>
          <w:sz w:val="24"/>
          <w:szCs w:val="24"/>
          <w:lang w:val="hy-AM"/>
        </w:rPr>
        <w:t xml:space="preserve">մշտական </w:t>
      </w:r>
      <w:r w:rsidRPr="000B13BD">
        <w:rPr>
          <w:rFonts w:ascii="GHEA Grapalat"/>
          <w:sz w:val="24"/>
          <w:szCs w:val="24"/>
          <w:lang w:val="hy-AM"/>
        </w:rPr>
        <w:t>​​</w:t>
      </w:r>
      <w:r w:rsidRPr="000B13BD">
        <w:rPr>
          <w:rFonts w:ascii="GHEA Grapalat" w:hAnsi="GHEA Grapalat"/>
          <w:sz w:val="24"/>
          <w:szCs w:val="24"/>
          <w:lang w:val="hy-AM"/>
        </w:rPr>
        <w:t>ներկայացուցչական մարմինն է, որը բաղկացած է</w:t>
      </w:r>
      <w:r>
        <w:rPr>
          <w:rFonts w:ascii="GHEA Grapalat" w:hAnsi="GHEA Grapalat"/>
          <w:sz w:val="24"/>
          <w:szCs w:val="24"/>
          <w:lang w:val="hy-AM"/>
        </w:rPr>
        <w:t xml:space="preserve"> 21</w:t>
      </w:r>
      <w:r w:rsidRPr="000B13BD">
        <w:rPr>
          <w:rFonts w:ascii="GHEA Grapalat" w:hAnsi="GHEA Grapalat"/>
          <w:sz w:val="24"/>
          <w:szCs w:val="24"/>
          <w:lang w:val="hy-AM"/>
        </w:rPr>
        <w:t xml:space="preserve"> անդամներից։ Ավագանու անդամներն</w:t>
      </w:r>
      <w:r w:rsidRPr="000B13BD">
        <w:rPr>
          <w:rFonts w:ascii="GHEA Grapalat" w:eastAsia="Times New Roman" w:hAnsi="GHEA Grapalat" w:cs="Times New Roman"/>
          <w:sz w:val="24"/>
          <w:szCs w:val="24"/>
          <w:lang w:val="hy-AM"/>
        </w:rPr>
        <w:t xml:space="preserve"> </w:t>
      </w:r>
      <w:r w:rsidRPr="000B13BD">
        <w:rPr>
          <w:rFonts w:ascii="GHEA Grapalat" w:hAnsi="GHEA Grapalat"/>
          <w:sz w:val="24"/>
          <w:szCs w:val="24"/>
          <w:lang w:val="hy-AM"/>
        </w:rPr>
        <w:t>ընտրվում են համամասնական ընտրակարգով՝</w:t>
      </w:r>
      <w:r w:rsidRPr="000B13BD">
        <w:rPr>
          <w:rFonts w:ascii="GHEA Grapalat" w:eastAsia="Times New Roman" w:hAnsi="GHEA Grapalat" w:cs="Times New Roman"/>
          <w:sz w:val="24"/>
          <w:szCs w:val="24"/>
          <w:lang w:val="hy-AM"/>
        </w:rPr>
        <w:t xml:space="preserve"> ընդհանուր, հավասար, ազատ և ուղղակի ընտրական իրավունքի հիման վրա, գաղտնի քվեարկությամբ,</w:t>
      </w:r>
      <w:r w:rsidRPr="000B13BD">
        <w:rPr>
          <w:rFonts w:ascii="GHEA Grapalat" w:hAnsi="GHEA Grapalat"/>
          <w:sz w:val="24"/>
          <w:szCs w:val="24"/>
          <w:lang w:val="hy-AM"/>
        </w:rPr>
        <w:t xml:space="preserve"> հինգ տարի ժամկետով։</w:t>
      </w:r>
      <w:r w:rsidRPr="000B13BD">
        <w:rPr>
          <w:rFonts w:ascii="GHEA Grapalat" w:hAnsi="GHEA Grapalat"/>
          <w:sz w:val="24"/>
          <w:szCs w:val="24"/>
          <w:lang w:val="hy-AM"/>
        </w:rPr>
        <w:tab/>
      </w:r>
      <w:r w:rsidRPr="00806C88">
        <w:rPr>
          <w:rFonts w:ascii="GHEA Grapalat" w:hAnsi="GHEA Grapalat"/>
          <w:sz w:val="24"/>
          <w:szCs w:val="24"/>
          <w:lang w:val="hy-AM"/>
        </w:rPr>
        <w:t xml:space="preserve"> </w:t>
      </w:r>
      <w:r w:rsidRPr="000B13BD">
        <w:rPr>
          <w:rFonts w:ascii="GHEA Grapalat" w:hAnsi="GHEA Grapalat"/>
          <w:sz w:val="24"/>
          <w:szCs w:val="24"/>
          <w:lang w:val="hy-AM"/>
        </w:rPr>
        <w:br/>
      </w:r>
      <w:r w:rsidRPr="000B13BD">
        <w:rPr>
          <w:rFonts w:ascii="GHEA Grapalat" w:hAnsi="GHEA Grapalat" w:cs="GHEA Grapalat"/>
          <w:color w:val="0D0D0D" w:themeColor="text1" w:themeTint="F2"/>
          <w:sz w:val="24"/>
          <w:szCs w:val="24"/>
          <w:lang w:val="hy-AM"/>
        </w:rPr>
        <w:lastRenderedPageBreak/>
        <w:t>Ավագանին կազմավորված է համարվում, եթե ընտրվել է Ավագանու անդամների` օրենքով սահմանված թվի առնվազն երկու երրորդը:</w:t>
      </w:r>
      <w:r w:rsidRPr="000B13BD">
        <w:rPr>
          <w:rFonts w:ascii="GHEA Grapalat" w:hAnsi="GHEA Grapalat" w:cs="GHEA Grapalat"/>
          <w:color w:val="0D0D0D" w:themeColor="text1" w:themeTint="F2"/>
          <w:sz w:val="24"/>
          <w:szCs w:val="24"/>
          <w:lang w:val="hy-AM"/>
        </w:rPr>
        <w:tab/>
      </w:r>
      <w:bookmarkStart w:id="0" w:name="_GoBack"/>
      <w:bookmarkEnd w:id="0"/>
    </w:p>
    <w:p w:rsidR="007A1B79" w:rsidRPr="000B13BD" w:rsidRDefault="007A1B79" w:rsidP="007A1B79">
      <w:pPr>
        <w:pStyle w:val="a9"/>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 այլ օրենքներով և նորմատիվ իրավական ակտերով, Ավագանու որոշումներով և սույն Կանոնակարգով նախատեսված լիազորություններ։ Ավագանին իր լիազորություններն իրականացնելիս անկախ է և գործում է ի շահ Համայնքի և նրա անունից:</w:t>
      </w:r>
      <w:r w:rsidRPr="000B13BD">
        <w:rPr>
          <w:rFonts w:ascii="GHEA Grapalat" w:hAnsi="GHEA Grapalat" w:cs="GHEA Grapalat"/>
          <w:color w:val="0D0D0D" w:themeColor="text1" w:themeTint="F2"/>
          <w:sz w:val="24"/>
          <w:szCs w:val="24"/>
          <w:lang w:val="hy-AM"/>
        </w:rPr>
        <w:tab/>
      </w:r>
    </w:p>
    <w:p w:rsidR="007A1B79" w:rsidRPr="0042503E"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Ավագանին վերահսկողություն է իրականացնում Համայնքի ղեկավարի լիազորությունների իրականացման նկատմամբ: Համայնքի ղեկավարը պատասխանատու է Ավագանու առջև:</w:t>
      </w:r>
      <w:r w:rsidRPr="000B13BD">
        <w:rPr>
          <w:rFonts w:ascii="GHEA Grapalat" w:hAnsi="GHEA Grapalat" w:cs="GHEA Grapalat"/>
          <w:color w:val="0D0D0D" w:themeColor="text1" w:themeTint="F2"/>
          <w:sz w:val="24"/>
          <w:szCs w:val="24"/>
          <w:lang w:val="hy-AM"/>
        </w:rPr>
        <w:tab/>
        <w:t xml:space="preserve"> </w:t>
      </w:r>
    </w:p>
    <w:p w:rsidR="007A1B79" w:rsidRPr="0042503E"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Pr>
          <w:rFonts w:ascii="GHEA Grapalat" w:hAnsi="GHEA Grapalat"/>
          <w:sz w:val="24"/>
          <w:szCs w:val="24"/>
          <w:lang w:val="hy-AM"/>
        </w:rPr>
        <w:t>ա</w:t>
      </w:r>
      <w:r w:rsidRPr="000B13BD">
        <w:rPr>
          <w:rFonts w:ascii="GHEA Grapalat" w:hAnsi="GHEA Grapalat"/>
          <w:sz w:val="24"/>
          <w:szCs w:val="24"/>
          <w:lang w:val="hy-AM"/>
        </w:rPr>
        <w:t>ն.</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Pr>
          <w:rFonts w:ascii="GHEA Grapalat" w:hAnsi="GHEA Grapalat"/>
          <w:sz w:val="24"/>
          <w:szCs w:val="24"/>
          <w:lang w:val="hy-AM"/>
        </w:rPr>
        <w:t>ա</w:t>
      </w:r>
      <w:r w:rsidRPr="000B13BD">
        <w:rPr>
          <w:rFonts w:ascii="GHEA Grapalat" w:hAnsi="GHEA Grapalat"/>
          <w:sz w:val="24"/>
          <w:szCs w:val="24"/>
          <w:lang w:val="hy-AM"/>
        </w:rPr>
        <w:t>ն.</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Pr>
          <w:rFonts w:ascii="GHEA Grapalat" w:hAnsi="GHEA Grapalat"/>
          <w:sz w:val="24"/>
          <w:szCs w:val="24"/>
          <w:lang w:val="hy-AM"/>
        </w:rPr>
        <w:t>ան</w:t>
      </w:r>
      <w:r w:rsidRPr="000B13BD">
        <w:rPr>
          <w:rFonts w:ascii="GHEA Grapalat" w:hAnsi="GHEA Grapalat"/>
          <w:sz w:val="24"/>
          <w:szCs w:val="24"/>
          <w:lang w:val="hy-AM"/>
        </w:rPr>
        <w:t xml:space="preserve"> և լուծմ</w:t>
      </w:r>
      <w:r>
        <w:rPr>
          <w:rFonts w:ascii="GHEA Grapalat" w:hAnsi="GHEA Grapalat"/>
          <w:sz w:val="24"/>
          <w:szCs w:val="24"/>
          <w:lang w:val="hy-AM"/>
        </w:rPr>
        <w:t>ան</w:t>
      </w:r>
      <w:r w:rsidRPr="000B13BD">
        <w:rPr>
          <w:rFonts w:ascii="GHEA Grapalat" w:hAnsi="GHEA Grapalat"/>
          <w:sz w:val="24"/>
          <w:szCs w:val="24"/>
          <w:lang w:val="hy-AM"/>
        </w:rPr>
        <w:t>.</w:t>
      </w:r>
    </w:p>
    <w:p w:rsidR="007A1B79" w:rsidRDefault="007A1B79" w:rsidP="007A1B79">
      <w:pPr>
        <w:pStyle w:val="a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Pr>
          <w:rFonts w:ascii="GHEA Grapalat" w:hAnsi="GHEA Grapalat"/>
          <w:sz w:val="24"/>
          <w:szCs w:val="24"/>
          <w:lang w:val="hy-AM"/>
        </w:rPr>
        <w:t>ա</w:t>
      </w:r>
      <w:r w:rsidRPr="000B13BD">
        <w:rPr>
          <w:rFonts w:ascii="GHEA Grapalat" w:hAnsi="GHEA Grapalat"/>
          <w:sz w:val="24"/>
          <w:szCs w:val="24"/>
          <w:lang w:val="hy-AM"/>
        </w:rPr>
        <w:t>ն և թափանցիկու</w:t>
      </w:r>
      <w:r>
        <w:rPr>
          <w:rFonts w:ascii="GHEA Grapalat" w:hAnsi="GHEA Grapalat"/>
          <w:sz w:val="24"/>
          <w:szCs w:val="24"/>
          <w:lang w:val="hy-AM"/>
        </w:rPr>
        <w:t>թյա</w:t>
      </w:r>
      <w:r w:rsidRPr="000B13BD">
        <w:rPr>
          <w:rFonts w:ascii="GHEA Grapalat" w:hAnsi="GHEA Grapalat"/>
          <w:sz w:val="24"/>
          <w:szCs w:val="24"/>
          <w:lang w:val="hy-AM"/>
        </w:rPr>
        <w:t>ն.</w:t>
      </w:r>
    </w:p>
    <w:p w:rsidR="007A1B79" w:rsidRDefault="007A1B79" w:rsidP="007A1B79">
      <w:pPr>
        <w:pStyle w:val="a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կարծիքը հաշվի առնել</w:t>
      </w:r>
      <w:r>
        <w:rPr>
          <w:rFonts w:ascii="GHEA Grapalat" w:hAnsi="GHEA Grapalat"/>
          <w:sz w:val="24"/>
          <w:szCs w:val="24"/>
          <w:lang w:val="hy-AM"/>
        </w:rPr>
        <w:t>ու</w:t>
      </w:r>
      <w:r w:rsidRPr="0042503E">
        <w:rPr>
          <w:rFonts w:ascii="GHEA Grapalat" w:hAnsi="GHEA Grapalat"/>
          <w:sz w:val="24"/>
          <w:szCs w:val="24"/>
          <w:lang w:val="hy-AM"/>
        </w:rPr>
        <w:t>.</w:t>
      </w:r>
    </w:p>
    <w:p w:rsidR="007A1B79" w:rsidRDefault="007A1B79" w:rsidP="007A1B79">
      <w:pPr>
        <w:pStyle w:val="a9"/>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Pr>
          <w:rFonts w:ascii="GHEA Grapalat" w:hAnsi="GHEA Grapalat"/>
          <w:sz w:val="24"/>
          <w:szCs w:val="24"/>
          <w:lang w:val="hy-AM"/>
        </w:rPr>
        <w:t>ա</w:t>
      </w:r>
      <w:r w:rsidRPr="0042503E">
        <w:rPr>
          <w:rFonts w:ascii="GHEA Grapalat" w:hAnsi="GHEA Grapalat"/>
          <w:sz w:val="24"/>
          <w:szCs w:val="24"/>
          <w:lang w:val="hy-AM"/>
        </w:rPr>
        <w:t>ն և բազմակուսակցությ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7A1B79" w:rsidRPr="0042503E" w:rsidRDefault="007A1B79" w:rsidP="007A1B79">
      <w:pPr>
        <w:pStyle w:val="a9"/>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Pr="00336502">
        <w:rPr>
          <w:rFonts w:ascii="GHEA Grapalat" w:hAnsi="GHEA Grapalat"/>
          <w:sz w:val="24"/>
          <w:szCs w:val="24"/>
          <w:lang w:val="hy-AM"/>
        </w:rPr>
        <w:t xml:space="preserve"> </w:t>
      </w:r>
      <w:r w:rsidRPr="0042503E">
        <w:rPr>
          <w:rFonts w:ascii="GHEA Grapalat" w:hAnsi="GHEA Grapalat"/>
          <w:sz w:val="24"/>
          <w:szCs w:val="24"/>
          <w:lang w:val="hy-AM"/>
        </w:rPr>
        <w:t>պատասխանատվությ</w:t>
      </w:r>
      <w:r>
        <w:rPr>
          <w:rFonts w:ascii="GHEA Grapalat" w:hAnsi="GHEA Grapalat"/>
          <w:sz w:val="24"/>
          <w:szCs w:val="24"/>
          <w:lang w:val="hy-AM"/>
        </w:rPr>
        <w:t>ա</w:t>
      </w:r>
      <w:r w:rsidRPr="0042503E">
        <w:rPr>
          <w:rFonts w:ascii="GHEA Grapalat" w:hAnsi="GHEA Grapalat"/>
          <w:sz w:val="24"/>
          <w:szCs w:val="24"/>
          <w:lang w:val="hy-AM"/>
        </w:rPr>
        <w:t>ն։</w:t>
      </w:r>
      <w:r w:rsidRPr="0042503E">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 և ոչ նորմատիվ իրավական ակտեր</w:t>
      </w:r>
      <w:r>
        <w:rPr>
          <w:rFonts w:ascii="GHEA Grapalat" w:hAnsi="GHEA Grapalat"/>
          <w:sz w:val="24"/>
          <w:szCs w:val="24"/>
          <w:lang w:val="hy-AM"/>
        </w:rPr>
        <w:t>։</w:t>
      </w:r>
    </w:p>
    <w:p w:rsidR="007A1B79" w:rsidRPr="000B13BD" w:rsidRDefault="007A1B79" w:rsidP="007A1B79">
      <w:pPr>
        <w:pStyle w:val="a9"/>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 մշտական և ժամանակավոր հանձնաժողովների միջոցով:</w:t>
      </w:r>
    </w:p>
    <w:p w:rsidR="007A1B79" w:rsidRDefault="007A1B79" w:rsidP="007A1B79">
      <w:pPr>
        <w:pStyle w:val="a9"/>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Ավագանու հերթական և արտահերթ նիստերն են, որոնցում կոլեգիալ որոշումներ են կայացվում Ավագանու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Pr="000B13BD">
        <w:rPr>
          <w:rFonts w:ascii="GHEA Grapalat" w:hAnsi="GHEA Grapalat"/>
          <w:sz w:val="24"/>
          <w:szCs w:val="24"/>
          <w:lang w:val="hy-AM"/>
        </w:rPr>
        <w:tab/>
      </w:r>
    </w:p>
    <w:p w:rsidR="007A1B79" w:rsidRPr="000B13BD"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rsidR="007A1B79" w:rsidRPr="007A1B79" w:rsidRDefault="007A1B79" w:rsidP="007A1B79">
      <w:pPr>
        <w:pStyle w:val="a9"/>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highlight w:val="yellow"/>
          <w:lang w:val="hy-AM"/>
        </w:rPr>
      </w:pPr>
      <w:r w:rsidRPr="007A1B79">
        <w:rPr>
          <w:rFonts w:ascii="GHEA Grapalat" w:eastAsia="Times New Roman" w:hAnsi="GHEA Grapalat" w:cs="Times New Roman"/>
          <w:sz w:val="24"/>
          <w:szCs w:val="24"/>
          <w:lang w:val="hy-AM"/>
        </w:rPr>
        <w:t xml:space="preserve">Ավագանին և Համայնքի ղեկավարը գործում են իրենց նստավայրում, հասցեն` Ավագանին՝ </w:t>
      </w:r>
      <w:r w:rsidRPr="007A1B79">
        <w:rPr>
          <w:rFonts w:ascii="GHEA Grapalat" w:hAnsi="GHEA Grapalat" w:cs="GHEA Grapalat"/>
          <w:sz w:val="24"/>
          <w:szCs w:val="24"/>
          <w:lang w:val="hy-AM"/>
        </w:rPr>
        <w:t>Հայաստանի Հանրապետության</w:t>
      </w:r>
      <w:r w:rsidRPr="007A1B79">
        <w:rPr>
          <w:rFonts w:ascii="GHEA Grapalat" w:eastAsia="Times New Roman" w:hAnsi="GHEA Grapalat" w:cs="Times New Roman"/>
          <w:sz w:val="24"/>
          <w:szCs w:val="24"/>
          <w:lang w:val="hy-AM"/>
        </w:rPr>
        <w:t xml:space="preserve"> Արմավիրի մարզ, </w:t>
      </w:r>
      <w:r w:rsidRPr="007A1B79">
        <w:rPr>
          <w:rFonts w:ascii="GHEA Grapalat" w:eastAsia="Times New Roman" w:hAnsi="GHEA Grapalat" w:cs="Times New Roman"/>
          <w:sz w:val="24"/>
          <w:szCs w:val="24"/>
          <w:shd w:val="clear" w:color="auto" w:fill="FFFFFF" w:themeFill="background1"/>
          <w:lang w:val="hy-AM"/>
        </w:rPr>
        <w:t xml:space="preserve">Խոյ </w:t>
      </w:r>
      <w:r w:rsidRPr="007A1B79">
        <w:rPr>
          <w:rFonts w:ascii="GHEA Grapalat" w:eastAsia="Times New Roman" w:hAnsi="GHEA Grapalat" w:cs="Times New Roman"/>
          <w:sz w:val="24"/>
          <w:szCs w:val="24"/>
          <w:lang w:val="hy-AM"/>
        </w:rPr>
        <w:t xml:space="preserve">համայնք, գյուղ Արշալույս, 20 փողոց, 5 շենք, Համայնքի ղեկավարը՝ </w:t>
      </w:r>
      <w:r w:rsidRPr="007A1B79">
        <w:rPr>
          <w:rFonts w:ascii="GHEA Grapalat" w:hAnsi="GHEA Grapalat" w:cs="GHEA Grapalat"/>
          <w:sz w:val="24"/>
          <w:szCs w:val="24"/>
          <w:lang w:val="hy-AM"/>
        </w:rPr>
        <w:t>Հայաստանի Հանրապետության</w:t>
      </w:r>
      <w:r w:rsidRPr="007A1B79">
        <w:rPr>
          <w:rFonts w:ascii="GHEA Grapalat" w:eastAsia="Times New Roman" w:hAnsi="GHEA Grapalat" w:cs="Times New Roman"/>
          <w:sz w:val="24"/>
          <w:szCs w:val="24"/>
          <w:lang w:val="hy-AM"/>
        </w:rPr>
        <w:t xml:space="preserve"> Արմավիրի մարզ, </w:t>
      </w:r>
      <w:r w:rsidRPr="007A1B79">
        <w:rPr>
          <w:rFonts w:ascii="GHEA Grapalat" w:eastAsia="Times New Roman" w:hAnsi="GHEA Grapalat" w:cs="Times New Roman"/>
          <w:sz w:val="24"/>
          <w:szCs w:val="24"/>
          <w:shd w:val="clear" w:color="auto" w:fill="FFFFFF" w:themeFill="background1"/>
          <w:lang w:val="hy-AM"/>
        </w:rPr>
        <w:t xml:space="preserve">Խոյ </w:t>
      </w:r>
      <w:r w:rsidRPr="007A1B79">
        <w:rPr>
          <w:rFonts w:ascii="GHEA Grapalat" w:eastAsia="Times New Roman" w:hAnsi="GHEA Grapalat" w:cs="Times New Roman"/>
          <w:sz w:val="24"/>
          <w:szCs w:val="24"/>
          <w:lang w:val="hy-AM"/>
        </w:rPr>
        <w:t>համայնք, գյուղ Գեղակերտ, Մ</w:t>
      </w:r>
      <w:r w:rsidRPr="007A1B79">
        <w:rPr>
          <w:rFonts w:ascii="Cambria Math" w:eastAsia="Times New Roman" w:hAnsi="Cambria Math" w:cs="Cambria Math"/>
          <w:sz w:val="24"/>
          <w:szCs w:val="24"/>
          <w:lang w:val="hy-AM"/>
        </w:rPr>
        <w:t>․</w:t>
      </w:r>
      <w:r w:rsidRPr="007A1B79">
        <w:rPr>
          <w:rFonts w:ascii="GHEA Grapalat" w:eastAsia="Times New Roman" w:hAnsi="GHEA Grapalat" w:cs="Times New Roman"/>
          <w:sz w:val="24"/>
          <w:szCs w:val="24"/>
          <w:lang w:val="hy-AM"/>
        </w:rPr>
        <w:t xml:space="preserve"> Մաշտոցի փողոց, 30 շենք ։</w:t>
      </w:r>
      <w:r w:rsidRPr="007A1B79">
        <w:rPr>
          <w:rFonts w:ascii="GHEA Grapalat" w:eastAsia="Times New Roman" w:hAnsi="GHEA Grapalat" w:cs="Times New Roman"/>
          <w:sz w:val="24"/>
          <w:szCs w:val="24"/>
          <w:lang w:val="hy-AM"/>
        </w:rPr>
        <w:tab/>
      </w:r>
    </w:p>
    <w:p w:rsidR="007A1B79" w:rsidRPr="000B13BD" w:rsidRDefault="007A1B79" w:rsidP="007A1B79">
      <w:pPr>
        <w:pStyle w:val="a9"/>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rsidR="007A1B79" w:rsidRPr="000B13BD" w:rsidRDefault="007A1B79" w:rsidP="007A1B79">
      <w:pPr>
        <w:pStyle w:val="a9"/>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Pr="000B13BD">
        <w:rPr>
          <w:rFonts w:ascii="GHEA Grapalat" w:eastAsia="Times New Roman" w:hAnsi="GHEA Grapalat" w:cs="Times New Roman"/>
          <w:color w:val="000000"/>
          <w:sz w:val="24"/>
          <w:szCs w:val="24"/>
          <w:lang w:val="hy-AM"/>
        </w:rPr>
        <w:tab/>
      </w:r>
    </w:p>
    <w:p w:rsidR="007A1B79" w:rsidRPr="000B13BD" w:rsidRDefault="007A1B79" w:rsidP="007A1B79">
      <w:pPr>
        <w:pStyle w:val="a9"/>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Ավագանու նիստում կարող է քննարկվել Համայնքի շահերին վերաբերող ցանկացած հարց: Քննարկվող հարցերի վերաբերյալ Ավագանին ընդունում է որոշումներ, որոնք ենթակա են կատարման Համայնքի տարածքում: Համայնքի շահերին վերաբերող, բայց իր իրավասություններից դուրս հարցերի առնչությամբ Ավագանին կարող է ընդունել </w:t>
      </w:r>
      <w:r w:rsidRPr="000B13BD">
        <w:rPr>
          <w:rFonts w:ascii="GHEA Grapalat" w:eastAsia="Times New Roman" w:hAnsi="GHEA Grapalat" w:cs="Times New Roman"/>
          <w:color w:val="000000"/>
          <w:sz w:val="24"/>
          <w:szCs w:val="24"/>
          <w:lang w:val="hy-AM"/>
        </w:rPr>
        <w:lastRenderedPageBreak/>
        <w:t>ուղերձներ՝ ուղղված Համայնքի բնակչությանը, Համայնքի ղեկավարին, մարզպետին, պետական կամ այլ մարմինների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rsidR="007A1B79" w:rsidRPr="000B13BD" w:rsidRDefault="007A1B79" w:rsidP="007A1B79">
      <w:pPr>
        <w:pStyle w:val="a9"/>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Pr>
          <w:rFonts w:ascii="GHEA Grapalat" w:eastAsia="Times New Roman" w:hAnsi="GHEA Grapalat" w:cs="Times New Roman"/>
          <w:color w:val="000000"/>
          <w:sz w:val="24"/>
          <w:szCs w:val="24"/>
          <w:lang w:val="hy-AM"/>
        </w:rPr>
        <w:t>Խոյի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աշխատակազմի (այսուհետ՝ Աշխատակազմ) և Ավագանու աշխատանքներին մասնակցող այլ անձանց համար:</w:t>
      </w:r>
    </w:p>
    <w:p w:rsidR="007A1B79" w:rsidRDefault="007A1B79" w:rsidP="007A1B79">
      <w:pPr>
        <w:shd w:val="clear" w:color="auto" w:fill="FFFFFF"/>
        <w:spacing w:after="0" w:line="240" w:lineRule="auto"/>
        <w:ind w:firstLine="375"/>
        <w:rPr>
          <w:rFonts w:ascii="GHEA Grapalat" w:hAnsi="GHEA Grapalat"/>
          <w:sz w:val="24"/>
          <w:szCs w:val="24"/>
          <w:lang w:val="hy-AM"/>
        </w:rPr>
      </w:pPr>
    </w:p>
    <w:p w:rsidR="007A1B79" w:rsidRDefault="007A1B79" w:rsidP="007A1B79">
      <w:pPr>
        <w:shd w:val="clear" w:color="auto" w:fill="FFFFFF"/>
        <w:spacing w:after="0" w:line="240" w:lineRule="auto"/>
        <w:ind w:firstLine="375"/>
        <w:rPr>
          <w:rFonts w:ascii="GHEA Grapalat" w:hAnsi="GHEA Grapalat"/>
          <w:sz w:val="24"/>
          <w:szCs w:val="24"/>
          <w:lang w:val="hy-AM"/>
        </w:rPr>
      </w:pPr>
    </w:p>
    <w:p w:rsidR="007A1B79" w:rsidRDefault="007A1B79" w:rsidP="007A1B79">
      <w:pPr>
        <w:shd w:val="clear" w:color="auto" w:fill="FFFFFF"/>
        <w:spacing w:after="0" w:line="240" w:lineRule="auto"/>
        <w:ind w:firstLine="375"/>
        <w:rPr>
          <w:rFonts w:ascii="GHEA Grapalat" w:hAnsi="GHEA Grapalat"/>
          <w:sz w:val="24"/>
          <w:szCs w:val="24"/>
          <w:lang w:val="hy-AM"/>
        </w:rPr>
      </w:pPr>
    </w:p>
    <w:p w:rsidR="007A1B79" w:rsidRDefault="007A1B79" w:rsidP="007A1B79">
      <w:pPr>
        <w:pStyle w:val="a4"/>
        <w:numPr>
          <w:ilvl w:val="0"/>
          <w:numId w:val="1"/>
        </w:numPr>
        <w:shd w:val="clear" w:color="auto" w:fill="FFFFFF"/>
        <w:spacing w:before="0" w:beforeAutospacing="0" w:after="0" w:afterAutospacing="0"/>
        <w:jc w:val="center"/>
        <w:rPr>
          <w:rStyle w:val="a5"/>
          <w:rFonts w:ascii="GHEA Grapalat" w:hAnsi="GHEA Grapalat"/>
          <w:color w:val="000000" w:themeColor="text1"/>
          <w:lang w:val="hy-AM"/>
        </w:rPr>
      </w:pPr>
      <w:r w:rsidRPr="00D02692">
        <w:rPr>
          <w:rStyle w:val="a5"/>
          <w:rFonts w:ascii="GHEA Grapalat" w:hAnsi="GHEA Grapalat"/>
          <w:color w:val="000000" w:themeColor="text1"/>
          <w:lang w:val="hy-AM"/>
        </w:rPr>
        <w:t>ՆՈՐԸՆՏԻՐ ԱՎԱԳԱՆՈՒ ԱՌԱՋԻՆ ՆԻՍՏԻ ԱՆՑԿԱՑՄԱՆ ԿԱՐԳ</w:t>
      </w:r>
      <w:r>
        <w:rPr>
          <w:rStyle w:val="a5"/>
          <w:rFonts w:ascii="GHEA Grapalat" w:hAnsi="GHEA Grapalat"/>
          <w:color w:val="000000" w:themeColor="text1"/>
          <w:lang w:val="hy-AM"/>
        </w:rPr>
        <w:t>Ը</w:t>
      </w:r>
    </w:p>
    <w:p w:rsidR="007A1B79" w:rsidRPr="00D02692" w:rsidRDefault="007A1B79" w:rsidP="007A1B79">
      <w:pPr>
        <w:pStyle w:val="a4"/>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rsidR="007A1B79" w:rsidRDefault="007A1B79" w:rsidP="007A1B79">
      <w:pPr>
        <w:pStyle w:val="a9"/>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Ավագանու լիազորությունների ժամկետն ավարտվում է մինչև դատական ակտի պաշտոնական հրապարակումը, նորընտիր Ավագանու առաջին նիստն օրենքի ուժով գումարվում է դատական ակտի պաշտոնական հրապարակումից հետո՝ երրորդ օրը։</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նիստն օրենքի ուժով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rsidR="007A1B79" w:rsidRDefault="007A1B79" w:rsidP="007A1B79">
      <w:pPr>
        <w:pStyle w:val="a9"/>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1" w:name="_Hlk156688010"/>
      <w:r w:rsidRPr="00113A5C">
        <w:rPr>
          <w:rFonts w:ascii="GHEA Grapalat" w:hAnsi="GHEA Grapalat"/>
          <w:sz w:val="24"/>
          <w:szCs w:val="24"/>
          <w:lang w:val="hy-AM"/>
        </w:rPr>
        <w:t>Նորընտիր Ավագանու առաջին նիստի նախապատրաստում</w:t>
      </w:r>
      <w:r>
        <w:rPr>
          <w:rFonts w:ascii="GHEA Grapalat" w:hAnsi="GHEA Grapalat"/>
          <w:sz w:val="24"/>
          <w:szCs w:val="24"/>
          <w:lang w:val="hy-AM"/>
        </w:rPr>
        <w:t>ն</w:t>
      </w:r>
      <w:r w:rsidRPr="00113A5C">
        <w:rPr>
          <w:rFonts w:ascii="GHEA Grapalat" w:hAnsi="GHEA Grapalat"/>
          <w:sz w:val="24"/>
          <w:szCs w:val="24"/>
          <w:lang w:val="hy-AM"/>
        </w:rPr>
        <w:t>, ընտրված Ավագանու անդամներին ծանուցում</w:t>
      </w:r>
      <w:r>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 և նիստին վերաբերվող այլ անհրաժեշտ նյութերի տրամադրումն ընտրված Ավագանու անդամներին, առաջին նիստի մասին հանրության իրազեկումը, զանգվածային լրատվության միջոցների (այսուհետ՝ ԶԼՄ) կողմից նիստի լուսաբանման կազմակերպում</w:t>
      </w:r>
      <w:r>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1"/>
      <w:r w:rsidRPr="00113A5C">
        <w:rPr>
          <w:rFonts w:ascii="GHEA Grapalat" w:hAnsi="GHEA Grapalat"/>
          <w:sz w:val="24"/>
          <w:szCs w:val="24"/>
          <w:lang w:val="hy-AM"/>
        </w:rPr>
        <w:t>։</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Աշխատակազմի ներկայացուցիչը ժամը 09։30-10։00-ն իրականացնում է Ավագանու անդամների գրանցում՝ Ավագանու անդամների ներկայության գրանցման թերթիկում (Ձև </w:t>
      </w:r>
      <w:r w:rsidRPr="001D5571">
        <w:rPr>
          <w:rFonts w:ascii="GHEA Grapalat" w:eastAsia="Times New Roman" w:hAnsi="GHEA Grapalat" w:cs="Times New Roman"/>
          <w:color w:val="000000"/>
          <w:sz w:val="24"/>
          <w:szCs w:val="24"/>
          <w:lang w:val="hy-AM"/>
        </w:rPr>
        <w:t xml:space="preserve">N </w:t>
      </w:r>
      <w:r w:rsidRPr="00113A5C">
        <w:rPr>
          <w:rFonts w:ascii="GHEA Grapalat" w:eastAsia="Times New Roman" w:hAnsi="GHEA Grapalat" w:cs="Times New Roman"/>
          <w:color w:val="000000"/>
          <w:sz w:val="24"/>
          <w:szCs w:val="24"/>
          <w:lang w:val="hy-AM"/>
        </w:rPr>
        <w:t>1)</w:t>
      </w:r>
      <w:r>
        <w:rPr>
          <w:rStyle w:val="af5"/>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նրանց ստորագրությամբ: Ստացված տվյալներն ամփոփելուց հետո Աշխատակազմի քարտուղարը նիստը վարողին է փոխանցում գրանցման թերթիկը, ինչպես նաև </w:t>
      </w:r>
      <w:r w:rsidRPr="00113A5C">
        <w:rPr>
          <w:rFonts w:ascii="GHEA Grapalat" w:eastAsia="Times New Roman" w:hAnsi="GHEA Grapalat" w:cs="GHEA Grapalat"/>
          <w:color w:val="000000"/>
          <w:sz w:val="24"/>
          <w:szCs w:val="24"/>
          <w:lang w:val="hy-AM"/>
        </w:rPr>
        <w:t>Ավագա</w:t>
      </w:r>
      <w:r w:rsidRPr="00113A5C">
        <w:rPr>
          <w:rFonts w:ascii="GHEA Grapalat" w:eastAsia="Times New Roman" w:hAnsi="GHEA Grapalat" w:cs="Times New Roman"/>
          <w:color w:val="000000"/>
          <w:sz w:val="24"/>
          <w:szCs w:val="24"/>
          <w:lang w:val="hy-AM"/>
        </w:rPr>
        <w:t>նու անդամներ ընտրվելու մասին համապատասխան տարածքային ընտրական հանձնաժողովի արձանագրությունը:</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Ավագանու անդամների՝ օրենքով սահմանված թվի կեսից ավելին։ Եթե մինչև ժամը 10։30-ը չի ապահովվում նիստի իրավազորությունը, և նիստը չի սկսվում, ապա նիստի չկայացման մասին կազմվում է </w:t>
      </w:r>
      <w:r w:rsidRPr="00113A5C">
        <w:rPr>
          <w:rFonts w:ascii="GHEA Grapalat" w:eastAsia="Times New Roman" w:hAnsi="GHEA Grapalat" w:cs="Times New Roman"/>
          <w:color w:val="000000"/>
          <w:sz w:val="24"/>
          <w:szCs w:val="24"/>
          <w:lang w:val="hy-AM"/>
        </w:rPr>
        <w:lastRenderedPageBreak/>
        <w:t>արձանագրություն, որը ստորագրում են Ավագանու՝ նիստին ներկայացած անդամները: Այդ դեպքում Ավագանու նիստ է հրավիրվում հաջորդ օրը` ժամը 10։00-ին:</w:t>
      </w:r>
    </w:p>
    <w:p w:rsidR="007A1B79" w:rsidRPr="00113A5C" w:rsidRDefault="007A1B79" w:rsidP="007A1B79">
      <w:pPr>
        <w:pStyle w:val="a9"/>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Նիստը վարողը հայտարարում է նիստի բացման մասին և ներկայացնում է Ավագանու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t>Համայնքապետարանի նիստերի դահլիճում խմբակցություններին հատկացվում են առանձին հատվածներ:</w:t>
      </w:r>
    </w:p>
    <w:p w:rsidR="007A1B79" w:rsidRDefault="007A1B79" w:rsidP="007A1B79">
      <w:pPr>
        <w:pStyle w:val="a9"/>
        <w:numPr>
          <w:ilvl w:val="0"/>
          <w:numId w:val="2"/>
        </w:numPr>
        <w:shd w:val="clear" w:color="auto" w:fill="FFFFFF"/>
        <w:tabs>
          <w:tab w:val="left" w:pos="993"/>
        </w:tabs>
        <w:spacing w:after="0" w:line="240" w:lineRule="auto"/>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w:t>
      </w:r>
      <w:r>
        <w:rPr>
          <w:rFonts w:ascii="GHEA Grapalat" w:hAnsi="GHEA Grapalat"/>
          <w:sz w:val="24"/>
          <w:szCs w:val="24"/>
          <w:lang w:val="hy-AM"/>
        </w:rPr>
        <w:t>ն</w:t>
      </w:r>
      <w:r w:rsidRPr="00113A5C">
        <w:rPr>
          <w:rFonts w:ascii="GHEA Grapalat" w:hAnsi="GHEA Grapalat"/>
          <w:sz w:val="24"/>
          <w:szCs w:val="24"/>
          <w:lang w:val="hy-AM"/>
        </w:rPr>
        <w:t>ու առաջին նիստի հետևյալ օրակարգը`</w:t>
      </w:r>
    </w:p>
    <w:p w:rsidR="007A1B79"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Pr="00113A5C">
        <w:rPr>
          <w:rFonts w:ascii="GHEA Grapalat" w:hAnsi="GHEA Grapalat"/>
          <w:sz w:val="24"/>
          <w:szCs w:val="24"/>
          <w:lang w:val="hy-AM"/>
        </w:rPr>
        <w:tab/>
      </w:r>
    </w:p>
    <w:p w:rsidR="007A1B79"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rsidR="007A1B79"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rsidR="007A1B79" w:rsidRPr="00113A5C" w:rsidRDefault="007A1B79" w:rsidP="007A1B79">
      <w:pPr>
        <w:pStyle w:val="a9"/>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ներկա Ավագանու անդամների ձայների մեծամասնությամբ</w:t>
      </w:r>
      <w:r>
        <w:rPr>
          <w:rFonts w:ascii="GHEA Grapalat" w:hAnsi="GHEA Grapalat"/>
          <w:sz w:val="24"/>
          <w:szCs w:val="24"/>
          <w:lang w:val="hy-AM"/>
        </w:rPr>
        <w:t xml:space="preserve"> և ուժի մեջ է մտնում ընդունման պահից</w:t>
      </w:r>
      <w:r w:rsidRPr="00113A5C">
        <w:rPr>
          <w:rFonts w:ascii="GHEA Grapalat" w:hAnsi="GHEA Grapalat"/>
          <w:sz w:val="24"/>
          <w:szCs w:val="24"/>
          <w:lang w:val="hy-AM"/>
        </w:rPr>
        <w:t>։</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Ավագանու ընտրության արդյունքով ընտրությանը մասնակցող կուսակցություններից մեկը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անունը, 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Pr="00113A5C">
        <w:rPr>
          <w:rFonts w:ascii="GHEA Grapalat" w:hAnsi="GHEA Grapalat"/>
          <w:sz w:val="24"/>
          <w:szCs w:val="24"/>
          <w:lang w:val="hy-AM"/>
        </w:rPr>
        <w:tab/>
      </w:r>
      <w:r w:rsidRPr="00113A5C">
        <w:rPr>
          <w:rFonts w:ascii="GHEA Grapalat" w:hAnsi="GHEA Grapalat"/>
          <w:sz w:val="24"/>
          <w:szCs w:val="24"/>
          <w:lang w:val="hy-AM"/>
        </w:rPr>
        <w:br/>
        <w:t>Եթե ընտրական ցուցակի առաջին հորիզոնականում գտնվող անձը հրաժարվում է Համայնքի ղեկավարի պաշտոնից, ապա Համայնքի ղեկավարն ընտրվում է բաց քվեարկության միջոցով:</w:t>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քվեարկության միջոցով Համայնքի ղեկավար ընտրվելու արդյունքները ձևակերպվում են Ավագանու որոշմամբ, որը ստորագրում է նիստը վարողը։</w:t>
      </w:r>
      <w:r w:rsidRPr="00113A5C">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Pr>
          <w:rFonts w:ascii="GHEA Grapalat" w:hAnsi="GHEA Grapalat"/>
          <w:sz w:val="24"/>
          <w:szCs w:val="24"/>
          <w:lang w:val="hy-AM"/>
        </w:rPr>
        <w:t>Հ</w:t>
      </w:r>
      <w:r w:rsidRPr="00113A5C">
        <w:rPr>
          <w:rFonts w:ascii="GHEA Grapalat" w:hAnsi="GHEA Grapalat"/>
          <w:sz w:val="24"/>
          <w:szCs w:val="24"/>
          <w:lang w:val="hy-AM"/>
        </w:rPr>
        <w:t>ամայնքի ղեկավար ընտրված լինելու մասին հայտարարվելուց հետո Ավագանին քննարկում է Համայնքի ղեկավարի երդման արարողության կազմակերպչական հարցերը, որոնք ամրագրվում են նիստի արձանագրության մեջ։</w:t>
      </w:r>
    </w:p>
    <w:p w:rsidR="007A1B79" w:rsidRPr="00113A5C" w:rsidRDefault="007A1B79" w:rsidP="007A1B79">
      <w:pPr>
        <w:pStyle w:val="a9"/>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Pr="004B4A42" w:rsidRDefault="007A1B79" w:rsidP="007A1B79">
      <w:pPr>
        <w:pStyle w:val="a4"/>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lastRenderedPageBreak/>
        <w:t>ՀԱՄԱՅՆՔԻ ՂԵԿԱՎԱՐԻ ԸՆՏՐՈՒԹՅԱՆ ԱՆՑԿԱՑՄԱՆ ԿԱՐԳԸ</w:t>
      </w:r>
    </w:p>
    <w:p w:rsidR="007A1B79" w:rsidRPr="004B4A42" w:rsidRDefault="007A1B79" w:rsidP="007A1B79">
      <w:pPr>
        <w:pStyle w:val="a4"/>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մանդատների քանակի՝ փոքրից մեծ:</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w:t>
      </w:r>
      <w:r w:rsidRPr="001D5571">
        <w:rPr>
          <w:rFonts w:ascii="GHEA Grapalat" w:hAnsi="GHEA Grapalat"/>
          <w:color w:val="000000"/>
          <w:lang w:val="hy-AM"/>
        </w:rPr>
        <w:t xml:space="preserve"> N</w:t>
      </w:r>
      <w:r w:rsidRPr="00195AC7">
        <w:rPr>
          <w:rFonts w:ascii="GHEA Grapalat" w:hAnsi="GHEA Grapalat"/>
          <w:color w:val="000000"/>
          <w:lang w:val="hy-AM"/>
        </w:rPr>
        <w:t xml:space="preserve"> 2), որը փոխանցվում է նիստը վարողին։</w:t>
      </w:r>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rsidR="007A1B79"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rsidR="007A1B79"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rsidR="007A1B79"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ելույթներ.</w:t>
      </w:r>
    </w:p>
    <w:p w:rsidR="007A1B79" w:rsidRPr="0034383F" w:rsidRDefault="007A1B79" w:rsidP="007A1B79">
      <w:pPr>
        <w:pStyle w:val="a4"/>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rsidR="007A1B79" w:rsidRPr="004B4A42" w:rsidRDefault="007A1B79" w:rsidP="007A1B79">
      <w:pPr>
        <w:pStyle w:val="a4"/>
        <w:shd w:val="clear" w:color="auto" w:fill="FFFFFF"/>
        <w:tabs>
          <w:tab w:val="left" w:pos="851"/>
        </w:tabs>
        <w:spacing w:before="0" w:beforeAutospacing="0" w:after="0" w:afterAutospacing="0" w:line="276" w:lineRule="auto"/>
        <w:ind w:firstLine="56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rsidR="007A1B7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rsidR="007A1B7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rsidR="007A1B7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rsidR="007A1B79" w:rsidRPr="007D5F49" w:rsidRDefault="007A1B79" w:rsidP="007A1B79">
      <w:pPr>
        <w:pStyle w:val="a4"/>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Առաջադրված թեկնածուն կարող է ինքնաբացարկ հայտնել մինչև քվեարկության անցկացումը: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Քվեարկությունն անցկացվում է քվեաթերթիկների միջոցով (Ձև </w:t>
      </w:r>
      <w:r w:rsidRPr="001D5571">
        <w:rPr>
          <w:rFonts w:ascii="GHEA Grapalat" w:hAnsi="GHEA Grapalat"/>
          <w:color w:val="000000"/>
          <w:lang w:val="hy-AM"/>
        </w:rPr>
        <w:t xml:space="preserve">N </w:t>
      </w:r>
      <w:r w:rsidRPr="00195AC7">
        <w:rPr>
          <w:rFonts w:ascii="GHEA Grapalat" w:hAnsi="GHEA Grapalat"/>
          <w:color w:val="000000"/>
          <w:lang w:val="hy-AM"/>
        </w:rPr>
        <w:t xml:space="preserve">3, Ձև </w:t>
      </w:r>
      <w:r w:rsidRPr="001D5571">
        <w:rPr>
          <w:rFonts w:ascii="GHEA Grapalat" w:hAnsi="GHEA Grapalat"/>
          <w:color w:val="000000"/>
          <w:lang w:val="hy-AM"/>
        </w:rPr>
        <w:t xml:space="preserve">N </w:t>
      </w:r>
      <w:r w:rsidRPr="00195AC7">
        <w:rPr>
          <w:rFonts w:ascii="GHEA Grapalat" w:hAnsi="GHEA Grapalat"/>
          <w:color w:val="000000"/>
          <w:lang w:val="hy-AM"/>
        </w:rPr>
        <w:t xml:space="preserve">4), որոնք պատրաստվում են Աշխատակազմի կողմից։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անուններն ու ազգանունները: Քվեաթերթիկում թեկնածուի անվան, ազգանվան կողքին տեղադրվում է մեկ վանդակ, իսկ գրանցված միայն մեկ թեկնածու լինելու դեպքում՝ երկու վանդակ, որոնցից մեկի դիմաց նշվում է «ԿՈՂՄ</w:t>
      </w:r>
      <w:r>
        <w:rPr>
          <w:rFonts w:ascii="GHEA Grapalat" w:hAnsi="GHEA Grapalat"/>
          <w:color w:val="000000"/>
          <w:lang w:val="hy-AM"/>
        </w:rPr>
        <w:t xml:space="preserve"> ԵՄ</w:t>
      </w:r>
      <w:r w:rsidRPr="00195AC7">
        <w:rPr>
          <w:rFonts w:ascii="GHEA Grapalat" w:hAnsi="GHEA Grapalat"/>
          <w:color w:val="000000"/>
          <w:lang w:val="hy-AM"/>
        </w:rPr>
        <w:t>», իսկ մյուսի դիմաց «ԴԵՄ</w:t>
      </w:r>
      <w:r>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անունը, ազգանունը, որի կողքին նախատեսվում է դաշտ՝ վերջինիս ստորագրության համար:</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անվան, ազգանվան կողքի վանդակում, ում օգտին ցանկանում է քվեարկել, իսկ քվեաթերթիկում մեկ թեկնածուի անուն, ազգանուն նշված լինելու դեպքում՝ դնում է «V» նշանը «ԿՈՂՄ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վարողը հայտարարում է քվեարկության սկիզբը և հերթականությամբ հնչեցնում է Ավագանու անդամի անունը, ազգանունը։ Ավագանու անդամը մոտենում է նիստը վարողին, ստանում է իր անվանական քվեաթերթիկը, կատարում է իր ընտրությունը, ստորագրում է քվեաթերթիկի վրա, այն հանձնում է նիստը վարողին և զբաղեցնում իր տեղը։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Pr>
          <w:rFonts w:ascii="GHEA Grapalat" w:hAnsi="GHEA Grapalat"/>
          <w:color w:val="000000"/>
          <w:lang w:val="hy-AM"/>
        </w:rPr>
        <w:t>չսահմանված ձևի նշում</w:t>
      </w:r>
      <w:r w:rsidRPr="00195AC7">
        <w:rPr>
          <w:rFonts w:ascii="GHEA Grapalat" w:hAnsi="GHEA Grapalat"/>
          <w:color w:val="000000"/>
          <w:lang w:val="hy-AM"/>
        </w:rPr>
        <w:t>, վնասում</w:t>
      </w:r>
      <w:r>
        <w:rPr>
          <w:rFonts w:ascii="GHEA Grapalat" w:hAnsi="GHEA Grapalat"/>
          <w:color w:val="000000"/>
          <w:lang w:val="hy-AM"/>
        </w:rPr>
        <w:t>,</w:t>
      </w:r>
      <w:r w:rsidRPr="002123D8">
        <w:rPr>
          <w:rFonts w:ascii="GHEA Grapalat" w:hAnsi="GHEA Grapalat"/>
          <w:color w:val="000000"/>
          <w:lang w:val="hy-AM"/>
        </w:rPr>
        <w:t xml:space="preserve"> </w:t>
      </w:r>
      <w:r w:rsidRPr="00195AC7">
        <w:rPr>
          <w:rFonts w:ascii="GHEA Grapalat" w:hAnsi="GHEA Grapalat"/>
          <w:color w:val="000000"/>
          <w:lang w:val="hy-AM"/>
        </w:rPr>
        <w:t xml:space="preserve">ջնջում), </w:t>
      </w:r>
      <w:r>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w:t>
      </w:r>
      <w:r w:rsidRPr="00195AC7">
        <w:rPr>
          <w:rFonts w:ascii="GHEA Grapalat" w:hAnsi="GHEA Grapalat"/>
          <w:color w:val="000000"/>
          <w:lang w:val="hy-AM"/>
        </w:rPr>
        <w:lastRenderedPageBreak/>
        <w:t>միաժամանակ նշումներ են կատարվել «ԿՈՂՄ</w:t>
      </w:r>
      <w:r>
        <w:rPr>
          <w:rFonts w:ascii="GHEA Grapalat" w:hAnsi="GHEA Grapalat"/>
          <w:color w:val="000000"/>
          <w:lang w:val="hy-AM"/>
        </w:rPr>
        <w:t xml:space="preserve"> ԵՄ</w:t>
      </w:r>
      <w:r w:rsidRPr="00195AC7">
        <w:rPr>
          <w:rFonts w:ascii="GHEA Grapalat" w:hAnsi="GHEA Grapalat"/>
          <w:color w:val="000000"/>
          <w:lang w:val="hy-AM"/>
        </w:rPr>
        <w:t>» և «ԴԵՄ</w:t>
      </w:r>
      <w:r>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2" w:name="_Hlk157535991"/>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2"/>
    <w:p w:rsidR="007A1B79" w:rsidRDefault="007A1B79" w:rsidP="007A1B79">
      <w:pPr>
        <w:pStyle w:val="a4"/>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rsidR="007A1B79" w:rsidRPr="007D5F49" w:rsidRDefault="007A1B79" w:rsidP="007A1B79">
      <w:pPr>
        <w:pStyle w:val="a4"/>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rsidR="007A1B79" w:rsidRDefault="007A1B79" w:rsidP="007A1B79">
      <w:pPr>
        <w:pStyle w:val="a4"/>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rsidR="007A1B79" w:rsidRPr="007D5F49" w:rsidRDefault="007A1B79" w:rsidP="007A1B79">
      <w:pPr>
        <w:pStyle w:val="a4"/>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rsidR="007A1B79" w:rsidRPr="00195AC7"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անունը, ազգանունը հայտարարելուց հետո նրան տալիս է ելույթի հնարավորություն մինչև 10 րոպե ժամանակով։</w:t>
      </w:r>
    </w:p>
    <w:p w:rsidR="007A1B79" w:rsidRDefault="007A1B79" w:rsidP="007A1B79">
      <w:pPr>
        <w:pStyle w:val="a4"/>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7A1B79" w:rsidRDefault="007A1B79" w:rsidP="007A1B79">
      <w:pPr>
        <w:pStyle w:val="a4"/>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7A1B79" w:rsidRDefault="007A1B79" w:rsidP="007A1B79">
      <w:pPr>
        <w:pStyle w:val="a4"/>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rsidR="007A1B79" w:rsidRPr="007F5F3F" w:rsidRDefault="007A1B79" w:rsidP="007A1B79">
      <w:pPr>
        <w:pStyle w:val="a4"/>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5"/>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5"/>
          <w:rFonts w:ascii="GHEA Grapalat" w:hAnsi="GHEA Grapalat"/>
          <w:color w:val="000000"/>
          <w:lang w:val="hy-AM"/>
        </w:rPr>
        <w:t>ԱՐԱՐՈՂՈՒԹՅԱՆ ԿԱՐԳ</w:t>
      </w:r>
      <w:r>
        <w:rPr>
          <w:rStyle w:val="a5"/>
          <w:rFonts w:ascii="GHEA Grapalat" w:hAnsi="GHEA Grapalat"/>
          <w:color w:val="000000"/>
          <w:lang w:val="hy-AM"/>
        </w:rPr>
        <w:t>Ը</w:t>
      </w:r>
    </w:p>
    <w:p w:rsidR="007A1B79" w:rsidRPr="007F5F3F" w:rsidRDefault="007A1B79" w:rsidP="007A1B79">
      <w:pPr>
        <w:pStyle w:val="a4"/>
        <w:shd w:val="clear" w:color="auto" w:fill="FFFFFF"/>
        <w:tabs>
          <w:tab w:val="left" w:pos="851"/>
          <w:tab w:val="left" w:pos="993"/>
        </w:tabs>
        <w:spacing w:before="0" w:beforeAutospacing="0" w:after="0" w:afterAutospacing="0"/>
        <w:ind w:firstLine="288"/>
        <w:rPr>
          <w:rStyle w:val="a5"/>
          <w:rFonts w:ascii="GHEA Grapalat" w:hAnsi="GHEA Grapalat"/>
          <w:color w:val="000000"/>
          <w:lang w:val="hy-AM"/>
        </w:rPr>
      </w:pP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lastRenderedPageBreak/>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նպատակով հրավիրած նիստը տեղի է ունենում Ավագանու նստավայրում, ժամը 11.00-ին: Աշխատակազմի ներկայացուցիչը ժամը 10.30 - 11.00-ն գրանցում է </w:t>
      </w:r>
      <w:r>
        <w:rPr>
          <w:rFonts w:ascii="GHEA Grapalat" w:hAnsi="GHEA Grapalat"/>
          <w:color w:val="000000"/>
          <w:lang w:val="hy-AM"/>
        </w:rPr>
        <w:t>Ա</w:t>
      </w:r>
      <w:r w:rsidRPr="007D5F49">
        <w:rPr>
          <w:rFonts w:ascii="GHEA Grapalat" w:hAnsi="GHEA Grapalat"/>
          <w:color w:val="000000"/>
          <w:lang w:val="hy-AM"/>
        </w:rPr>
        <w:t>վագանու անդամներին:</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վարում է Ավագանու նիստին ներկա` տարիքով ավագ անդամը:</w:t>
      </w:r>
    </w:p>
    <w:p w:rsidR="007A1B7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ներկայացնում է նիստի օրակարգը՝ Համայնքի ղեկավարի երդման արարողություն, որից հետո ամբիոնի մոտ է հրավիրում ընտրված Հ</w:t>
      </w:r>
      <w:r w:rsidRPr="007D5F49">
        <w:rPr>
          <w:rFonts w:ascii="GHEA Grapalat" w:hAnsi="GHEA Grapalat"/>
          <w:color w:val="000000"/>
          <w:lang w:val="hy-AM"/>
        </w:rPr>
        <w:t>ամայնքի ղեկավարին:</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Ամբիոնին մոտենալուց հետո` ընտրված Համայնքի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rsidR="007A1B79" w:rsidRPr="007F5F3F" w:rsidRDefault="007A1B79" w:rsidP="007A1B79">
      <w:pPr>
        <w:pStyle w:val="a4"/>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olor w:val="000000"/>
          <w:lang w:val="hy-AM"/>
        </w:rPr>
        <w:t>«</w:t>
      </w:r>
      <w:r w:rsidRPr="007F5F3F">
        <w:rPr>
          <w:rFonts w:ascii="GHEA Grapalat" w:hAnsi="GHEA Grapalat" w:cs="Sylfaen"/>
          <w:color w:val="000000"/>
          <w:lang w:val="hy-AM"/>
        </w:rPr>
        <w:t>Ստանձնելով</w:t>
      </w:r>
      <w:r>
        <w:rPr>
          <w:rFonts w:ascii="GHEA Grapalat" w:hAnsi="GHEA Grapalat"/>
          <w:color w:val="000000"/>
          <w:lang w:val="hy-AM"/>
        </w:rPr>
        <w:t xml:space="preserve"> Խոյ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պաշտոնը</w:t>
      </w:r>
      <w:r w:rsidRPr="007F5F3F">
        <w:rPr>
          <w:rFonts w:ascii="GHEA Grapalat" w:hAnsi="GHEA Grapalat"/>
          <w:color w:val="000000"/>
          <w:lang w:val="hy-AM"/>
        </w:rPr>
        <w:t xml:space="preserve">` </w:t>
      </w:r>
      <w:r w:rsidRPr="007F5F3F">
        <w:rPr>
          <w:rFonts w:ascii="GHEA Grapalat" w:hAnsi="GHEA Grapalat" w:cs="Sylfaen"/>
          <w:color w:val="000000"/>
          <w:lang w:val="hy-AM"/>
        </w:rPr>
        <w:t>երդվում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w:t>
      </w:r>
    </w:p>
    <w:p w:rsidR="007A1B79" w:rsidRPr="007F5F3F" w:rsidRDefault="007A1B79" w:rsidP="007A1B79">
      <w:pPr>
        <w:pStyle w:val="a4"/>
        <w:shd w:val="clear" w:color="auto" w:fill="FFFFFF"/>
        <w:tabs>
          <w:tab w:val="left" w:pos="993"/>
        </w:tabs>
        <w:spacing w:before="0" w:beforeAutospacing="0" w:after="0" w:afterAutospacing="0" w:line="276" w:lineRule="auto"/>
        <w:jc w:val="both"/>
        <w:rPr>
          <w:rFonts w:ascii="GHEA Grapalat" w:hAnsi="GHEA Grapalat"/>
          <w:color w:val="000000"/>
          <w:lang w:val="hy-AM"/>
        </w:rPr>
      </w:pP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լիազորություններն</w:t>
      </w:r>
      <w:r w:rsidRPr="007F5F3F">
        <w:rPr>
          <w:rFonts w:ascii="GHEA Grapalat" w:hAnsi="GHEA Grapalat"/>
          <w:color w:val="000000"/>
          <w:lang w:val="hy-AM"/>
        </w:rPr>
        <w:t xml:space="preserve"> </w:t>
      </w:r>
      <w:r w:rsidRPr="007F5F3F">
        <w:rPr>
          <w:rFonts w:ascii="GHEA Grapalat" w:hAnsi="GHEA Grapalat" w:cs="Sylfaen"/>
          <w:color w:val="000000"/>
          <w:lang w:val="hy-AM"/>
        </w:rPr>
        <w:t>իրականացնելիս</w:t>
      </w:r>
      <w:r w:rsidRPr="007F5F3F">
        <w:rPr>
          <w:rFonts w:ascii="GHEA Grapalat" w:hAnsi="GHEA Grapalat"/>
          <w:color w:val="000000"/>
          <w:lang w:val="hy-AM"/>
        </w:rPr>
        <w:t xml:space="preserve"> </w:t>
      </w:r>
      <w:r w:rsidRPr="007F5F3F">
        <w:rPr>
          <w:rFonts w:ascii="GHEA Grapalat" w:hAnsi="GHEA Grapalat" w:cs="Sylfaen"/>
          <w:color w:val="000000"/>
          <w:lang w:val="hy-AM"/>
        </w:rPr>
        <w:t>պահպանել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Հայաստանի</w:t>
      </w:r>
      <w:r w:rsidRPr="007F5F3F">
        <w:rPr>
          <w:rFonts w:ascii="GHEA Grapalat" w:hAnsi="GHEA Grapalat"/>
          <w:color w:val="000000"/>
          <w:lang w:val="hy-AM"/>
        </w:rPr>
        <w:t xml:space="preserve"> </w:t>
      </w:r>
      <w:r w:rsidRPr="007F5F3F">
        <w:rPr>
          <w:rFonts w:ascii="GHEA Grapalat" w:hAnsi="GHEA Grapalat" w:cs="Sylfaen"/>
          <w:color w:val="000000"/>
          <w:lang w:val="hy-AM"/>
        </w:rPr>
        <w:t>Հանրապետության</w:t>
      </w:r>
      <w:r w:rsidRPr="007F5F3F">
        <w:rPr>
          <w:rFonts w:ascii="GHEA Grapalat" w:hAnsi="GHEA Grapalat"/>
          <w:color w:val="000000"/>
          <w:lang w:val="hy-AM"/>
        </w:rPr>
        <w:t xml:space="preserve"> </w:t>
      </w:r>
      <w:r w:rsidRPr="007F5F3F">
        <w:rPr>
          <w:rFonts w:ascii="GHEA Grapalat" w:hAnsi="GHEA Grapalat" w:cs="Sylfaen"/>
          <w:color w:val="000000"/>
          <w:lang w:val="hy-AM"/>
        </w:rPr>
        <w:t>Սահմանադրությունը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օրենքները</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ավագանու</w:t>
      </w:r>
      <w:r w:rsidRPr="007F5F3F">
        <w:rPr>
          <w:rFonts w:ascii="GHEA Grapalat" w:hAnsi="GHEA Grapalat"/>
          <w:color w:val="000000"/>
          <w:lang w:val="hy-AM"/>
        </w:rPr>
        <w:t xml:space="preserve"> </w:t>
      </w:r>
      <w:r w:rsidRPr="007F5F3F">
        <w:rPr>
          <w:rFonts w:ascii="GHEA Grapalat" w:hAnsi="GHEA Grapalat" w:cs="Sylfaen"/>
          <w:color w:val="000000"/>
          <w:lang w:val="hy-AM"/>
        </w:rPr>
        <w:t>որոշումները</w:t>
      </w:r>
      <w:r w:rsidRPr="007F5F3F">
        <w:rPr>
          <w:rFonts w:ascii="GHEA Grapalat" w:hAnsi="GHEA Grapalat"/>
          <w:color w:val="000000"/>
          <w:lang w:val="hy-AM"/>
        </w:rPr>
        <w:t xml:space="preserve">, </w:t>
      </w:r>
      <w:r w:rsidRPr="007F5F3F">
        <w:rPr>
          <w:rFonts w:ascii="GHEA Grapalat" w:hAnsi="GHEA Grapalat" w:cs="Sylfaen"/>
          <w:color w:val="000000"/>
          <w:lang w:val="hy-AM"/>
        </w:rPr>
        <w:t>ազնվորեն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բարեխղճորեն</w:t>
      </w:r>
      <w:r w:rsidRPr="007F5F3F">
        <w:rPr>
          <w:rFonts w:ascii="GHEA Grapalat" w:hAnsi="GHEA Grapalat"/>
          <w:color w:val="000000"/>
          <w:lang w:val="hy-AM"/>
        </w:rPr>
        <w:t xml:space="preserve"> </w:t>
      </w:r>
      <w:r w:rsidRPr="007F5F3F">
        <w:rPr>
          <w:rFonts w:ascii="GHEA Grapalat" w:hAnsi="GHEA Grapalat" w:cs="Sylfaen"/>
          <w:color w:val="000000"/>
          <w:lang w:val="hy-AM"/>
        </w:rPr>
        <w:t>կատարել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ղեկավարի</w:t>
      </w:r>
      <w:r w:rsidRPr="007F5F3F">
        <w:rPr>
          <w:rFonts w:ascii="GHEA Grapalat" w:hAnsi="GHEA Grapalat"/>
          <w:color w:val="000000"/>
          <w:lang w:val="hy-AM"/>
        </w:rPr>
        <w:t xml:space="preserve"> </w:t>
      </w:r>
      <w:r w:rsidRPr="007F5F3F">
        <w:rPr>
          <w:rFonts w:ascii="GHEA Grapalat" w:hAnsi="GHEA Grapalat" w:cs="Sylfaen"/>
          <w:color w:val="000000"/>
          <w:lang w:val="hy-AM"/>
        </w:rPr>
        <w:t>լիազորությունները</w:t>
      </w:r>
      <w:r w:rsidRPr="007F5F3F">
        <w:rPr>
          <w:rFonts w:ascii="GHEA Grapalat" w:hAnsi="GHEA Grapalat"/>
          <w:color w:val="000000"/>
          <w:lang w:val="hy-AM"/>
        </w:rPr>
        <w:t xml:space="preserve">, </w:t>
      </w:r>
      <w:r w:rsidRPr="007F5F3F">
        <w:rPr>
          <w:rFonts w:ascii="GHEA Grapalat" w:hAnsi="GHEA Grapalat" w:cs="Sylfaen"/>
          <w:color w:val="000000"/>
          <w:lang w:val="hy-AM"/>
        </w:rPr>
        <w:t>ծառայել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բարգավաճմանը</w:t>
      </w:r>
      <w:r w:rsidRPr="007F5F3F">
        <w:rPr>
          <w:rFonts w:ascii="GHEA Grapalat" w:hAnsi="GHEA Grapalat"/>
          <w:color w:val="000000"/>
          <w:lang w:val="hy-AM"/>
        </w:rPr>
        <w:t xml:space="preserve">, </w:t>
      </w:r>
      <w:r w:rsidRPr="007F5F3F">
        <w:rPr>
          <w:rFonts w:ascii="GHEA Grapalat" w:hAnsi="GHEA Grapalat" w:cs="Sylfaen"/>
          <w:color w:val="000000"/>
          <w:lang w:val="hy-AM"/>
        </w:rPr>
        <w:t>գործել</w:t>
      </w:r>
      <w:r w:rsidRPr="007F5F3F">
        <w:rPr>
          <w:rFonts w:ascii="GHEA Grapalat" w:hAnsi="GHEA Grapalat"/>
          <w:color w:val="000000"/>
          <w:lang w:val="hy-AM"/>
        </w:rPr>
        <w:t xml:space="preserve"> </w:t>
      </w:r>
      <w:r w:rsidRPr="007F5F3F">
        <w:rPr>
          <w:rFonts w:ascii="GHEA Grapalat" w:hAnsi="GHEA Grapalat" w:cs="Sylfaen"/>
          <w:color w:val="000000"/>
          <w:lang w:val="hy-AM"/>
        </w:rPr>
        <w:t>ի</w:t>
      </w:r>
      <w:r w:rsidRPr="007F5F3F">
        <w:rPr>
          <w:rFonts w:ascii="GHEA Grapalat" w:hAnsi="GHEA Grapalat"/>
          <w:color w:val="000000"/>
          <w:lang w:val="hy-AM"/>
        </w:rPr>
        <w:t xml:space="preserve"> </w:t>
      </w:r>
      <w:r w:rsidRPr="007F5F3F">
        <w:rPr>
          <w:rFonts w:ascii="GHEA Grapalat" w:hAnsi="GHEA Grapalat" w:cs="Sylfaen"/>
          <w:color w:val="000000"/>
          <w:lang w:val="hy-AM"/>
        </w:rPr>
        <w:t>բարօրություն</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բնակիչների</w:t>
      </w:r>
      <w:r w:rsidRPr="007F5F3F">
        <w:rPr>
          <w:rFonts w:ascii="GHEA Grapalat" w:hAnsi="GHEA Grapalat"/>
          <w:color w:val="000000"/>
          <w:lang w:val="hy-AM"/>
        </w:rPr>
        <w:t>:</w:t>
      </w:r>
    </w:p>
    <w:p w:rsidR="007A1B79" w:rsidRDefault="007A1B79" w:rsidP="007A1B79">
      <w:pPr>
        <w:pStyle w:val="a4"/>
        <w:shd w:val="clear" w:color="auto" w:fill="FFFFFF"/>
        <w:tabs>
          <w:tab w:val="left" w:pos="993"/>
        </w:tabs>
        <w:spacing w:before="0" w:beforeAutospacing="0" w:after="0" w:afterAutospacing="0" w:line="276" w:lineRule="auto"/>
        <w:ind w:firstLine="567"/>
        <w:jc w:val="both"/>
        <w:rPr>
          <w:rFonts w:ascii="GHEA Grapalat" w:hAnsi="GHEA Grapalat"/>
          <w:color w:val="000000"/>
          <w:lang w:val="hy-AM"/>
        </w:rPr>
      </w:pPr>
      <w:r w:rsidRPr="007F5F3F">
        <w:rPr>
          <w:rFonts w:ascii="GHEA Grapalat" w:hAnsi="GHEA Grapalat" w:cs="Sylfaen"/>
          <w:color w:val="000000"/>
          <w:lang w:val="hy-AM"/>
        </w:rPr>
        <w:t>Պարտավորվում</w:t>
      </w:r>
      <w:r w:rsidRPr="007F5F3F">
        <w:rPr>
          <w:rFonts w:ascii="GHEA Grapalat" w:hAnsi="GHEA Grapalat"/>
          <w:color w:val="000000"/>
          <w:lang w:val="hy-AM"/>
        </w:rPr>
        <w:t xml:space="preserve"> </w:t>
      </w:r>
      <w:r w:rsidRPr="007F5F3F">
        <w:rPr>
          <w:rFonts w:ascii="GHEA Grapalat" w:hAnsi="GHEA Grapalat" w:cs="Sylfaen"/>
          <w:color w:val="000000"/>
          <w:lang w:val="hy-AM"/>
        </w:rPr>
        <w:t>եմ</w:t>
      </w:r>
      <w:r w:rsidRPr="007F5F3F">
        <w:rPr>
          <w:rFonts w:ascii="GHEA Grapalat" w:hAnsi="GHEA Grapalat"/>
          <w:color w:val="000000"/>
          <w:lang w:val="hy-AM"/>
        </w:rPr>
        <w:t xml:space="preserve"> </w:t>
      </w:r>
      <w:r w:rsidRPr="007F5F3F">
        <w:rPr>
          <w:rFonts w:ascii="GHEA Grapalat" w:hAnsi="GHEA Grapalat" w:cs="Sylfaen"/>
          <w:color w:val="000000"/>
          <w:lang w:val="hy-AM"/>
        </w:rPr>
        <w:t>պաշտպանել</w:t>
      </w:r>
      <w:r w:rsidRPr="007F5F3F">
        <w:rPr>
          <w:rFonts w:ascii="GHEA Grapalat" w:hAnsi="GHEA Grapalat"/>
          <w:color w:val="000000"/>
          <w:lang w:val="hy-AM"/>
        </w:rPr>
        <w:t xml:space="preserve"> </w:t>
      </w:r>
      <w:r w:rsidRPr="007F5F3F">
        <w:rPr>
          <w:rFonts w:ascii="GHEA Grapalat" w:hAnsi="GHEA Grapalat" w:cs="Sylfaen"/>
          <w:color w:val="000000"/>
          <w:lang w:val="hy-AM"/>
        </w:rPr>
        <w:t>համայնքի</w:t>
      </w:r>
      <w:r w:rsidRPr="007F5F3F">
        <w:rPr>
          <w:rFonts w:ascii="GHEA Grapalat" w:hAnsi="GHEA Grapalat"/>
          <w:color w:val="000000"/>
          <w:lang w:val="hy-AM"/>
        </w:rPr>
        <w:t xml:space="preserve"> </w:t>
      </w:r>
      <w:r w:rsidRPr="007F5F3F">
        <w:rPr>
          <w:rFonts w:ascii="GHEA Grapalat" w:hAnsi="GHEA Grapalat" w:cs="Sylfaen"/>
          <w:color w:val="000000"/>
          <w:lang w:val="hy-AM"/>
        </w:rPr>
        <w:t>իրավունքները</w:t>
      </w:r>
      <w:r w:rsidRPr="007F5F3F">
        <w:rPr>
          <w:rFonts w:ascii="GHEA Grapalat" w:hAnsi="GHEA Grapalat"/>
          <w:color w:val="000000"/>
          <w:lang w:val="hy-AM"/>
        </w:rPr>
        <w:t xml:space="preserve">, </w:t>
      </w:r>
      <w:r w:rsidRPr="007F5F3F">
        <w:rPr>
          <w:rFonts w:ascii="GHEA Grapalat" w:hAnsi="GHEA Grapalat" w:cs="Sylfaen"/>
          <w:color w:val="000000"/>
          <w:lang w:val="hy-AM"/>
        </w:rPr>
        <w:t>օրինական</w:t>
      </w:r>
      <w:r w:rsidRPr="007F5F3F">
        <w:rPr>
          <w:rFonts w:ascii="GHEA Grapalat" w:hAnsi="GHEA Grapalat"/>
          <w:color w:val="000000"/>
          <w:lang w:val="hy-AM"/>
        </w:rPr>
        <w:t xml:space="preserve"> </w:t>
      </w:r>
      <w:r w:rsidRPr="007F5F3F">
        <w:rPr>
          <w:rFonts w:ascii="GHEA Grapalat" w:hAnsi="GHEA Grapalat" w:cs="Sylfaen"/>
          <w:color w:val="000000"/>
          <w:lang w:val="hy-AM"/>
        </w:rPr>
        <w:t>շահերը</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սեփականությունը</w:t>
      </w:r>
      <w:r w:rsidRPr="007F5F3F">
        <w:rPr>
          <w:rFonts w:ascii="GHEA Grapalat" w:hAnsi="GHEA Grapalat"/>
          <w:color w:val="000000"/>
          <w:lang w:val="hy-AM"/>
        </w:rPr>
        <w:t xml:space="preserve">, </w:t>
      </w:r>
      <w:r w:rsidRPr="007F5F3F">
        <w:rPr>
          <w:rFonts w:ascii="GHEA Grapalat" w:hAnsi="GHEA Grapalat" w:cs="Sylfaen"/>
          <w:color w:val="000000"/>
          <w:lang w:val="hy-AM"/>
        </w:rPr>
        <w:t>ուժերիս</w:t>
      </w:r>
      <w:r w:rsidRPr="007F5F3F">
        <w:rPr>
          <w:rFonts w:ascii="GHEA Grapalat" w:hAnsi="GHEA Grapalat"/>
          <w:color w:val="000000"/>
          <w:lang w:val="hy-AM"/>
        </w:rPr>
        <w:t xml:space="preserve"> </w:t>
      </w:r>
      <w:r w:rsidRPr="007F5F3F">
        <w:rPr>
          <w:rFonts w:ascii="GHEA Grapalat" w:hAnsi="GHEA Grapalat" w:cs="Sylfaen"/>
          <w:color w:val="000000"/>
          <w:lang w:val="hy-AM"/>
        </w:rPr>
        <w:t>անմնացորդ</w:t>
      </w:r>
      <w:r w:rsidRPr="007F5F3F">
        <w:rPr>
          <w:rFonts w:ascii="GHEA Grapalat" w:hAnsi="GHEA Grapalat"/>
          <w:color w:val="000000"/>
          <w:lang w:val="hy-AM"/>
        </w:rPr>
        <w:t xml:space="preserve"> </w:t>
      </w:r>
      <w:r w:rsidRPr="007F5F3F">
        <w:rPr>
          <w:rFonts w:ascii="GHEA Grapalat" w:hAnsi="GHEA Grapalat" w:cs="Sylfaen"/>
          <w:color w:val="000000"/>
          <w:lang w:val="hy-AM"/>
        </w:rPr>
        <w:t>նվիրումով</w:t>
      </w:r>
      <w:r w:rsidRPr="007F5F3F">
        <w:rPr>
          <w:rFonts w:ascii="GHEA Grapalat" w:hAnsi="GHEA Grapalat"/>
          <w:color w:val="000000"/>
          <w:lang w:val="hy-AM"/>
        </w:rPr>
        <w:t xml:space="preserve"> </w:t>
      </w:r>
      <w:r w:rsidRPr="007F5F3F">
        <w:rPr>
          <w:rFonts w:ascii="GHEA Grapalat" w:hAnsi="GHEA Grapalat" w:cs="Sylfaen"/>
          <w:color w:val="000000"/>
          <w:lang w:val="hy-AM"/>
        </w:rPr>
        <w:t>սատարել</w:t>
      </w:r>
      <w:r w:rsidRPr="007F5F3F">
        <w:rPr>
          <w:rFonts w:ascii="GHEA Grapalat" w:hAnsi="GHEA Grapalat"/>
          <w:color w:val="000000"/>
          <w:lang w:val="hy-AM"/>
        </w:rPr>
        <w:t xml:space="preserve"> </w:t>
      </w:r>
      <w:r w:rsidRPr="007F5F3F">
        <w:rPr>
          <w:rFonts w:ascii="GHEA Grapalat" w:hAnsi="GHEA Grapalat" w:cs="Sylfaen"/>
          <w:color w:val="000000"/>
          <w:lang w:val="hy-AM"/>
        </w:rPr>
        <w:t>ժողովրդի</w:t>
      </w:r>
      <w:r w:rsidRPr="007F5F3F">
        <w:rPr>
          <w:rFonts w:ascii="GHEA Grapalat" w:hAnsi="GHEA Grapalat"/>
          <w:color w:val="000000"/>
          <w:lang w:val="hy-AM"/>
        </w:rPr>
        <w:t xml:space="preserve"> </w:t>
      </w:r>
      <w:r w:rsidRPr="007F5F3F">
        <w:rPr>
          <w:rFonts w:ascii="GHEA Grapalat" w:hAnsi="GHEA Grapalat" w:cs="Sylfaen"/>
          <w:color w:val="000000"/>
          <w:lang w:val="hy-AM"/>
        </w:rPr>
        <w:t>հավատին</w:t>
      </w:r>
      <w:r w:rsidRPr="007F5F3F">
        <w:rPr>
          <w:rFonts w:ascii="GHEA Grapalat" w:hAnsi="GHEA Grapalat"/>
          <w:color w:val="000000"/>
          <w:lang w:val="hy-AM"/>
        </w:rPr>
        <w:t xml:space="preserve">, </w:t>
      </w:r>
      <w:r w:rsidRPr="007F5F3F">
        <w:rPr>
          <w:rFonts w:ascii="GHEA Grapalat" w:hAnsi="GHEA Grapalat" w:cs="Sylfaen"/>
          <w:color w:val="000000"/>
          <w:lang w:val="hy-AM"/>
        </w:rPr>
        <w:t>նպաստել</w:t>
      </w:r>
      <w:r w:rsidRPr="007F5F3F">
        <w:rPr>
          <w:rFonts w:ascii="GHEA Grapalat" w:hAnsi="GHEA Grapalat"/>
          <w:color w:val="000000"/>
          <w:lang w:val="hy-AM"/>
        </w:rPr>
        <w:t xml:space="preserve"> </w:t>
      </w:r>
      <w:r w:rsidRPr="007F5F3F">
        <w:rPr>
          <w:rFonts w:ascii="GHEA Grapalat" w:hAnsi="GHEA Grapalat" w:cs="Sylfaen"/>
          <w:color w:val="000000"/>
          <w:lang w:val="hy-AM"/>
        </w:rPr>
        <w:t>նրա</w:t>
      </w:r>
      <w:r w:rsidRPr="007F5F3F">
        <w:rPr>
          <w:rFonts w:ascii="GHEA Grapalat" w:hAnsi="GHEA Grapalat"/>
          <w:color w:val="000000"/>
          <w:lang w:val="hy-AM"/>
        </w:rPr>
        <w:t xml:space="preserve"> </w:t>
      </w:r>
      <w:r w:rsidRPr="007F5F3F">
        <w:rPr>
          <w:rFonts w:ascii="GHEA Grapalat" w:hAnsi="GHEA Grapalat" w:cs="Sylfaen"/>
          <w:color w:val="000000"/>
          <w:lang w:val="hy-AM"/>
        </w:rPr>
        <w:t>նյութական</w:t>
      </w:r>
      <w:r w:rsidRPr="007F5F3F">
        <w:rPr>
          <w:rFonts w:ascii="GHEA Grapalat" w:hAnsi="GHEA Grapalat"/>
          <w:color w:val="000000"/>
          <w:lang w:val="hy-AM"/>
        </w:rPr>
        <w:t xml:space="preserve"> </w:t>
      </w:r>
      <w:r w:rsidRPr="007F5F3F">
        <w:rPr>
          <w:rFonts w:ascii="GHEA Grapalat" w:hAnsi="GHEA Grapalat" w:cs="Sylfaen"/>
          <w:color w:val="000000"/>
          <w:lang w:val="hy-AM"/>
        </w:rPr>
        <w:t>և</w:t>
      </w:r>
      <w:r w:rsidRPr="007F5F3F">
        <w:rPr>
          <w:rFonts w:ascii="GHEA Grapalat" w:hAnsi="GHEA Grapalat"/>
          <w:color w:val="000000"/>
          <w:lang w:val="hy-AM"/>
        </w:rPr>
        <w:t xml:space="preserve"> </w:t>
      </w:r>
      <w:r w:rsidRPr="007F5F3F">
        <w:rPr>
          <w:rFonts w:ascii="GHEA Grapalat" w:hAnsi="GHEA Grapalat" w:cs="Sylfaen"/>
          <w:color w:val="000000"/>
          <w:lang w:val="hy-AM"/>
        </w:rPr>
        <w:t>հոգևոր</w:t>
      </w:r>
      <w:r w:rsidRPr="007F5F3F">
        <w:rPr>
          <w:rFonts w:ascii="GHEA Grapalat" w:hAnsi="GHEA Grapalat"/>
          <w:color w:val="000000"/>
          <w:lang w:val="hy-AM"/>
        </w:rPr>
        <w:t xml:space="preserve"> </w:t>
      </w:r>
      <w:r w:rsidRPr="007F5F3F">
        <w:rPr>
          <w:rFonts w:ascii="GHEA Grapalat" w:hAnsi="GHEA Grapalat" w:cs="Sylfaen"/>
          <w:color w:val="000000"/>
          <w:lang w:val="hy-AM"/>
        </w:rPr>
        <w:t>վերելքին</w:t>
      </w:r>
      <w:r w:rsidRPr="007F5F3F">
        <w:rPr>
          <w:rFonts w:ascii="GHEA Grapalat" w:hAnsi="GHEA Grapalat"/>
          <w:color w:val="000000"/>
          <w:lang w:val="hy-AM"/>
        </w:rPr>
        <w:t>»:</w:t>
      </w:r>
    </w:p>
    <w:p w:rsidR="007A1B79" w:rsidRDefault="007A1B79" w:rsidP="007A1B79">
      <w:pPr>
        <w:pStyle w:val="a4"/>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Ելույթից հետո Համայնքի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rsidR="007A1B79" w:rsidRPr="007D5F49" w:rsidRDefault="007A1B79" w:rsidP="007A1B79">
      <w:pPr>
        <w:pStyle w:val="a4"/>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rsidR="007A1B79" w:rsidRDefault="007A1B79" w:rsidP="007A1B79">
      <w:pPr>
        <w:pStyle w:val="a4"/>
        <w:shd w:val="clear" w:color="auto" w:fill="FFFFFF"/>
        <w:spacing w:before="0" w:beforeAutospacing="0" w:after="0" w:afterAutospacing="0" w:line="276" w:lineRule="auto"/>
        <w:jc w:val="both"/>
        <w:rPr>
          <w:rFonts w:ascii="GHEA Grapalat" w:hAnsi="GHEA Grapalat"/>
          <w:color w:val="000000"/>
          <w:lang w:val="hy-AM"/>
        </w:rPr>
      </w:pPr>
    </w:p>
    <w:p w:rsidR="007A1B79" w:rsidRDefault="007A1B79" w:rsidP="007A1B79">
      <w:pPr>
        <w:pStyle w:val="a4"/>
        <w:shd w:val="clear" w:color="auto" w:fill="FFFFFF"/>
        <w:spacing w:before="0" w:beforeAutospacing="0" w:after="0" w:afterAutospacing="0" w:line="276" w:lineRule="auto"/>
        <w:jc w:val="both"/>
        <w:rPr>
          <w:rFonts w:ascii="GHEA Grapalat" w:hAnsi="GHEA Grapalat"/>
          <w:color w:val="000000"/>
          <w:lang w:val="hy-AM"/>
        </w:rPr>
      </w:pPr>
    </w:p>
    <w:p w:rsidR="007A1B79" w:rsidRDefault="007A1B79" w:rsidP="007A1B79">
      <w:pPr>
        <w:pStyle w:val="a4"/>
        <w:shd w:val="clear" w:color="auto" w:fill="FFFFFF"/>
        <w:spacing w:before="0" w:beforeAutospacing="0" w:after="0" w:afterAutospacing="0" w:line="276" w:lineRule="auto"/>
        <w:jc w:val="both"/>
        <w:rPr>
          <w:rFonts w:ascii="GHEA Grapalat" w:hAnsi="GHEA Grapalat"/>
          <w:color w:val="000000"/>
          <w:lang w:val="hy-AM"/>
        </w:rPr>
      </w:pPr>
    </w:p>
    <w:p w:rsidR="007A1B79" w:rsidRPr="00E0123D" w:rsidRDefault="007A1B79" w:rsidP="007A1B79">
      <w:pPr>
        <w:pStyle w:val="a9"/>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lastRenderedPageBreak/>
        <w:t xml:space="preserve">ՀԱՄԱՅՆՔԻ ՂԵԿԱՎԱՐԻ </w:t>
      </w:r>
      <w:r>
        <w:rPr>
          <w:rFonts w:ascii="GHEA Grapalat" w:eastAsia="Times New Roman" w:hAnsi="GHEA Grapalat" w:cs="Times New Roman"/>
          <w:b/>
          <w:bCs/>
          <w:sz w:val="24"/>
          <w:szCs w:val="24"/>
          <w:lang w:val="hy-AM"/>
        </w:rPr>
        <w:t>ԳՈՐԾԱՌՈՒՅԹ</w:t>
      </w:r>
      <w:r w:rsidRPr="00E0123D">
        <w:rPr>
          <w:rFonts w:ascii="GHEA Grapalat" w:eastAsia="Times New Roman" w:hAnsi="GHEA Grapalat" w:cs="Times New Roman"/>
          <w:b/>
          <w:bCs/>
          <w:sz w:val="24"/>
          <w:szCs w:val="24"/>
          <w:lang w:val="hy-AM"/>
        </w:rPr>
        <w:t>ՆԵՐՆ ԱՎԱԳԱՆՈՒ ՀԵՏ ՀԱՐԱԲԵՐՈՒԹՅՈՒՆՆԵՐՈՒՄ</w:t>
      </w:r>
    </w:p>
    <w:p w:rsidR="007A1B79" w:rsidRPr="00E539F7" w:rsidRDefault="007A1B79" w:rsidP="007A1B79">
      <w:pPr>
        <w:spacing w:after="0" w:line="240" w:lineRule="auto"/>
        <w:jc w:val="center"/>
        <w:rPr>
          <w:rFonts w:ascii="GHEA Grapalat" w:eastAsia="Times New Roman" w:hAnsi="GHEA Grapalat" w:cs="Times New Roman"/>
          <w:b/>
          <w:bCs/>
          <w:sz w:val="24"/>
          <w:szCs w:val="24"/>
          <w:lang w:val="hy-AM"/>
        </w:rPr>
      </w:pPr>
    </w:p>
    <w:p w:rsidR="007A1B79" w:rsidRPr="007D5F49" w:rsidRDefault="007A1B79" w:rsidP="007A1B79">
      <w:pPr>
        <w:pStyle w:val="a9"/>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Ավագանու հետ հարաբերություններում Համայնքի ղեկավարն իրականացնում է հետևյալ լ</w:t>
      </w:r>
      <w:r>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rsidR="007A1B79" w:rsidRDefault="007A1B79" w:rsidP="007A1B79">
      <w:pPr>
        <w:pStyle w:val="a9"/>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rsidR="007A1B79" w:rsidRPr="002E0CB2"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rsidR="007A1B7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rsidR="007A1B79" w:rsidRPr="007D5F49" w:rsidRDefault="007A1B79" w:rsidP="007A1B79">
      <w:pPr>
        <w:pStyle w:val="a9"/>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Pr>
          <w:rFonts w:ascii="GHEA Grapalat" w:hAnsi="GHEA Grapalat"/>
          <w:sz w:val="24"/>
          <w:szCs w:val="24"/>
          <w:lang w:val="hy-AM"/>
        </w:rPr>
        <w:t>գործառույթ</w:t>
      </w:r>
      <w:r w:rsidRPr="007D5F49">
        <w:rPr>
          <w:rFonts w:ascii="GHEA Grapalat" w:hAnsi="GHEA Grapalat"/>
          <w:sz w:val="24"/>
          <w:szCs w:val="24"/>
          <w:lang w:val="hy-AM"/>
        </w:rPr>
        <w:t>ներ։</w:t>
      </w:r>
    </w:p>
    <w:p w:rsidR="007A1B79" w:rsidRDefault="007A1B79" w:rsidP="007A1B79">
      <w:pPr>
        <w:tabs>
          <w:tab w:val="left" w:pos="993"/>
        </w:tabs>
        <w:spacing w:after="0" w:line="240" w:lineRule="auto"/>
        <w:jc w:val="both"/>
        <w:rPr>
          <w:rFonts w:ascii="GHEA Grapalat" w:hAnsi="GHEA Grapalat"/>
          <w:sz w:val="24"/>
          <w:szCs w:val="24"/>
          <w:lang w:val="hy-AM"/>
        </w:rPr>
      </w:pPr>
    </w:p>
    <w:p w:rsidR="007A1B79" w:rsidRDefault="007A1B79" w:rsidP="007A1B79">
      <w:pPr>
        <w:tabs>
          <w:tab w:val="left" w:pos="993"/>
        </w:tabs>
        <w:spacing w:after="0" w:line="240" w:lineRule="auto"/>
        <w:jc w:val="both"/>
        <w:rPr>
          <w:rFonts w:ascii="GHEA Grapalat" w:hAnsi="GHEA Grapalat"/>
          <w:sz w:val="24"/>
          <w:szCs w:val="24"/>
          <w:lang w:val="hy-AM"/>
        </w:rPr>
      </w:pPr>
    </w:p>
    <w:p w:rsidR="007A1B79" w:rsidRPr="009A512D" w:rsidRDefault="007A1B79" w:rsidP="007A1B79">
      <w:pPr>
        <w:spacing w:after="0" w:line="240" w:lineRule="auto"/>
        <w:jc w:val="both"/>
        <w:rPr>
          <w:rFonts w:ascii="GHEA Grapalat" w:hAnsi="GHEA Grapalat"/>
          <w:sz w:val="24"/>
          <w:szCs w:val="24"/>
          <w:lang w:val="hy-AM"/>
        </w:rPr>
      </w:pPr>
    </w:p>
    <w:p w:rsidR="007A1B79" w:rsidRPr="00E0123D" w:rsidRDefault="007A1B79" w:rsidP="007A1B79">
      <w:pPr>
        <w:pStyle w:val="a9"/>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ԱՎԱԳԱՆՈՒ ԽՄԲԱԿՑՈՒԹՅՈՒՆՆԵՐԻ ԳՈՐԾՈՒՆԵՈՒԹՅԱՆ ԿԱՐԳԸ</w:t>
      </w: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 xml:space="preserve">Ավագանու խմբակցություններն օրենքի ուժով ստեղծվում են նորընտիր Ավագանու առաջին նստաշրջանի առաջին նիստում։ Խմբակցությունների գործունեությունը կարգավորվում է Օրենքով, սույն Կանոնակարգով, Խմբակցության կանոնադրությամբ և Ավագանու որոշումներով։ </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ղեկավարը, նորընտիր Համայնքի ղեկավարի լիազորությունները ստանձնելուց հետո եռօրյա ժամկետում Համայնքի ղեկավարին ուղղված գրությանը կից ներկայացնում է խմբակցության կանոնադրությունը, անվանումը, կազմը, ղեկավարի և քարտուղարի անունները, ազգանունները, որոնք Համանքի ղեկավարը կամ Ավագանու նիստը վարողը հրապարակում է Ավագանու առաջիկա նիստում:</w:t>
      </w:r>
      <w:r w:rsidRPr="00471913">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 Համայնքի ղեկավարը խմբակցություններին ապահովում է կահավորված, տեխնիկական և կապի միջոցներով հագեցված առանձին աշխատասենյակներով:</w:t>
      </w:r>
      <w:r w:rsidRPr="00471913">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անդամը կարող է դուրս գալ խմբակցությունից՝ այդ մասին գրավոր տեղյակ պահելով համապատասխան խմբակցության ղեկավարին և Համայնքի ղեկավարին: Խմբակցության գործունեությունը դադարում է, եթե նրա բոլոր անդամները դուրս են գալիս խմբակցությունից:</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ղեկավարի և քարտուղարի փոփոխության, խմբակցության կազմի փոփոխության, ինչպես նաև գործունեության դադարման մասին խմբակցության ղեկավարը գրավոր տեղեկացնում է Համայնքի ղեկավարին՝ այդ հանգամանքների առաջացման օրվանից հետո հնգօրյա ժամկետում։ Համայնքի ղեկավարը կամ Ավագանու նիստը վարողը այդ մասին հայտարարում է Ավագանու առաջիկա նիստում:</w:t>
      </w:r>
      <w:r w:rsidRPr="00471913">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ժամկետային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հետ կնքվող ժամկետային աշխատանքային պայմանագրերով սահմանվում են՝</w:t>
      </w:r>
      <w:r w:rsidRPr="00471913">
        <w:rPr>
          <w:rFonts w:ascii="GHEA Grapalat" w:hAnsi="GHEA Grapalat"/>
          <w:sz w:val="24"/>
          <w:szCs w:val="24"/>
          <w:lang w:val="hy-AM"/>
        </w:rPr>
        <w:tab/>
      </w:r>
    </w:p>
    <w:p w:rsidR="007A1B79" w:rsidRDefault="007A1B79" w:rsidP="007A1B79">
      <w:pPr>
        <w:pStyle w:val="a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 իրավունքներն ու պարտականությունները,</w:t>
      </w:r>
      <w:r w:rsidRPr="00471913">
        <w:rPr>
          <w:rFonts w:ascii="GHEA Grapalat" w:hAnsi="GHEA Grapalat"/>
          <w:sz w:val="24"/>
          <w:szCs w:val="24"/>
          <w:lang w:val="hy-AM"/>
        </w:rPr>
        <w:tab/>
      </w:r>
    </w:p>
    <w:p w:rsidR="007A1B79" w:rsidRDefault="007A1B79" w:rsidP="007A1B79">
      <w:pPr>
        <w:pStyle w:val="a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rsidR="007A1B79" w:rsidRDefault="007A1B79" w:rsidP="007A1B79">
      <w:pPr>
        <w:pStyle w:val="a9"/>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lastRenderedPageBreak/>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Խմբակցության փորձագետ ունենալու անհրաժեշտության դեպքում խմբակցության ղեկավարը գրավոր դիմում է Համայնքի ղեկավարին՝ ներկայացնելով փորձագետի թեկնածուի տվյալները։ Համայնքի ղեկավարն՝ առաջարկությունը ստանալուց հետո, մեկշաբաթյա ժամկետում խմբակցության փորձագետի թեկնածուի հետ կնքում է ժամկետային աշխատանքային պայմանագիր։</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Խմբակցության գործավար ունենալու անհրաժեշտության դեպքում խմբակցության ղեկավարը գրավոր դիմում է Աշխատակազմի քարտուղարին՝ ներկայացնելով գործավարի թեկնածուի տվյալները։ Աշխատակազմի քարտուղարն՝ առաջարկությունը ստանալուց հետո, մեկշաբաթյա ժամկետում խմբակցության գործավարի թեկնածուի հետ կնքում է ժամկետային աշխատանքային պայմանագիր։</w:t>
      </w:r>
    </w:p>
    <w:p w:rsidR="007A1B79" w:rsidRPr="006A55A0"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Օրենսդրությամբ նախատեսված կամ տեղական ինքնակառավարման խնդիրներին առնչվող այլ հարցերի լուծման նպատակով ձևավորվող հանձնաժողովների և աշխատանքային խմբերի (Համայնքի ղեկավարին կից խորհրդակցական մարմինների, աճուրդային, մրցութային, սոցիալական, գույքագրման, վերահսկողական և այլ) կազմերում ընդգրկելու նպատակով Ավագանու խմբակցության անդամների թեկնածուներ ներկայացնելու համար Համայնքի ղեկավարի գրությունը ստանալուց հետո հնգօրյա ժամկետում խմբակցությունների ղեկավարները Համայնքի ղեկավարին գրավոր ներկայացնում են իրենց խմբակցության անդամների թեկնածուներին։ </w:t>
      </w:r>
    </w:p>
    <w:p w:rsidR="007A1B79" w:rsidRDefault="007A1B79" w:rsidP="007A1B79">
      <w:pPr>
        <w:jc w:val="both"/>
        <w:rPr>
          <w:rFonts w:ascii="GHEA Grapalat" w:hAnsi="GHEA Grapalat"/>
          <w:b/>
          <w:sz w:val="24"/>
          <w:szCs w:val="24"/>
          <w:lang w:val="hy-AM"/>
        </w:rPr>
      </w:pPr>
    </w:p>
    <w:p w:rsidR="007A1B79" w:rsidRDefault="007A1B79" w:rsidP="007A1B79">
      <w:pPr>
        <w:jc w:val="both"/>
        <w:rPr>
          <w:rFonts w:ascii="GHEA Grapalat" w:hAnsi="GHEA Grapalat"/>
          <w:b/>
          <w:sz w:val="24"/>
          <w:szCs w:val="24"/>
          <w:lang w:val="hy-AM"/>
        </w:rPr>
      </w:pPr>
    </w:p>
    <w:p w:rsidR="007A1B79" w:rsidRDefault="007A1B79" w:rsidP="007A1B79">
      <w:pPr>
        <w:spacing w:after="0" w:line="240" w:lineRule="auto"/>
        <w:jc w:val="center"/>
        <w:rPr>
          <w:rFonts w:ascii="GHEA Grapalat" w:hAnsi="GHEA Grapalat"/>
          <w:b/>
          <w:sz w:val="24"/>
          <w:szCs w:val="24"/>
          <w:lang w:val="hy-AM"/>
        </w:rPr>
      </w:pPr>
    </w:p>
    <w:p w:rsidR="007A1B79" w:rsidRPr="00E0123D" w:rsidRDefault="007A1B79" w:rsidP="007A1B79">
      <w:pPr>
        <w:pStyle w:val="a9"/>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ԱՎԱԳԱՆՈՒ ՀԱՆՁՆԱԺՈՂՈՎՆԵՐԻ ՍՏԵՂԾՄԱՆ ԵՎ ԳՈՐԾՈՒՆԵՈՒԹՅԱՆ ԿԱՐԳԸ</w:t>
      </w:r>
    </w:p>
    <w:p w:rsidR="007A1B79" w:rsidRPr="009A512D" w:rsidRDefault="007A1B79" w:rsidP="007A1B79">
      <w:pPr>
        <w:spacing w:after="0" w:line="240" w:lineRule="auto"/>
        <w:ind w:left="708"/>
        <w:jc w:val="both"/>
        <w:rPr>
          <w:rFonts w:ascii="GHEA Grapalat" w:hAnsi="GHEA Grapalat"/>
          <w:sz w:val="24"/>
          <w:szCs w:val="24"/>
          <w:lang w:val="hy-AM"/>
        </w:rPr>
      </w:pP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հանձնաժողովները ստեղծվում են Ավագանու իրավասության մեջ մտնող հարցերի քննարկման և նախապատրաստման, իրավաստեղծ աշխատանք իրականացնելու, Ավագանու նիստի օրակարգում ընդգրկվող որոշումների նախագծերի և այլ հարցերի նախնական քննարկման, դրանց վերաբերյալ Ավագանուն եզրակացություններ, կարծիքներ տալու, ինչպես նաև Ավագանու ընդունած որոշումների կատարման նկատմամբ հսկողություն կազմակերպելու նպատակով: </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Ավագանու մշտական </w:t>
      </w:r>
      <w:r w:rsidRPr="00BE0422">
        <w:rPr>
          <w:sz w:val="24"/>
          <w:szCs w:val="24"/>
          <w:lang w:val="hy-AM"/>
        </w:rPr>
        <w:t>​​</w:t>
      </w:r>
      <w:r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ստեղծվում են Համայնքի ղեկավարի լիազորությունները ստանձնելուց հետո քսանօրյա ժամկետում,  տվյալ գումարման Ավագանու լիազորությունների ժամկետի համար և հանդիսանում են նրա կառուցվածքի մասը:</w:t>
      </w:r>
      <w:bookmarkEnd w:id="5"/>
      <w:r w:rsidRPr="00BE0422">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lastRenderedPageBreak/>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որոշում է Ավագանին՝ հաշվի առնելով նրա գործունեության հիմնական ուղղությունները: Ավագանին կարող է ստեղծել 3-5 մշտական հանձնաժողովներ։ Մշտական հանձնաժողովները կարող են կազմված լինել 5-9 անդամից։ Հանձնաժողովների անդամների քանակական կազմը որոշելիս հիմք է ընդունվում Ավագանու անդամների թիվը՝ այն հաշվարկով, որ Ավագանու յուրաքանչյուր անդամ հնարավորություն ունենա ընդգրկվելու որևէ մշտական հանձնաժողովի կազմում։ Ավագանու անդամը կարող է ընդգրկվել ոչ ավելի, քան երկու մշտական </w:t>
      </w:r>
      <w:r w:rsidRPr="00BE0422">
        <w:rPr>
          <w:sz w:val="24"/>
          <w:szCs w:val="24"/>
          <w:lang w:val="hy-AM"/>
        </w:rPr>
        <w:t>​​</w:t>
      </w:r>
      <w:r w:rsidRPr="00BE0422">
        <w:rPr>
          <w:rFonts w:ascii="GHEA Grapalat" w:hAnsi="GHEA Grapalat"/>
          <w:sz w:val="24"/>
          <w:szCs w:val="24"/>
          <w:lang w:val="hy-AM"/>
        </w:rPr>
        <w:t xml:space="preserve"> հանձնաժողովի կազմում:</w:t>
      </w:r>
      <w:r>
        <w:rPr>
          <w:rFonts w:ascii="GHEA Grapalat" w:hAnsi="GHEA Grapalat"/>
          <w:sz w:val="24"/>
          <w:szCs w:val="24"/>
          <w:lang w:val="hy-AM"/>
        </w:rPr>
        <w:t xml:space="preserve"> </w:t>
      </w:r>
      <w:r w:rsidRPr="00BE0422">
        <w:rPr>
          <w:rFonts w:ascii="GHEA Grapalat" w:hAnsi="GHEA Grapalat"/>
          <w:sz w:val="24"/>
          <w:szCs w:val="24"/>
          <w:lang w:val="hy-AM"/>
        </w:rPr>
        <w:t>Ավագանու՝ միաժամանակ երկու մշտական հանձնաժողովի կազմում ընդգրկվելու նախապատվությունը տրվում է Ավագանու կազմում փոքրաթիվ ներկայացվածություն ունեցող խմբակցության անդամներին։</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հնգօրյա ժամկետում Ավագանու խմբակցությունների ղեկավարներին գրավոր առաջարկում է ներկայացնել թեկնածուներ՝ Ավագանու մշտական հանձնաժողովներում ընդգրկելու նպատակով։ Գրությանը կից ներկայացվում է ստեղծվող հանձնաժողովների անվանումները, դրանց իրավասությունների շրջանակը և յուրաքանչյուր հանձնաժողովում </w:t>
      </w:r>
      <w:r>
        <w:rPr>
          <w:rFonts w:ascii="GHEA Grapalat" w:hAnsi="GHEA Grapalat"/>
          <w:sz w:val="24"/>
          <w:szCs w:val="24"/>
          <w:lang w:val="hy-AM"/>
        </w:rPr>
        <w:t>Ա</w:t>
      </w:r>
      <w:r w:rsidRPr="00BE0422">
        <w:rPr>
          <w:rFonts w:ascii="GHEA Grapalat" w:hAnsi="GHEA Grapalat"/>
          <w:sz w:val="24"/>
          <w:szCs w:val="24"/>
          <w:lang w:val="hy-AM"/>
        </w:rPr>
        <w:t>վագանու անդամների քանակական կազմը սահմանող նախագիծ։</w:t>
      </w:r>
      <w:r w:rsidRPr="00BE0422">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Համայնքի ղեկավարի գրությունը ստանալուց հետո եռօրյա ժամկետում խմբակցությունների ղեկավարները գրավոր ներկայացնում են իրենց խմբակցության անդամների թեկնածուներին՝ Ավագանու մշտական հանձնաժողովներում ընդգրկելու նպատակով։</w:t>
      </w:r>
      <w:r w:rsidRPr="00BE0422">
        <w:rPr>
          <w:rFonts w:ascii="GHEA Grapalat" w:hAnsi="GHEA Grapalat"/>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rsidR="007A1B79" w:rsidRPr="00BE0422"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ab/>
      </w:r>
    </w:p>
    <w:p w:rsidR="007A1B79" w:rsidRPr="00BE0422"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Pr="00BE0422">
        <w:rPr>
          <w:rFonts w:ascii="GHEA Grapalat" w:hAnsi="GHEA Grapalat" w:cs="Sylfaen"/>
          <w:sz w:val="24"/>
          <w:szCs w:val="24"/>
          <w:lang w:val="hy-AM"/>
        </w:rPr>
        <w:tab/>
      </w:r>
    </w:p>
    <w:p w:rsidR="007A1B79" w:rsidRPr="00BE0422"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Pr="00BE0422">
        <w:rPr>
          <w:rFonts w:ascii="GHEA Grapalat" w:hAnsi="GHEA Grapalat" w:cs="Sylfaen"/>
          <w:sz w:val="24"/>
          <w:szCs w:val="24"/>
          <w:lang w:val="hy-AM"/>
        </w:rPr>
        <w:t>գովազդի,</w:t>
      </w:r>
      <w:r w:rsidRPr="00BE0422">
        <w:rPr>
          <w:rFonts w:ascii="GHEA Grapalat" w:hAnsi="GHEA Grapalat" w:cs="Arial Armenian"/>
          <w:sz w:val="24"/>
          <w:szCs w:val="24"/>
          <w:lang w:val="hy-AM"/>
        </w:rPr>
        <w:t xml:space="preserve"> բնակարանային ֆոնդի և այլ անշարժ գույքին վերաբերվող հարցերով).</w:t>
      </w:r>
      <w:r w:rsidRPr="00BE0422">
        <w:rPr>
          <w:rFonts w:ascii="GHEA Grapalat" w:hAnsi="GHEA Grapalat" w:cs="Arial Armenian"/>
          <w:sz w:val="24"/>
          <w:szCs w:val="24"/>
          <w:lang w:val="hy-AM"/>
        </w:rPr>
        <w:tab/>
      </w:r>
    </w:p>
    <w:p w:rsidR="007A1B79" w:rsidRPr="00BE0422"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 սպորտի,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rsidR="007A1B79" w:rsidRPr="005B1AAB"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 xml:space="preserve">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w:t>
      </w:r>
      <w:r w:rsidRPr="005B1AAB">
        <w:rPr>
          <w:rFonts w:ascii="GHEA Grapalat" w:hAnsi="GHEA Grapalat" w:cs="Sylfaen"/>
          <w:sz w:val="24"/>
          <w:szCs w:val="24"/>
          <w:lang w:val="hy-AM"/>
        </w:rPr>
        <w:lastRenderedPageBreak/>
        <w:t>էներգետիկ, ջրային, կապի և այլ  հաղորդակցությունների, կոմունալ տնտեսության հարցերով).</w:t>
      </w:r>
      <w:r w:rsidRPr="005B1AAB">
        <w:rPr>
          <w:rFonts w:ascii="GHEA Grapalat" w:hAnsi="GHEA Grapalat" w:cs="Sylfaen"/>
          <w:sz w:val="24"/>
          <w:szCs w:val="24"/>
          <w:lang w:val="hy-AM"/>
        </w:rPr>
        <w:tab/>
      </w:r>
    </w:p>
    <w:p w:rsidR="007A1B79" w:rsidRPr="005B1AAB" w:rsidRDefault="007A1B79" w:rsidP="007A1B79">
      <w:pPr>
        <w:pStyle w:val="a9"/>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իրավական հարցերի մշտական հանձնաժողով (զբաղվում է համայնքային խնդիրների համակարգային լուծման նպատակով մշակված կանոնակարգերի, 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Pr="005B1AAB">
        <w:rPr>
          <w:rFonts w:ascii="GHEA Grapalat" w:hAnsi="GHEA Grapalat" w:cs="Arial Armenian"/>
          <w:sz w:val="24"/>
          <w:szCs w:val="24"/>
          <w:lang w:val="hy-AM"/>
        </w:rPr>
        <w:tab/>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 ստեղծելու և դրանց անհատական կազմերը հաստատելու մասին որոշման նախագիծը ներկայացնում է Ավագանու հաստատմանը։</w:t>
      </w:r>
      <w:r w:rsidRPr="00F32BAA">
        <w:rPr>
          <w:rFonts w:ascii="GHEA Grapalat" w:hAnsi="GHEA Grapalat" w:cs="Sylfaen"/>
          <w:sz w:val="24"/>
          <w:szCs w:val="24"/>
          <w:lang w:val="hy-AM"/>
        </w:rPr>
        <w:tab/>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գործունեության ընթացքում, անհրաժեշտության դեպքում Ավագանին կարող է փոփոխություններ կատարել մշտական հանձնաժողովների անհատական կազմերում, ինչպես նաև վերանվանել, վերակազմավորել կամ ստեղծել այլ մշտական </w:t>
      </w:r>
      <w:r w:rsidRPr="00F32BAA">
        <w:rPr>
          <w:sz w:val="24"/>
          <w:szCs w:val="24"/>
          <w:lang w:val="hy-AM"/>
        </w:rPr>
        <w:t>​​</w:t>
      </w:r>
      <w:r w:rsidRPr="00F32BAA">
        <w:rPr>
          <w:rFonts w:ascii="GHEA Grapalat" w:hAnsi="GHEA Grapalat"/>
          <w:sz w:val="24"/>
          <w:szCs w:val="24"/>
          <w:lang w:val="hy-AM"/>
        </w:rPr>
        <w:t xml:space="preserve">հանձնաժողովներ՝ Ավագանու գործունեության նոր ոլորտներում: Այդ դեպքերում </w:t>
      </w:r>
      <w:r>
        <w:rPr>
          <w:rFonts w:ascii="GHEA Grapalat" w:hAnsi="GHEA Grapalat"/>
          <w:sz w:val="24"/>
          <w:szCs w:val="24"/>
          <w:lang w:val="hy-AM"/>
        </w:rPr>
        <w:t xml:space="preserve">նոր </w:t>
      </w:r>
      <w:r w:rsidRPr="00F32BAA">
        <w:rPr>
          <w:rFonts w:ascii="GHEA Grapalat" w:hAnsi="GHEA Grapalat"/>
          <w:sz w:val="24"/>
          <w:szCs w:val="24"/>
          <w:lang w:val="hy-AM"/>
        </w:rPr>
        <w:t>հանձնաժողովի անհատական կազմը ձևավորվում է Ավագանու համապատասխան որոշում ընդունելու նախաձեռնության օրվանից հետո քսանօրյա ժամկետում՝ սույն Կանոնակարգի 88-</w:t>
      </w:r>
      <w:r>
        <w:rPr>
          <w:rFonts w:ascii="GHEA Grapalat" w:hAnsi="GHEA Grapalat"/>
          <w:sz w:val="24"/>
          <w:szCs w:val="24"/>
          <w:lang w:val="hy-AM"/>
        </w:rPr>
        <w:t>8</w:t>
      </w:r>
      <w:r w:rsidRPr="00F32BAA">
        <w:rPr>
          <w:rFonts w:ascii="GHEA Grapalat" w:hAnsi="GHEA Grapalat"/>
          <w:sz w:val="24"/>
          <w:szCs w:val="24"/>
          <w:lang w:val="hy-AM"/>
        </w:rPr>
        <w:t>9-րդ կետերով սահմանված ընթացակարգին համապատասխան։</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հանձնաժողովների լիազորություններն ու գործունեության կարգը սահմանվում են սույն Կանոնակարգով և հանձնաժողովների կողմից ընդունվող աշխատակարգերով:</w:t>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Մշտական հանձնաժողովներ ստեղծելու մասին Ավագանու որոշման ընդունման օրվանից հետո հնգօրյա ժամկետում գումարվում են հանձնաժողովների առաջին նիստերը, որոնց ժամանակ </w:t>
      </w:r>
      <w:r w:rsidRPr="00F32BAA">
        <w:rPr>
          <w:rFonts w:ascii="GHEA Grapalat" w:hAnsi="GHEA Grapalat"/>
          <w:sz w:val="24"/>
          <w:szCs w:val="24"/>
          <w:lang w:val="hy-AM"/>
        </w:rPr>
        <w:t>հանձնաժողովների կազմերից</w:t>
      </w:r>
      <w:r w:rsidRPr="00F32BAA">
        <w:rPr>
          <w:rFonts w:ascii="GHEA Grapalat" w:hAnsi="GHEA Grapalat" w:cs="Sylfaen"/>
          <w:sz w:val="24"/>
          <w:szCs w:val="24"/>
          <w:lang w:val="hy-AM"/>
        </w:rPr>
        <w:t xml:space="preserve"> ընտրվում են հանձնաժողովների նախագահներն ու քարտուղարները և ընդունվում են հանձնաժողովների աշխատակարգերը։</w:t>
      </w:r>
      <w:r w:rsidRPr="00F32BAA">
        <w:rPr>
          <w:rFonts w:ascii="GHEA Grapalat" w:hAnsi="GHEA Grapalat" w:cs="Sylfaen"/>
          <w:sz w:val="24"/>
          <w:szCs w:val="24"/>
          <w:lang w:val="hy-AM"/>
        </w:rPr>
        <w:tab/>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նախագահը և քարտուղարը ընտրվում են հանձնաժողովի նիստին ներկա անդամների ձայների մեծամասնությամբ: Նախագահի և քարտուղարի ընտրության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Pr>
          <w:rFonts w:ascii="GHEA Grapalat" w:hAnsi="GHEA Grapalat" w:cs="Sylfaen"/>
          <w:sz w:val="24"/>
          <w:szCs w:val="24"/>
          <w:lang w:val="hy-AM"/>
        </w:rPr>
        <w:t xml:space="preserve"> Համայնքի ղեկավարին է ներկայացվում նաև հանձնաժողովի աշխատակարգի օրինակը։</w:t>
      </w:r>
    </w:p>
    <w:p w:rsidR="007A1B79" w:rsidRPr="0010417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rsidR="007A1B79" w:rsidRPr="0010417A" w:rsidRDefault="007A1B79" w:rsidP="007A1B79">
      <w:pPr>
        <w:pStyle w:val="a9"/>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rsidR="007A1B79" w:rsidRPr="00F32BAA" w:rsidRDefault="007A1B79" w:rsidP="007A1B79">
      <w:pPr>
        <w:pStyle w:val="a9"/>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տվել է հրաժարական հանձնաժողովի նախագահի պաշտոնից:  </w:t>
      </w:r>
      <w:r w:rsidRPr="00F32BAA">
        <w:rPr>
          <w:rFonts w:ascii="GHEA Grapalat" w:hAnsi="GHEA Grapalat" w:cs="Sylfaen"/>
          <w:sz w:val="24"/>
          <w:szCs w:val="24"/>
          <w:lang w:val="hy-AM"/>
        </w:rPr>
        <w:tab/>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տվյալ հանձնաժողովի նիստում։ Այդ նույն նիստում հանձնաժողովի կազմից ընտրվում է նոր նախագահ։ Նախագահի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p>
    <w:p w:rsidR="007A1B79" w:rsidRPr="00F32BAA"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հանձնաժողովի նախագահը կամ անդամը Օրենքով սահմանված կարգով դուրս են գալիս հանձնաժողովի կազմում իրենց թեկնածությունն առաջադրած խմբակցությունից, ապա նրանք կարող են շարունակել հանձնաժողովում իրենց </w:t>
      </w:r>
      <w:r w:rsidRPr="00F32BAA">
        <w:rPr>
          <w:rFonts w:ascii="GHEA Grapalat" w:hAnsi="GHEA Grapalat" w:cs="Sylfaen"/>
          <w:sz w:val="24"/>
          <w:szCs w:val="24"/>
          <w:lang w:val="hy-AM"/>
        </w:rPr>
        <w:lastRenderedPageBreak/>
        <w:t xml:space="preserve">գործունեությունը՝ որպես անկախ Ավագանու անդամ։ Այդ փոփոխության մասին գրավոր տեղեկացվում է </w:t>
      </w:r>
      <w:r>
        <w:rPr>
          <w:rFonts w:ascii="GHEA Grapalat" w:hAnsi="GHEA Grapalat" w:cs="Sylfaen"/>
          <w:sz w:val="24"/>
          <w:szCs w:val="24"/>
          <w:lang w:val="hy-AM"/>
        </w:rPr>
        <w:t>Հ</w:t>
      </w:r>
      <w:r w:rsidRPr="00F32BAA">
        <w:rPr>
          <w:rFonts w:ascii="GHEA Grapalat" w:hAnsi="GHEA Grapalat" w:cs="Sylfaen"/>
          <w:sz w:val="24"/>
          <w:szCs w:val="24"/>
          <w:lang w:val="hy-AM"/>
        </w:rPr>
        <w:t xml:space="preserve">ամայնքի ղեկավարը, որն այդ մասին հայտարարում է </w:t>
      </w:r>
      <w:r>
        <w:rPr>
          <w:rFonts w:ascii="GHEA Grapalat" w:hAnsi="GHEA Grapalat" w:cs="Sylfaen"/>
          <w:sz w:val="24"/>
          <w:szCs w:val="24"/>
          <w:lang w:val="hy-AM"/>
        </w:rPr>
        <w:t>Ա</w:t>
      </w:r>
      <w:r w:rsidRPr="00F32BAA">
        <w:rPr>
          <w:rFonts w:ascii="GHEA Grapalat" w:hAnsi="GHEA Grapalat" w:cs="Sylfaen"/>
          <w:sz w:val="24"/>
          <w:szCs w:val="24"/>
          <w:lang w:val="hy-AM"/>
        </w:rPr>
        <w:t>վագանու առաջիկա նիստում:</w:t>
      </w:r>
      <w:r w:rsidRPr="00F32BAA">
        <w:rPr>
          <w:rFonts w:ascii="GHEA Grapalat" w:hAnsi="GHEA Grapalat" w:cs="Sylfaen"/>
          <w:sz w:val="24"/>
          <w:szCs w:val="24"/>
          <w:lang w:val="hy-AM"/>
        </w:rPr>
        <w:tab/>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rsidR="007A1B79" w:rsidRPr="0010417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Pr>
          <w:rFonts w:ascii="GHEA Grapalat" w:hAnsi="GHEA Grapalat" w:cs="Sylfaen"/>
          <w:sz w:val="24"/>
          <w:szCs w:val="24"/>
          <w:lang w:val="hy-AM"/>
        </w:rPr>
        <w:t>ի</w:t>
      </w:r>
      <w:r w:rsidRPr="00F32BAA">
        <w:rPr>
          <w:rFonts w:ascii="GHEA Grapalat" w:hAnsi="GHEA Grapalat" w:cs="Sylfaen"/>
          <w:sz w:val="24"/>
          <w:szCs w:val="24"/>
          <w:lang w:val="hy-AM"/>
        </w:rPr>
        <w:t xml:space="preserve"> ժամանակ ներկայացնում է հանձնաժողովի կարծիքները, եզրակացություններն ու առաջարկությունները.</w:t>
      </w:r>
      <w:r w:rsidRPr="00F32BAA">
        <w:rPr>
          <w:rFonts w:ascii="GHEA Grapalat" w:hAnsi="GHEA Grapalat" w:cs="Sylfaen"/>
          <w:sz w:val="24"/>
          <w:szCs w:val="24"/>
          <w:lang w:val="hy-AM"/>
        </w:rPr>
        <w:tab/>
      </w:r>
    </w:p>
    <w:p w:rsidR="007A1B79" w:rsidRPr="0010417A"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p>
    <w:p w:rsidR="007A1B79" w:rsidRDefault="007A1B79" w:rsidP="007A1B79">
      <w:pPr>
        <w:pStyle w:val="a9"/>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Pr>
          <w:rFonts w:ascii="GHEA Grapalat" w:hAnsi="GHEA Grapalat"/>
          <w:sz w:val="24"/>
          <w:szCs w:val="24"/>
          <w:lang w:val="hy-AM"/>
        </w:rPr>
        <w:t>հ</w:t>
      </w:r>
      <w:r w:rsidRPr="00F32BAA">
        <w:rPr>
          <w:rFonts w:ascii="GHEA Grapalat" w:hAnsi="GHEA Grapalat"/>
          <w:sz w:val="24"/>
          <w:szCs w:val="24"/>
          <w:lang w:val="hy-AM"/>
        </w:rPr>
        <w:t>անձնաժողովի աշխատակարգով սահմանված այլ լիազորություններ։</w:t>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հանձնաժողովներում։</w:t>
      </w:r>
      <w:r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առնվազն մեկ շաբաթ առաջ, իսկ </w:t>
      </w:r>
      <w:r w:rsidRPr="00F32BAA">
        <w:rPr>
          <w:rFonts w:ascii="GHEA Grapalat" w:hAnsi="GHEA Grapalat" w:cs="Sylfaen"/>
          <w:sz w:val="24"/>
          <w:szCs w:val="24"/>
          <w:lang w:val="hy-AM"/>
        </w:rPr>
        <w:t>արտահերթ նիստ նախաձեռնելուց հետո ոչ ուշ, քան 24 ժամվա ընթացքում</w:t>
      </w:r>
      <w:r w:rsidRPr="00F32BAA">
        <w:rPr>
          <w:rFonts w:ascii="GHEA Grapalat" w:hAnsi="GHEA Grapalat" w:cs="GHEA Grapalat"/>
          <w:sz w:val="24"/>
          <w:szCs w:val="24"/>
          <w:lang w:val="hy-AM"/>
        </w:rPr>
        <w:t>, մշտական հանձնաժողովների թվից նշանակում է իրավասու հանձնաժողովներ: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ղեկավարն Ավագանու իրավասու մշտական հանձնաժողովներին որոշելուց հետո, այդ մասին անմիջապես իրազեկում է համապատասխան հանձնաժողովների նախագահներին և կազմակերպում հանձնաժողովների նիստերի անցկացման համար անհրաժեշտ աշ</w:t>
      </w:r>
      <w:r>
        <w:rPr>
          <w:rFonts w:ascii="GHEA Grapalat" w:hAnsi="GHEA Grapalat"/>
          <w:sz w:val="24"/>
          <w:szCs w:val="24"/>
          <w:lang w:val="hy-AM"/>
        </w:rPr>
        <w:t>խ</w:t>
      </w:r>
      <w:r w:rsidRPr="00F32BAA">
        <w:rPr>
          <w:rFonts w:ascii="GHEA Grapalat" w:hAnsi="GHEA Grapalat"/>
          <w:sz w:val="24"/>
          <w:szCs w:val="24"/>
          <w:lang w:val="hy-AM"/>
        </w:rPr>
        <w:t>ատանքային պայմանների ապահովումը և համապատասխան փաստաթղթերի ու նյութերի տրամադրումը։ Իրազեկումը կարող է իրականացվել ինչպես թղթային տարբերակով, այնպես էլ Համայնքային կառավարման տեղեկատվական համակարգի (այսուհետ՝ ՀԿՏՀ) միջոցով կամ էլեկրոնային կապի այլ միջոցների կիրառմամբ։</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 Այդ մասին հանձնաժողովի նախագահը տեղյակ է պահում Համայնքի ղեկավարին։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հերթական նիստերը գումարվում են հանձնաժողովի նախագահի որոշած օրերին և ժամերին՝ Ավագանու հերթական նիստի օրվան նախորդող յոթօրյա, իսկ արտահերթ նիստի օրվան նախորդող՝ երկօրյա ժամկետում:</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արտահերթ նիստ կարող է գումարվել ըստ անհրաժեշտության՝ նիստը նախաձեռնողի սահմանած ժամկետում և օրակարգով: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rsidR="007A1B79" w:rsidRDefault="007A1B79" w:rsidP="007A1B79">
      <w:pPr>
        <w:pStyle w:val="a9"/>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lastRenderedPageBreak/>
        <w:t xml:space="preserve"> </w:t>
      </w:r>
      <w:r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Pr>
          <w:rFonts w:ascii="GHEA Grapalat" w:hAnsi="GHEA Grapalat"/>
          <w:sz w:val="24"/>
          <w:szCs w:val="24"/>
          <w:lang w:val="hy-AM"/>
        </w:rPr>
        <w:t>ն</w:t>
      </w:r>
      <w:r w:rsidRPr="00F32BAA">
        <w:rPr>
          <w:rFonts w:ascii="GHEA Grapalat" w:hAnsi="GHEA Grapalat"/>
          <w:sz w:val="24"/>
          <w:szCs w:val="24"/>
          <w:lang w:val="hy-AM"/>
        </w:rPr>
        <w:t>, իսկ նրա բացակայության դեպքում` նիստին ներկա տարիքով ավագ անդամը: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 հարցի կամ նախաձեռնության հեղինակը Համայնքի ղեկավարն է, խմբակցությունը, Ավագանու անդամը կամ Համայնքի</w:t>
      </w:r>
      <w:r>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նիստին հեղինակի փոխարեն կարող է որպես զեկուցող հանդես գալ նրանց ներկայացուցիչը: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նիստին կարող են ներկա գտնվել հանձնաժողովի կողմից հրավիրված այլ անձինք: Հանձնաժողովի որոշմամբ հրավիրված անձինք տեղեկացվում են քննարկումներից առնվազն երկու օր առաջ՝ հանձնաժողովի քարտուղարի միջոցով: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Հանձնաժողովի նիստի օրակարգի նախագիծը կազմում է հանձնաժողովի նախագահը՝ նշանակելով նիստի օրը և ժամը, որի մասին իրազեկվում են հանձնաժողովի անդամները։</w:t>
      </w:r>
      <w:bookmarkStart w:id="7" w:name="_Hlk158046416"/>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եզրակացությունները (կարծիքները) ստորագրում են հանձնաժողովի նախագահը, իսկ նրա բացակայության դեպքում՝ նիստը վարողը, և հանձնաժողովի նիստին ներկա անդամները:</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Ավագնու նիստի օրակարգում ընդգրկված հարցերի վերաբերյալ իրավասու հանձնաժողովների ընդունած եզրակացություններն (կարծիքներն), Ավագանու նիստից առնվազն մեկ օր առաջ հանձնաժողովների քարտուղարները գրավոր հանձնում են Աշխատակազմի քարտուղարին, ով դրանք կցում է Ավագանու նիստի օրակարգի նյութերին։ </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նիստում յուրաքանչյուր հարցի քննարկման ժամանակ, իրավասու մշտական հանձնաժողովի նախագահը, իսկ նրա բացակայության դեպքում՝ Ավագանու նիստին ներկա մշտական հանձնաժողովի տարիքով ավագ անդամը, այդ հարցի վերաբերյալ ներկայացնում է հանձնաժողովի ընդունած եզրակացությունը (կարծիքը)։ </w:t>
      </w:r>
      <w:r w:rsidRPr="00F32BAA">
        <w:rPr>
          <w:rFonts w:ascii="GHEA Grapalat" w:hAnsi="GHEA Grapalat"/>
          <w:sz w:val="24"/>
          <w:szCs w:val="24"/>
          <w:lang w:val="hy-AM"/>
        </w:rPr>
        <w:tab/>
      </w:r>
      <w:bookmarkStart w:id="8" w:name="_Hlk158049332"/>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նիստերն արձանագրվում են։ Նիստերի արձանագրությունները ստորագրում են հանձնաժողովի նիստը վարողը և արձանագրողը։</w:t>
      </w:r>
      <w:bookmarkEnd w:id="8"/>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(չնախատեսված իրավիճակներով պայմանավորված) մշտական հանձնաժողովները կարող են նիստեր անցկացնել հեռավար եղանակով՝ տեսաժողովի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Յուրաքանչյուր նստաշրջանի ավարտին հանձնաժողովների նախագահներ</w:t>
      </w:r>
      <w:r>
        <w:rPr>
          <w:rFonts w:ascii="GHEA Grapalat" w:hAnsi="GHEA Grapalat"/>
          <w:sz w:val="24"/>
          <w:szCs w:val="24"/>
          <w:lang w:val="hy-AM"/>
        </w:rPr>
        <w:t>ն</w:t>
      </w:r>
      <w:r w:rsidRPr="00F32BAA">
        <w:rPr>
          <w:rFonts w:ascii="GHEA Grapalat" w:hAnsi="GHEA Grapalat"/>
          <w:sz w:val="24"/>
          <w:szCs w:val="24"/>
          <w:lang w:val="hy-AM"/>
        </w:rPr>
        <w:t xml:space="preserve"> Աշխատակազմի քարտուղարին գրավոր տեղեկանքներ են ներկայացնում՝ նստաշրջանի ընթացքում հանձնաժողովի նիստերից հանձնաժողովի անդամների բացակայությունների մասին։ Այդ տեղեկանքների հիման վրա Աշխատակազմի քարտուղարն ամփոփ տեղեկանք է </w:t>
      </w:r>
      <w:r w:rsidRPr="00F32BAA">
        <w:rPr>
          <w:rFonts w:ascii="GHEA Grapalat" w:hAnsi="GHEA Grapalat"/>
          <w:sz w:val="24"/>
          <w:szCs w:val="24"/>
          <w:lang w:val="hy-AM"/>
        </w:rPr>
        <w:lastRenderedPageBreak/>
        <w:t>ներկայացնում Համայնքի ղեկավարին, որը հրապարակվում է Ավագանու հերթական</w:t>
      </w:r>
      <w:r w:rsidRPr="00F32BAA">
        <w:rPr>
          <w:rFonts w:ascii="GHEA Grapalat" w:hAnsi="GHEA Grapalat"/>
          <w:color w:val="FF0000"/>
          <w:sz w:val="24"/>
          <w:szCs w:val="24"/>
          <w:lang w:val="hy-AM"/>
        </w:rPr>
        <w:t xml:space="preserve"> </w:t>
      </w:r>
      <w:r w:rsidRPr="00F32BAA">
        <w:rPr>
          <w:rFonts w:ascii="GHEA Grapalat" w:hAnsi="GHEA Grapalat"/>
          <w:sz w:val="24"/>
          <w:szCs w:val="24"/>
          <w:lang w:val="hy-AM"/>
        </w:rPr>
        <w:t>նստաշրջանի առաջին նիստում:</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մեջ մտնող հարցերը կարող են նախապատրաստվել և քննարկվել նրանց կողմից համատեղ: </w:t>
      </w:r>
      <w:bookmarkEnd w:id="6"/>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նախագահի, քարտուղարի և անդամների գործառույթները, նիստում հարցերի քննարկման և քվեարկության, համատեղ նիստերի անցկացման, հեռավար եղանակով նիստերի անցկացման, հանձնաժողովի անդամների բացակայությունների հաշվառման կարգերը և հանձնաժողովի գործունեությունը կարգավորող այլ ընթացակարգերը սահմանվում են հանձնաժողովի աշխատակարգով։ </w:t>
      </w:r>
      <w:bookmarkEnd w:id="4"/>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հանձնաժողովները ստեղծվում են տեղական ինքնակառավարման ոլորտի առանձին հարցերի նախնական քննարկման կամ որոշակի խնդիրների, իրադարձությունների, փաստերի մասին Ավագանուն եզրակացություններ, տեղականքներ, կարծիքներ, վերլուծություններ ներկայացնելու նպատակով:</w:t>
      </w:r>
      <w:r w:rsidRPr="00F32BAA">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rsidR="007A1B79" w:rsidRPr="00F32BAA"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Default="007A1B79" w:rsidP="007A1B79">
      <w:pPr>
        <w:spacing w:after="0" w:line="240" w:lineRule="auto"/>
        <w:jc w:val="both"/>
        <w:rPr>
          <w:rFonts w:ascii="GHEA Grapalat" w:hAnsi="GHEA Grapalat"/>
          <w:sz w:val="24"/>
          <w:szCs w:val="24"/>
          <w:lang w:val="hy-AM"/>
        </w:rPr>
      </w:pPr>
    </w:p>
    <w:p w:rsidR="007A1B79" w:rsidRPr="00E0123D" w:rsidRDefault="007A1B79" w:rsidP="007A1B79">
      <w:pPr>
        <w:pStyle w:val="a9"/>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rsidR="007A1B79" w:rsidRPr="009A512D" w:rsidRDefault="007A1B79" w:rsidP="007A1B79">
      <w:pPr>
        <w:spacing w:after="0" w:line="240" w:lineRule="auto"/>
        <w:ind w:left="708" w:firstLine="708"/>
        <w:jc w:val="both"/>
        <w:rPr>
          <w:rFonts w:ascii="GHEA Grapalat" w:hAnsi="GHEA Grapalat"/>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 Ավագանու աշխատանքի հիմնական ձևը նրա նիստերն են։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նիստերը կարող են լինել հերթական և արտահերթ, դռնբաց և դռնփակ, իսկ արտակարգ դրության իրավական ռեժիմով պայմանավորված կարող են հրավիրվել Ավագանու հեռավար եղանակով նիստեր՝ տեսաժողովի միջոցով:</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դռնբաց նիստերն անցկացվում են հրապարակային և առցանց հեռարձակվում են Համայնքի պաշտոնական համացանցային կայքում: Հրապարակային նիստերը կարող են լուսաբանվել ԶԼՄ-ներով:</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նիստն իրավազոր է, եթե նիստին ներկա է Ավագանու անդամների՝ օրենքով սահմանված թվի կեսից ավելին: Եթե նիստի նշանակված ժամից հետո 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իրավազորությունն ապահովելու համար նիստի մեկնարկից 30 րոպե առաջ, Աշխատակազմի ներկայացուցիչը </w:t>
      </w:r>
      <w:r>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Pr>
          <w:rFonts w:ascii="GHEA Grapalat" w:hAnsi="GHEA Grapalat"/>
          <w:sz w:val="24"/>
          <w:szCs w:val="24"/>
          <w:lang w:val="hy-AM"/>
        </w:rPr>
        <w:t>ը</w:t>
      </w:r>
      <w:r w:rsidRPr="009671A7">
        <w:rPr>
          <w:rFonts w:ascii="GHEA Grapalat" w:hAnsi="GHEA Grapalat"/>
          <w:sz w:val="24"/>
          <w:szCs w:val="24"/>
          <w:lang w:val="hy-AM"/>
        </w:rPr>
        <w:t xml:space="preserve">՝ Ավագանու անդամների ներկայության գրանցման թերթիկում (Ձև </w:t>
      </w:r>
      <w:r w:rsidRPr="001D5571">
        <w:rPr>
          <w:rFonts w:ascii="GHEA Grapalat" w:hAnsi="GHEA Grapalat"/>
          <w:sz w:val="24"/>
          <w:szCs w:val="24"/>
          <w:lang w:val="hy-AM"/>
        </w:rPr>
        <w:t xml:space="preserve">N </w:t>
      </w:r>
      <w:r w:rsidRPr="009671A7">
        <w:rPr>
          <w:rFonts w:ascii="GHEA Grapalat" w:hAnsi="GHEA Grapalat"/>
          <w:sz w:val="24"/>
          <w:szCs w:val="24"/>
          <w:lang w:val="hy-AM"/>
        </w:rPr>
        <w:t>1) նրանց ստորագրությամբ: Ստացված տվյալներն ամփոփելուց հետո Աշխատակազմի քարտուղարը նիստը վարողին է փոխանցում գրանցման թերթիկը։</w:t>
      </w:r>
      <w:r>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 (կրկնակի գրանցում):</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նիստերին Համայնքի ղեկավարի կամ Ավագանու խմբակցությունների հրավերով կարող են մասնակցել, ելույթներ ունենալ և պատասխանել հարցերին նաև Աշխատակազմի և համայնքային կազմակերպությունների աշխատակիցները, ինչպես նաև այլ անձինք: Հրավիրված անձանց ցուցակը նիստից առնվազն երկու օր առաջ փոխանցվում է Աշխատակազմի քարտուղարին, ով անմիջապես ծանուցում է հրավիրված անձանց՝ Ավագանու նիստին մասնակցելու համար։</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Քաղաքացիները, կազմակերպությունների և ԶԼՄ-ների ներկայացուցիչները, ովքեր ցանկություն են հայտնում Ավագանու հերթական հրապարակային 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 </w:t>
      </w:r>
      <w:r>
        <w:rPr>
          <w:rFonts w:ascii="GHEA Grapalat" w:hAnsi="GHEA Grapalat"/>
          <w:sz w:val="24"/>
          <w:szCs w:val="24"/>
          <w:lang w:val="hy-AM"/>
        </w:rPr>
        <w:t xml:space="preserve">իսկ </w:t>
      </w:r>
      <w:r w:rsidRPr="009671A7">
        <w:rPr>
          <w:rFonts w:ascii="GHEA Grapalat" w:hAnsi="GHEA Grapalat"/>
          <w:sz w:val="24"/>
          <w:szCs w:val="24"/>
          <w:lang w:val="hy-AM"/>
        </w:rPr>
        <w:t>ԶԼՄ-ների դեպքում՝ նաև լրագրողի լիազորությունները հաստատող փաստաթղթի տվյալները։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ժամանակ նիստերի դահլիճում քաղաքացիների,  կազմակերպությունների և ԶԼՄ-ների ներկայացուցիչների ներկայության հնարավորությունը որոշվում է հաշվի առնելով 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հայտարարությունների բաժնում և փակցվում է համայնքապետարանի վարչական շենքի տեղեկատվական ստենդի վրա՝ Ավագանու նիստին նախորդող օրը մինչև ժամը 18.00-ն։ Հրավիրված անձանց ցուցակը Ավագանու նիստի ժամանակ հրապարակում է նիստը վարողը։</w:t>
      </w:r>
    </w:p>
    <w:p w:rsidR="007A1B79" w:rsidRPr="009671A7"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ցուցակի՝ նրանց ինքնությունը հաստատող փաստաթղթերի ներկայացմամբ: Հրավիրված անձինք դահլիճում զբաղեցնում են իրենց համար նախատեսված տեղերը և պարտավոր են պահպանել սույն Կանոնակարգով սահմանված կարգը և կարգապահության կանոնները։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որի մասին հայտարարում է նիստը վարողը:</w:t>
      </w:r>
    </w:p>
    <w:p w:rsidR="007A1B79" w:rsidRPr="00C41C55" w:rsidRDefault="007A1B79" w:rsidP="007A1B79">
      <w:pPr>
        <w:shd w:val="clear" w:color="auto" w:fill="FFFFFF"/>
        <w:spacing w:after="0" w:line="240" w:lineRule="auto"/>
        <w:jc w:val="both"/>
        <w:rPr>
          <w:rFonts w:ascii="GHEA Grapalat" w:hAnsi="GHEA Grapalat" w:cs="GHEA Grapalat"/>
          <w:sz w:val="24"/>
          <w:szCs w:val="24"/>
          <w:lang w:val="hy-AM"/>
        </w:rPr>
      </w:pPr>
    </w:p>
    <w:bookmarkEnd w:id="9"/>
    <w:p w:rsidR="007A1B79" w:rsidRDefault="007A1B79" w:rsidP="007A1B79">
      <w:pPr>
        <w:shd w:val="clear" w:color="auto" w:fill="FFFFFF"/>
        <w:spacing w:after="0" w:line="240" w:lineRule="auto"/>
        <w:jc w:val="center"/>
        <w:rPr>
          <w:rFonts w:ascii="GHEA Grapalat" w:hAnsi="GHEA Grapalat" w:cs="GHEA Grapalat"/>
          <w:sz w:val="24"/>
          <w:szCs w:val="24"/>
          <w:lang w:val="hy-AM"/>
        </w:rPr>
      </w:pPr>
    </w:p>
    <w:p w:rsidR="007A1B79" w:rsidRPr="00C41C55" w:rsidRDefault="007A1B79" w:rsidP="007A1B79">
      <w:pPr>
        <w:shd w:val="clear" w:color="auto" w:fill="FFFFFF"/>
        <w:spacing w:after="0" w:line="240" w:lineRule="auto"/>
        <w:jc w:val="center"/>
        <w:rPr>
          <w:rFonts w:ascii="GHEA Grapalat" w:hAnsi="GHEA Grapalat" w:cs="GHEA Grapalat"/>
          <w:sz w:val="24"/>
          <w:szCs w:val="24"/>
          <w:lang w:val="hy-AM"/>
        </w:rPr>
      </w:pPr>
    </w:p>
    <w:p w:rsidR="007A1B79" w:rsidRPr="009671A7" w:rsidRDefault="007A1B79" w:rsidP="007A1B79">
      <w:pPr>
        <w:pStyle w:val="a9"/>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ՀԵՐԹԱԿԱՆ ՆԻՍՏԻ ՕՐԱԿԱՐԳԸ</w:t>
      </w:r>
    </w:p>
    <w:p w:rsidR="007A1B79" w:rsidRPr="00C41C55" w:rsidRDefault="007A1B79" w:rsidP="007A1B79">
      <w:pPr>
        <w:shd w:val="clear" w:color="auto" w:fill="FFFFFF"/>
        <w:spacing w:after="0" w:line="240" w:lineRule="auto"/>
        <w:jc w:val="center"/>
        <w:rPr>
          <w:rFonts w:ascii="GHEA Grapalat" w:hAnsi="GHEA Grapalat" w:cs="Sylfaen"/>
          <w:lang w:val="hy-AM"/>
        </w:rPr>
      </w:pPr>
    </w:p>
    <w:p w:rsidR="007A1B79" w:rsidRPr="009671A7"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հերթական նիստի օրակարգի նախագիծը ձևավորվում է Համայնքի ղեկավարի, խմբակցությունների, Ավագանու անդամների, բնակավայրերի վարչական ղեկավարների կողմից Աշխատակազմի քարտուղարին` նիստից առնվազն տասն օր առաջ տրամադրած գրավոր հարցերից։ Հարցերի նախաձեռնողները Աշխատակազմի քարտուղարին են տրամադրում որոշման նախագիծը, նախագծի ընդունման հիմնավորումը, նախագծի ընդունման դեպքում Համայնքի բյուջեում ծախսերի և եկամուտների էական ավելացման կամ նվազեցման մասին տեղեկանքը, եթե նախագծի ընդունմամբ նախատեսվում է բյուջետային ծախսեր, ապա կցվում է նաև ծախսերի նախահաշիվը, ինչպես նաև՝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տարբերակն Աշխատակազմի քարտուղարին է ուղարկվում ՀԿՏՀ-ի միջոցով կամ թղթային փաթեթին կցվում է փաստաթղթերի էլեկտրոնային տարբերակի կրիչը: </w:t>
      </w:r>
      <w:r w:rsidRPr="009671A7">
        <w:rPr>
          <w:rFonts w:ascii="GHEA Grapalat" w:hAnsi="GHEA Grapalat"/>
          <w:sz w:val="24"/>
          <w:szCs w:val="24"/>
          <w:lang w:val="hy-AM"/>
        </w:rPr>
        <w:tab/>
      </w:r>
    </w:p>
    <w:p w:rsidR="007A1B79" w:rsidRPr="009671A7"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hyperlink r:id="rId7" w:history="1">
        <w:r w:rsidRPr="009671A7">
          <w:rPr>
            <w:rStyle w:val="a3"/>
            <w:rFonts w:ascii="GHEA Grapalat" w:hAnsi="GHEA Grapalat"/>
            <w:sz w:val="24"/>
            <w:szCs w:val="24"/>
            <w:lang w:val="x-none"/>
          </w:rPr>
          <w:t>www.e-draft.am</w:t>
        </w:r>
      </w:hyperlink>
      <w:r w:rsidRPr="009671A7">
        <w:rPr>
          <w:rFonts w:ascii="GHEA Grapalat" w:hAnsi="GHEA Grapalat"/>
          <w:b/>
          <w:bCs/>
          <w:sz w:val="24"/>
          <w:szCs w:val="24"/>
          <w:lang w:val="hy-AM"/>
        </w:rPr>
        <w:t xml:space="preserve"> </w:t>
      </w:r>
      <w:r w:rsidRPr="009671A7">
        <w:rPr>
          <w:rFonts w:ascii="GHEA Grapalat" w:eastAsia="Times New Roman" w:hAnsi="GHEA Grapalat" w:cs="Times New Roman"/>
          <w:sz w:val="24"/>
          <w:szCs w:val="24"/>
          <w:lang w:val="hy-AM" w:eastAsia="x-none"/>
        </w:rPr>
        <w:t>կայքում 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Pr="009671A7">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Ավագանու նիստի ձ</w:t>
      </w:r>
      <w:r w:rsidRPr="009671A7">
        <w:rPr>
          <w:rFonts w:ascii="GHEA Grapalat" w:hAnsi="GHEA Grapalat" w:cs="GHEA Grapalat"/>
          <w:sz w:val="24"/>
          <w:szCs w:val="24"/>
          <w:lang w:val="hy-AM"/>
        </w:rPr>
        <w:t xml:space="preserve">ևավորված օրակարգի նախագիծն Աշխատակազմի քարտուղարը ներկայացնում է Համայնքի ղեկավարին։ Օրակարգի նախագիծը Համայնքի ղեկավարի կողմից ստորագրվելուց հետո, Ավագանու հերթական նիստից առնվազն մեկ շաբաթ առաջ Աշխատակազմի քարտուղարն ապահովում է օրակարգի նախագծի հրապարակումը` նշելով 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 և հրապարակային ծանուցումների </w:t>
      </w:r>
      <w:hyperlink r:id="rId8" w:history="1">
        <w:r w:rsidRPr="009671A7">
          <w:rPr>
            <w:rStyle w:val="a3"/>
            <w:rFonts w:ascii="GHEA Grapalat" w:hAnsi="GHEA Grapalat" w:cs="GHEA Grapalat"/>
            <w:sz w:val="24"/>
            <w:szCs w:val="24"/>
            <w:lang w:val="hy-AM"/>
          </w:rPr>
          <w:t>www.</w:t>
        </w:r>
        <w:r w:rsidRPr="009671A7">
          <w:rPr>
            <w:rStyle w:val="a3"/>
            <w:rFonts w:ascii="GHEA Grapalat" w:hAnsi="GHEA Grapalat" w:cs="GHEA Grapalat"/>
            <w:bCs/>
            <w:sz w:val="24"/>
            <w:szCs w:val="24"/>
            <w:lang w:val="hy-AM"/>
          </w:rPr>
          <w:t>azdarar.am</w:t>
        </w:r>
      </w:hyperlink>
      <w:r w:rsidRPr="009671A7">
        <w:rPr>
          <w:rFonts w:ascii="GHEA Grapalat" w:hAnsi="GHEA Grapalat" w:cs="GHEA Grapalat"/>
          <w:sz w:val="24"/>
          <w:szCs w:val="24"/>
          <w:lang w:val="hy-AM"/>
        </w:rPr>
        <w:t xml:space="preserve"> կայքում: </w:t>
      </w:r>
      <w:r w:rsidRPr="009671A7">
        <w:rPr>
          <w:rFonts w:ascii="GHEA Grapalat" w:hAnsi="GHEA Grapalat" w:cs="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Ավագանու անդամներին նիստի օրակարգում ընդգրկված նախագծերը և դրանց կից փաստաթղթերը տրամադրվում են հերթական նիստից առնվազն մեկ շաբաթ առաջ: Նույն ժամկետում նիստի օրակարգում ընդգրկված նախագծերը և դրանց կից փաստաթղթերը տեղադրվում են Համայնքի պաշտոնական համացանցային կայքում` ներբեռնման հնարավորությամբ:</w:t>
      </w:r>
      <w:r w:rsidRPr="009671A7">
        <w:rPr>
          <w:rFonts w:ascii="GHEA Grapalat" w:hAnsi="GHEA Grapalat" w:cs="GHEA Grapalat"/>
          <w:sz w:val="24"/>
          <w:szCs w:val="24"/>
          <w:lang w:val="hy-AM"/>
        </w:rPr>
        <w:tab/>
      </w:r>
    </w:p>
    <w:p w:rsidR="007A1B79" w:rsidRPr="009671A7"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 xml:space="preserve">Ավագանու հերթական նիստի օրակարգում ընդգրկված նախագծերի և դրանց կից փաստաթղթերի էլեկտրոնային փաթեթը Ավագանու անդամներին ուղարկվում է նրանց կողմից Աշխատակազմին տրամադրված էլեկտրոնային փոստի հասցեներին կամ ուղարկվում է ՀԿՏՀ-ի միջոցով, իսկ Ավագանու անդամների ցանկության դեպքում՝ փաստաթղթերի փաթեթը առձեռն տրամադրվում է Ավագանու նստավայրում՝ թղթային տարբերակով։ </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օրակարգում հարց ընդգրկելու նախաձեռնությամբ կարող է հանդես գալ նաև Համայնքում հաշվառված, տասնվեց տարին լրացած անձանց ոչ պակաս</w:t>
      </w:r>
      <w:r w:rsidRPr="00194C18">
        <w:rPr>
          <w:rFonts w:ascii="GHEA Grapalat" w:hAnsi="GHEA Grapalat"/>
          <w:sz w:val="24"/>
          <w:szCs w:val="24"/>
          <w:lang w:val="hy-AM"/>
        </w:rPr>
        <w:t xml:space="preserve">, </w:t>
      </w:r>
      <w:r w:rsidRPr="00194C18">
        <w:rPr>
          <w:rFonts w:ascii="GHEA Grapalat" w:hAnsi="GHEA Grapalat"/>
          <w:sz w:val="24"/>
          <w:szCs w:val="24"/>
          <w:shd w:val="clear" w:color="auto" w:fill="FFFFFF" w:themeFill="background1"/>
          <w:lang w:val="hy-AM"/>
        </w:rPr>
        <w:lastRenderedPageBreak/>
        <w:t xml:space="preserve">քան </w:t>
      </w:r>
      <w:r>
        <w:rPr>
          <w:rFonts w:ascii="GHEA Grapalat" w:hAnsi="GHEA Grapalat"/>
          <w:sz w:val="24"/>
          <w:szCs w:val="24"/>
          <w:shd w:val="clear" w:color="auto" w:fill="FFFFFF" w:themeFill="background1"/>
          <w:lang w:val="hy-AM"/>
        </w:rPr>
        <w:t xml:space="preserve">1  </w:t>
      </w:r>
      <w:r w:rsidRPr="00194C18">
        <w:rPr>
          <w:rFonts w:ascii="GHEA Grapalat" w:hAnsi="GHEA Grapalat"/>
          <w:sz w:val="24"/>
          <w:szCs w:val="24"/>
          <w:shd w:val="clear" w:color="auto" w:fill="FFFFFF" w:themeFill="background1"/>
          <w:lang w:val="hy-AM"/>
        </w:rPr>
        <w:t>տոկոսը:</w:t>
      </w:r>
      <w:r>
        <w:rPr>
          <w:rFonts w:ascii="GHEA Grapalat" w:hAnsi="GHEA Grapalat"/>
          <w:sz w:val="24"/>
          <w:szCs w:val="24"/>
          <w:lang w:val="hy-AM"/>
        </w:rPr>
        <w:t xml:space="preserve"> </w:t>
      </w:r>
      <w:r w:rsidRPr="009671A7">
        <w:rPr>
          <w:rFonts w:ascii="GHEA Grapalat" w:hAnsi="GHEA Grapalat"/>
          <w:sz w:val="24"/>
          <w:szCs w:val="24"/>
          <w:lang w:val="hy-AM"/>
        </w:rPr>
        <w:t>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ընդունված՝ Համայնքում տեղական ինքնակառավարմանը բնակիչների մասնակցության կարգին համապատասխան: Համայնքի բնակիչների նախաձեռնությունը պարտադիր կարգով ներկայացվում և քննարկվում է Ավագանու նիստում ոչ ուշ, քան Համայնքի ղեկավարի կողմից դրա ստանալուց հետո` մեկ ամսվա ընթացքում։ Նույն նախաձեռնությունը Ավագանու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rsidR="007A1B79" w:rsidRDefault="007A1B79" w:rsidP="007A1B79">
      <w:pPr>
        <w:shd w:val="clear" w:color="auto" w:fill="FFFFFF"/>
        <w:tabs>
          <w:tab w:val="left" w:pos="1134"/>
        </w:tabs>
        <w:spacing w:after="0" w:line="240" w:lineRule="auto"/>
        <w:jc w:val="both"/>
        <w:rPr>
          <w:rFonts w:ascii="GHEA Grapalat" w:hAnsi="GHEA Grapalat"/>
          <w:sz w:val="24"/>
          <w:szCs w:val="24"/>
          <w:lang w:val="hy-AM"/>
        </w:rPr>
      </w:pPr>
    </w:p>
    <w:p w:rsidR="007A1B79" w:rsidRDefault="007A1B79" w:rsidP="007A1B79">
      <w:pPr>
        <w:shd w:val="clear" w:color="auto" w:fill="FFFFFF"/>
        <w:tabs>
          <w:tab w:val="left" w:pos="1134"/>
        </w:tabs>
        <w:spacing w:after="0" w:line="240" w:lineRule="auto"/>
        <w:jc w:val="both"/>
        <w:rPr>
          <w:rFonts w:ascii="GHEA Grapalat" w:hAnsi="GHEA Grapalat"/>
          <w:sz w:val="24"/>
          <w:szCs w:val="24"/>
          <w:lang w:val="hy-AM"/>
        </w:rPr>
      </w:pPr>
    </w:p>
    <w:p w:rsidR="007A1B79" w:rsidRPr="009671A7" w:rsidRDefault="007A1B79" w:rsidP="007A1B79">
      <w:pPr>
        <w:pStyle w:val="a9"/>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rsidR="007A1B79" w:rsidRDefault="007A1B79" w:rsidP="007A1B79">
      <w:pPr>
        <w:spacing w:after="0"/>
        <w:jc w:val="center"/>
        <w:rPr>
          <w:rFonts w:ascii="GHEA Grapalat" w:hAnsi="GHEA Grapalat"/>
          <w:sz w:val="24"/>
          <w:szCs w:val="24"/>
          <w:lang w:val="hy-AM"/>
        </w:rPr>
      </w:pP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w:t>
      </w:r>
      <w:r w:rsidRPr="001D5571">
        <w:rPr>
          <w:rFonts w:ascii="GHEA Grapalat" w:hAnsi="GHEA Grapalat" w:cs="Sylfaen"/>
          <w:sz w:val="24"/>
          <w:szCs w:val="24"/>
          <w:lang w:val="hy-AM"/>
        </w:rPr>
        <w:t xml:space="preserve"> N</w:t>
      </w:r>
      <w:r w:rsidRPr="00402A15">
        <w:rPr>
          <w:rFonts w:ascii="GHEA Grapalat" w:hAnsi="GHEA Grapalat" w:cs="Sylfaen"/>
          <w:sz w:val="24"/>
          <w:szCs w:val="24"/>
          <w:lang w:val="hy-AM"/>
        </w:rPr>
        <w:t xml:space="preserve"> 5) տրամադրելու խնդրանքով: Ձևաթուղթը համարակալվում է և կնքվում Աշխատակազմի կնիքով։ Աշխատակազմի քարտուղարի կողմից ձևաթուղթը (նաև դրա էլեկտրոնային տարբերակը)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Աշխատակազմի քարտուղարը վարում է Ավագանու արտահերթ նիստի նախաձեռնության ձևաթղթերի մատյան (Ձև </w:t>
      </w:r>
      <w:r w:rsidRPr="001D5571">
        <w:rPr>
          <w:rFonts w:ascii="GHEA Grapalat" w:hAnsi="GHEA Grapalat" w:cs="Sylfaen"/>
          <w:sz w:val="24"/>
          <w:szCs w:val="24"/>
          <w:lang w:val="hy-AM"/>
        </w:rPr>
        <w:t xml:space="preserve">N </w:t>
      </w:r>
      <w:r w:rsidRPr="00402A15">
        <w:rPr>
          <w:rFonts w:ascii="GHEA Grapalat" w:hAnsi="GHEA Grapalat" w:cs="Sylfaen"/>
          <w:sz w:val="24"/>
          <w:szCs w:val="24"/>
          <w:lang w:val="hy-AM"/>
        </w:rPr>
        <w:t>6), որի էջերը համարակալվում են և կարվում։</w:t>
      </w: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rsidR="007A1B79" w:rsidRPr="00402A15"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նիստի օրակարգը, դրանում ընդգրկված հարցերի նախագծերը և դրանց կցված փաստաթղթերը Ավագանու անդամներին, իրավասու մշտական հանձնաժողովին տրամադրվում են արտահերթ նիստը նախաձեռնելուց հետո ոչ ուշ, քան 24 ժամվա ընթացքում՝ սույն Կանոնակարգի 15</w:t>
      </w:r>
      <w:r>
        <w:rPr>
          <w:rFonts w:ascii="GHEA Grapalat" w:hAnsi="GHEA Grapalat" w:cs="Sylfaen"/>
          <w:sz w:val="24"/>
          <w:szCs w:val="24"/>
          <w:lang w:val="hy-AM"/>
        </w:rPr>
        <w:t>3</w:t>
      </w:r>
      <w:r w:rsidRPr="00402A15">
        <w:rPr>
          <w:rFonts w:ascii="GHEA Grapalat" w:hAnsi="GHEA Grapalat" w:cs="Sylfaen"/>
          <w:sz w:val="24"/>
          <w:szCs w:val="24"/>
          <w:lang w:val="hy-AM"/>
        </w:rPr>
        <w:t>-րդ կետով սահմանված ընթացակարգով: Նույն ժամկետում այդ նյութերը պետք է տեղադրվեն Համայնքի պաշտոնական համացանցային կայքում:</w:t>
      </w:r>
    </w:p>
    <w:p w:rsidR="007A1B79"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Արտահերթ նիստն անցկացվում է հերթական նիստերի համար սույն Կանոնակարգով սահմանված կարգով</w:t>
      </w:r>
      <w:r w:rsidRPr="00402A15">
        <w:rPr>
          <w:rFonts w:ascii="GHEA Grapalat" w:hAnsi="GHEA Grapalat"/>
          <w:sz w:val="24"/>
          <w:szCs w:val="24"/>
          <w:lang w:val="hy-AM"/>
        </w:rPr>
        <w:t>:</w:t>
      </w:r>
      <w:r w:rsidRPr="00402A15">
        <w:rPr>
          <w:rFonts w:ascii="GHEA Grapalat" w:hAnsi="GHEA Grapalat"/>
          <w:sz w:val="24"/>
          <w:szCs w:val="24"/>
          <w:lang w:val="hy-AM"/>
        </w:rPr>
        <w:tab/>
      </w:r>
    </w:p>
    <w:p w:rsidR="007A1B79" w:rsidRPr="00402A15" w:rsidRDefault="007A1B79" w:rsidP="007A1B79">
      <w:pPr>
        <w:pStyle w:val="a9"/>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lastRenderedPageBreak/>
        <w:t>Ավագանու արտահերթ նիստերում քննարկվող որոշումների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Pr="00402A15" w:rsidRDefault="007A1B79" w:rsidP="007A1B79">
      <w:pPr>
        <w:pStyle w:val="a9"/>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rsidR="007A1B79" w:rsidRPr="00402A15" w:rsidRDefault="007A1B79" w:rsidP="007A1B79">
      <w:pPr>
        <w:pStyle w:val="a9"/>
        <w:autoSpaceDE w:val="0"/>
        <w:autoSpaceDN w:val="0"/>
        <w:adjustRightInd w:val="0"/>
        <w:spacing w:after="0"/>
        <w:ind w:left="1440"/>
        <w:jc w:val="both"/>
        <w:rPr>
          <w:rFonts w:ascii="GHEA Grapalat" w:hAnsi="GHEA Grapalat"/>
          <w:sz w:val="24"/>
          <w:szCs w:val="24"/>
          <w:lang w:val="hy-AM"/>
        </w:rPr>
      </w:pP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Հատուկ դեպքերում, Ավագանու նիստին ներկա անդամների ձայների երկու երրորդի որոշմամբ կարող են անցկացվել դռնփակ նիստեր և քննարկումներ: </w:t>
      </w: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 xml:space="preserve">Դռնփակ նիստում, բացի Ավագանու անդամներից, նիստը վարողից և արձանագրողից, իրավունք ունեն ներկա գտնվել միայն Ավագանու որոշմամբ հրավիրված անձինք:   </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Pr>
          <w:rFonts w:ascii="GHEA Grapalat" w:hAnsi="GHEA Grapalat"/>
          <w:sz w:val="24"/>
          <w:szCs w:val="24"/>
          <w:lang w:val="hy-AM"/>
        </w:rPr>
        <w:t>Հե</w:t>
      </w:r>
      <w:r w:rsidRPr="00402A15">
        <w:rPr>
          <w:rFonts w:ascii="GHEA Grapalat" w:hAnsi="GHEA Grapalat"/>
          <w:sz w:val="24"/>
          <w:szCs w:val="24"/>
          <w:lang w:val="hy-AM"/>
        </w:rPr>
        <w:t>ռավար եղանակով դռնփակ նիստեր կամ քննարկումներ չեն անցկացվում:</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նիստը Համայնքի պաշտոնական համացանցային կայքում առցանց չի հեռարձակվում։ Ավագանու դռնփակ նիստի արձանագրությունը չ</w:t>
      </w:r>
      <w:r>
        <w:rPr>
          <w:rFonts w:ascii="GHEA Grapalat" w:hAnsi="GHEA Grapalat"/>
          <w:sz w:val="24"/>
          <w:szCs w:val="24"/>
          <w:lang w:val="hy-AM"/>
        </w:rPr>
        <w:t>ի</w:t>
      </w:r>
      <w:r w:rsidRPr="00402A15">
        <w:rPr>
          <w:rFonts w:ascii="GHEA Grapalat" w:hAnsi="GHEA Grapalat"/>
          <w:sz w:val="24"/>
          <w:szCs w:val="24"/>
          <w:lang w:val="hy-AM"/>
        </w:rPr>
        <w:t xml:space="preserve"> հրապարակվում</w:t>
      </w:r>
      <w:r>
        <w:rPr>
          <w:rFonts w:ascii="GHEA Grapalat" w:hAnsi="GHEA Grapalat"/>
          <w:sz w:val="24"/>
          <w:szCs w:val="24"/>
          <w:lang w:val="hy-AM"/>
        </w:rPr>
        <w:t>, իսկ</w:t>
      </w:r>
      <w:r w:rsidRPr="00402A15">
        <w:rPr>
          <w:rFonts w:ascii="GHEA Grapalat" w:hAnsi="GHEA Grapalat"/>
          <w:sz w:val="24"/>
          <w:szCs w:val="24"/>
          <w:lang w:val="hy-AM"/>
        </w:rPr>
        <w:t xml:space="preserve"> նիստում ընդունված որոշումներ</w:t>
      </w:r>
      <w:r>
        <w:rPr>
          <w:rFonts w:ascii="GHEA Grapalat" w:hAnsi="GHEA Grapalat"/>
          <w:sz w:val="24"/>
          <w:szCs w:val="24"/>
          <w:lang w:val="hy-AM"/>
        </w:rPr>
        <w:t>ի եզրափակիչ մասերը հրապարակվում են</w:t>
      </w:r>
      <w:r w:rsidRPr="00377403">
        <w:rPr>
          <w:rFonts w:ascii="GHEA Grapalat" w:hAnsi="GHEA Grapalat"/>
          <w:sz w:val="24"/>
          <w:szCs w:val="24"/>
          <w:lang w:val="hy-AM"/>
        </w:rPr>
        <w:t xml:space="preserve"> </w:t>
      </w:r>
      <w:r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ab/>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տեղեկատվության մշակման սարքավորումներ: ԶԼՄ-ների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rsidR="007A1B79" w:rsidRPr="00402A15" w:rsidRDefault="007A1B79" w:rsidP="007A1B79">
      <w:pPr>
        <w:pStyle w:val="a9"/>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rsidR="007A1B79" w:rsidRDefault="007A1B79" w:rsidP="007A1B79">
      <w:pPr>
        <w:pStyle w:val="a9"/>
        <w:spacing w:after="0"/>
        <w:ind w:left="360"/>
        <w:jc w:val="both"/>
        <w:rPr>
          <w:rFonts w:ascii="GHEA Grapalat" w:hAnsi="GHEA Grapalat"/>
          <w:sz w:val="24"/>
          <w:szCs w:val="24"/>
          <w:lang w:val="hy-AM"/>
        </w:rPr>
      </w:pPr>
    </w:p>
    <w:p w:rsidR="007A1B79" w:rsidRDefault="007A1B79" w:rsidP="007A1B79">
      <w:pPr>
        <w:pStyle w:val="a9"/>
        <w:spacing w:after="0"/>
        <w:ind w:left="360"/>
        <w:jc w:val="both"/>
        <w:rPr>
          <w:rFonts w:ascii="GHEA Grapalat" w:hAnsi="GHEA Grapalat"/>
          <w:b/>
          <w:sz w:val="24"/>
          <w:szCs w:val="24"/>
          <w:lang w:val="hy-AM"/>
        </w:rPr>
      </w:pPr>
    </w:p>
    <w:p w:rsidR="007A1B79" w:rsidRPr="00402A15" w:rsidRDefault="007A1B79" w:rsidP="007A1B79">
      <w:pPr>
        <w:pStyle w:val="a9"/>
        <w:spacing w:after="0"/>
        <w:ind w:left="360"/>
        <w:jc w:val="both"/>
        <w:rPr>
          <w:rFonts w:ascii="GHEA Grapalat" w:hAnsi="GHEA Grapalat"/>
          <w:b/>
          <w:sz w:val="24"/>
          <w:szCs w:val="24"/>
          <w:lang w:val="hy-AM"/>
        </w:rPr>
      </w:pPr>
    </w:p>
    <w:p w:rsidR="007A1B79" w:rsidRPr="00402A15" w:rsidRDefault="007A1B79" w:rsidP="007A1B79">
      <w:pPr>
        <w:pStyle w:val="a9"/>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ԱՎԱԳԱՆՈՒ ՆԻՍՏԵՐԻ ԳՈՒՄԱՐՄԱՆ ԿԱՐԳԸ</w:t>
      </w:r>
    </w:p>
    <w:p w:rsidR="007A1B79" w:rsidRPr="00E0123D" w:rsidRDefault="007A1B79" w:rsidP="007A1B79">
      <w:pPr>
        <w:pStyle w:val="a9"/>
        <w:autoSpaceDE w:val="0"/>
        <w:autoSpaceDN w:val="0"/>
        <w:adjustRightInd w:val="0"/>
        <w:ind w:left="1440"/>
        <w:rPr>
          <w:rFonts w:ascii="GHEA Grapalat" w:hAnsi="GHEA Grapalat" w:cs="Sylfaen"/>
          <w:b/>
          <w:lang w:val="hy-AM"/>
        </w:rPr>
      </w:pP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 xml:space="preserve"> Օրակարգում ընդգրկված հարցերը քննարկվում և քվեարկվում են ըստ օրակարգում դրանց ներկայացման հաջորդականության՝ առանձին-առանձին:</w:t>
      </w:r>
    </w:p>
    <w:p w:rsidR="007A1B79"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rsidR="007A1B79" w:rsidRPr="00A1099F" w:rsidRDefault="007A1B79" w:rsidP="007A1B79">
      <w:pPr>
        <w:pStyle w:val="a9"/>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Pr>
          <w:rFonts w:ascii="GHEA Grapalat" w:hAnsi="GHEA Grapalat"/>
          <w:sz w:val="24"/>
          <w:szCs w:val="24"/>
          <w:lang w:val="hy-AM"/>
        </w:rPr>
        <w:t>ն</w:t>
      </w:r>
      <w:r w:rsidRPr="00A1099F">
        <w:rPr>
          <w:rFonts w:ascii="GHEA Grapalat" w:hAnsi="GHEA Grapalat"/>
          <w:sz w:val="24"/>
          <w:szCs w:val="24"/>
          <w:lang w:val="hy-AM"/>
        </w:rPr>
        <w:t xml:space="preserve"> </w:t>
      </w:r>
      <w:r>
        <w:rPr>
          <w:rFonts w:ascii="GHEA Grapalat" w:hAnsi="GHEA Grapalat"/>
          <w:sz w:val="24"/>
          <w:szCs w:val="24"/>
          <w:lang w:val="hy-AM"/>
        </w:rPr>
        <w:t>ուղղ</w:t>
      </w:r>
      <w:r w:rsidRPr="00A1099F">
        <w:rPr>
          <w:rFonts w:ascii="GHEA Grapalat" w:hAnsi="GHEA Grapalat"/>
          <w:sz w:val="24"/>
          <w:szCs w:val="24"/>
          <w:lang w:val="hy-AM"/>
        </w:rPr>
        <w:t>ված գրավոր</w:t>
      </w:r>
      <w:r>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ապահովում է Ավագանու արձանագրային և կազմակերպչական որոշումների կատարումը,</w:t>
      </w:r>
    </w:p>
    <w:p w:rsidR="007A1B79" w:rsidRDefault="007A1B79" w:rsidP="007A1B79">
      <w:pPr>
        <w:pStyle w:val="a9"/>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rsidR="007A1B79" w:rsidRDefault="007A1B79" w:rsidP="007A1B79">
      <w:pPr>
        <w:pStyle w:val="a9"/>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rsidR="007A1B79" w:rsidRDefault="007A1B79" w:rsidP="007A1B79">
      <w:pPr>
        <w:pStyle w:val="a9"/>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rsidR="007A1B79" w:rsidRPr="00A1099F" w:rsidRDefault="007A1B79" w:rsidP="007A1B79">
      <w:pPr>
        <w:pStyle w:val="a9"/>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միջոցներ է ձեռնարկում Ավագանու կարգազանց անդամների և նիստին ներկա այլ անձանց նկատմամբ:</w:t>
      </w:r>
      <w:r w:rsidRPr="00A1099F">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r w:rsidRPr="00963B19">
        <w:rPr>
          <w:rFonts w:ascii="GHEA Grapalat" w:hAnsi="GHEA Grapalat"/>
          <w:sz w:val="24"/>
          <w:szCs w:val="24"/>
          <w:lang w:val="x-none"/>
        </w:rPr>
        <w:t>ելույթ</w:t>
      </w:r>
      <w:r w:rsidRPr="00963B19">
        <w:rPr>
          <w:rFonts w:ascii="GHEA Grapalat" w:hAnsi="GHEA Grapalat"/>
          <w:sz w:val="24"/>
          <w:szCs w:val="24"/>
          <w:lang w:val="hy-AM"/>
        </w:rPr>
        <w:t xml:space="preserve"> են</w:t>
      </w:r>
      <w:r w:rsidRPr="00963B19">
        <w:rPr>
          <w:rFonts w:ascii="GHEA Grapalat" w:hAnsi="GHEA Grapalat"/>
          <w:sz w:val="24"/>
          <w:szCs w:val="24"/>
          <w:lang w:val="x-none"/>
        </w:rPr>
        <w:t xml:space="preserve"> ունեն</w:t>
      </w:r>
      <w:r w:rsidRPr="00963B19">
        <w:rPr>
          <w:rFonts w:ascii="GHEA Grapalat" w:hAnsi="GHEA Grapalat"/>
          <w:sz w:val="24"/>
          <w:szCs w:val="24"/>
          <w:lang w:val="hy-AM"/>
        </w:rPr>
        <w:t>ում</w:t>
      </w:r>
      <w:r w:rsidRPr="00963B19">
        <w:rPr>
          <w:rFonts w:ascii="GHEA Grapalat" w:hAnsi="GHEA Grapalat"/>
          <w:sz w:val="24"/>
          <w:szCs w:val="24"/>
          <w:lang w:val="x-none"/>
        </w:rPr>
        <w:t xml:space="preserve"> առանց </w:t>
      </w:r>
      <w:r w:rsidRPr="00963B19">
        <w:rPr>
          <w:rFonts w:ascii="GHEA Grapalat" w:hAnsi="GHEA Grapalat"/>
          <w:sz w:val="24"/>
          <w:szCs w:val="24"/>
          <w:lang w:val="hy-AM"/>
        </w:rPr>
        <w:t xml:space="preserve">նիստը վարողի </w:t>
      </w:r>
      <w:r w:rsidRPr="00963B19">
        <w:rPr>
          <w:rFonts w:ascii="GHEA Grapalat" w:hAnsi="GHEA Grapalat"/>
          <w:sz w:val="24"/>
          <w:szCs w:val="24"/>
          <w:lang w:val="x-none"/>
        </w:rPr>
        <w:t>թույլտվության</w:t>
      </w:r>
      <w:r w:rsidRPr="00963B19">
        <w:rPr>
          <w:rFonts w:ascii="GHEA Grapalat" w:hAnsi="GHEA Grapalat"/>
          <w:sz w:val="24"/>
          <w:szCs w:val="24"/>
          <w:lang w:val="hy-AM"/>
        </w:rPr>
        <w:t xml:space="preserve">, աղմկում են, թույլ տալիս կոպիտ, վիրավորական արտահայտություններ, </w:t>
      </w:r>
      <w:r w:rsidRPr="00963B19">
        <w:rPr>
          <w:rFonts w:ascii="GHEA Grapalat" w:hAnsi="GHEA Grapalat"/>
          <w:sz w:val="24"/>
          <w:szCs w:val="24"/>
          <w:lang w:val="x-none"/>
        </w:rPr>
        <w:t xml:space="preserve">որոնք վնասում են </w:t>
      </w:r>
      <w:r w:rsidRPr="00963B19">
        <w:rPr>
          <w:rFonts w:ascii="GHEA Grapalat" w:hAnsi="GHEA Grapalat"/>
          <w:sz w:val="24"/>
          <w:szCs w:val="24"/>
          <w:lang w:val="hy-AM"/>
        </w:rPr>
        <w:t>Ավագանու անդամ</w:t>
      </w:r>
      <w:r w:rsidRPr="00963B19">
        <w:rPr>
          <w:rFonts w:ascii="GHEA Grapalat" w:hAnsi="GHEA Grapalat"/>
          <w:sz w:val="24"/>
          <w:szCs w:val="24"/>
          <w:lang w:val="x-none"/>
        </w:rPr>
        <w:t xml:space="preserve">ների և այլ անձանց պատիվն ու արժանապատվությունը, կոչ </w:t>
      </w:r>
      <w:r w:rsidRPr="00963B19">
        <w:rPr>
          <w:rFonts w:ascii="GHEA Grapalat" w:hAnsi="GHEA Grapalat"/>
          <w:sz w:val="24"/>
          <w:szCs w:val="24"/>
          <w:lang w:val="hy-AM"/>
        </w:rPr>
        <w:t xml:space="preserve">են </w:t>
      </w:r>
      <w:r w:rsidRPr="00963B19">
        <w:rPr>
          <w:rFonts w:ascii="GHEA Grapalat" w:hAnsi="GHEA Grapalat"/>
          <w:sz w:val="24"/>
          <w:szCs w:val="24"/>
          <w:lang w:val="x-none"/>
        </w:rPr>
        <w:t>ան</w:t>
      </w:r>
      <w:r w:rsidRPr="00963B19">
        <w:rPr>
          <w:rFonts w:ascii="GHEA Grapalat" w:hAnsi="GHEA Grapalat"/>
          <w:sz w:val="24"/>
          <w:szCs w:val="24"/>
          <w:lang w:val="hy-AM"/>
        </w:rPr>
        <w:t>ում</w:t>
      </w:r>
      <w:r w:rsidRPr="00963B19">
        <w:rPr>
          <w:rFonts w:ascii="GHEA Grapalat" w:hAnsi="GHEA Grapalat"/>
          <w:sz w:val="24"/>
          <w:szCs w:val="24"/>
          <w:lang w:val="x-none"/>
        </w:rPr>
        <w:t xml:space="preserve"> անօրինական գործողությունների, օգտագործ</w:t>
      </w:r>
      <w:r w:rsidRPr="00963B19">
        <w:rPr>
          <w:rFonts w:ascii="GHEA Grapalat" w:hAnsi="GHEA Grapalat"/>
          <w:sz w:val="24"/>
          <w:szCs w:val="24"/>
          <w:lang w:val="hy-AM"/>
        </w:rPr>
        <w:t xml:space="preserve">ում են </w:t>
      </w:r>
      <w:r w:rsidRPr="00963B19">
        <w:rPr>
          <w:rFonts w:ascii="GHEA Grapalat" w:hAnsi="GHEA Grapalat"/>
          <w:sz w:val="24"/>
          <w:szCs w:val="24"/>
          <w:lang w:val="x-none"/>
        </w:rPr>
        <w:t xml:space="preserve">կեղծ տեղեկություններ կամ որևէ մեկի հասցեին անհիմն մեղադրանքներ </w:t>
      </w:r>
      <w:r w:rsidRPr="00963B19">
        <w:rPr>
          <w:rFonts w:ascii="GHEA Grapalat" w:hAnsi="GHEA Grapalat"/>
          <w:sz w:val="24"/>
          <w:szCs w:val="24"/>
          <w:lang w:val="hy-AM"/>
        </w:rPr>
        <w:t xml:space="preserve">են </w:t>
      </w:r>
      <w:r w:rsidRPr="00963B19">
        <w:rPr>
          <w:rFonts w:ascii="GHEA Grapalat" w:hAnsi="GHEA Grapalat"/>
          <w:sz w:val="24"/>
          <w:szCs w:val="24"/>
          <w:lang w:val="x-none"/>
        </w:rPr>
        <w:t>ներկայացն</w:t>
      </w:r>
      <w:r w:rsidRPr="00963B19">
        <w:rPr>
          <w:rFonts w:ascii="GHEA Grapalat" w:hAnsi="GHEA Grapalat"/>
          <w:sz w:val="24"/>
          <w:szCs w:val="24"/>
          <w:lang w:val="hy-AM"/>
        </w:rPr>
        <w:t>ում, չեն կատարում նիստը վարողի օրինական պահանջները կամ այլ գործողություններով խաթարում նիստի բնականոն ընթացքը: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rsidR="007A1B79"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rsidR="007A1B79"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rsidR="007A1B79"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rsidR="007A1B79" w:rsidRPr="00A1099F" w:rsidRDefault="007A1B79" w:rsidP="007A1B79">
      <w:pPr>
        <w:pStyle w:val="a9"/>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 xml:space="preserve">Ավագանու հրապարակային նիստերի առցանց հեռարձակումը կարող է ընդհատվել նիստը վարողի հանձնարարությամբ՝ նիստի բնականոն ընթացքը խաթարվելու դեպքում: </w:t>
      </w:r>
      <w:r w:rsidRPr="00963B19">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նիստը վարողը, անհրաժեշտության դեպքում, իրավունք ունի դիմել ոստիկանություն, այդ թվում՝ Ավագանու կարգազանց անդամին կամ այլ անձանց նիստերի դահլիճից հեռացնելու նպատակով:</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Որպես հիմնական զեկուցող ելույթ է ունենում տվյալ հարցի հեղինակը: Այն դեպքում, երբ քննարկվող հարցի հեղինակը Համայնքի ղեկավարն է, խմբակցությունը, Ավագանու անդամը կամ Համայնքի նախաձեռնող բնակիչները, ապա հեղինակի փոխարեն կարող է որպես զեկուցող հանդես գալ նրանց ներկայացուցիչը:</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Որպես հարակից զեկուցող հանդես է գալիս այն իրավասու մշտական հանձնաժողովի ներկայացուցիչը, որի իրավասությանն է վերաբերում տվյալ հարցի քննարկումը: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հարցերի և պատասխանների համար՝ մինչև 5-ական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արձագանքի համար՝ մինչև 2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Pr="00963B19">
        <w:rPr>
          <w:rFonts w:ascii="GHEA Grapalat" w:hAnsi="GHEA Grapalat"/>
          <w:sz w:val="24"/>
          <w:szCs w:val="24"/>
          <w:lang w:val="hy-AM"/>
        </w:rPr>
        <w:tab/>
      </w:r>
    </w:p>
    <w:p w:rsidR="007A1B79" w:rsidRDefault="007A1B79" w:rsidP="007A1B79">
      <w:pPr>
        <w:pStyle w:val="a9"/>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Pr>
          <w:rFonts w:ascii="GHEA Grapalat" w:hAnsi="GHEA Grapalat"/>
          <w:sz w:val="24"/>
          <w:szCs w:val="24"/>
          <w:lang w:val="hy-AM"/>
        </w:rPr>
        <w:t>,</w:t>
      </w:r>
    </w:p>
    <w:p w:rsidR="007A1B79" w:rsidRPr="007D5F49" w:rsidRDefault="007A1B79" w:rsidP="007A1B79">
      <w:pPr>
        <w:pStyle w:val="a4"/>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անդամներին հնարավորություն է տրվում մեկ անգամ հարց տալու յուրաքանչյուր զեկուցողին: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անդամները ելույթ ունենալու կամ հարց տալու ցանկությունը հայտնում են նստած տեղից ձեռք բարձրացնելու միջոցով կամ 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 էլեկտրոնային համակարգով՝ տասը վայրկյանի ընթացքում:</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 ըստ հերթագրման հաջորդականության:</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Ավագանու անդամի ելույթը կամ հարցը՝ հատկացված ժամանակի ավարտից մեկ րոպե առաջ նախազգուշացնելով այդ մասին: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սույն Կանոնակարգով:</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քվեարկությունից առաջ կրկնում է քվեարկության դրվող նախագիծը, ճշտում է դրա ձևակերպումը և հիշեցնում է, թե ձայների ինչ քանակով կարող է ընդունվել որոշումը: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 Ավագանու անդամը կարող է քվեարկել միայն անձամբ՝ կողմ, դեմ կամ ձեռնպահ ձևով՝ այդ նպատակով տասը վայրկյան բարձրացրած պահելով ձեռքը։ Ձայները հաշվում է նիստը վարողը։</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ձայների արագ և ճշգրիտ հաշվարկն ապահովելու համար, ինչպես նաև նիստում ընդունված որոշումների ձևակերպման և նիստի արձանագրության մեջ </w:t>
      </w:r>
      <w:r>
        <w:rPr>
          <w:rFonts w:ascii="GHEA Grapalat" w:hAnsi="GHEA Grapalat"/>
          <w:sz w:val="24"/>
          <w:szCs w:val="24"/>
          <w:lang w:val="hy-AM"/>
        </w:rPr>
        <w:t xml:space="preserve">Ավագանու յուրաքանչյուր անդամի </w:t>
      </w:r>
      <w:r w:rsidRPr="00963B19">
        <w:rPr>
          <w:rFonts w:ascii="GHEA Grapalat" w:hAnsi="GHEA Grapalat"/>
          <w:sz w:val="24"/>
          <w:szCs w:val="24"/>
          <w:lang w:val="hy-AM"/>
        </w:rPr>
        <w:t xml:space="preserve">քվեարկության ադյունքները ճշգրիտ գրանցելու նպատակով կարող է օգտագործվել քվեարկությունների համար նախատեսված հատուկ ձևաթուղթ (Ձև </w:t>
      </w:r>
      <w:r w:rsidRPr="001D5571">
        <w:rPr>
          <w:rFonts w:ascii="GHEA Grapalat" w:hAnsi="GHEA Grapalat"/>
          <w:sz w:val="24"/>
          <w:szCs w:val="24"/>
          <w:lang w:val="hy-AM"/>
        </w:rPr>
        <w:t xml:space="preserve">N </w:t>
      </w:r>
      <w:r w:rsidRPr="00963B19">
        <w:rPr>
          <w:rFonts w:ascii="GHEA Grapalat" w:hAnsi="GHEA Grapalat"/>
          <w:sz w:val="24"/>
          <w:szCs w:val="24"/>
          <w:lang w:val="hy-AM"/>
        </w:rPr>
        <w:t>7)։ Քվեարկությունների ժամանակ ձևաթղթի կիրառումն իրականացվում է Աշխատակազմի ներկայացուցչի միջոցով։</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դահլիճում քվեարկությունների համար նախատեսված էլեկտրոնային համակարգի առկայության դեպքում՝ Ավագանու անդամը քվեարկում է նիստը վարողի հայտարարությամբ, էլեկտրոնային համակարգի միջոցով՝ տասը վայրկյանի ընթացքում։</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Քվեարկության ավարտից հետո նիստը վարողը հրապարակում է քվեարկության արդյունքները և դրանց համապատասխան հայտարարում է` որոշումն ընդունվել է կամ չի ընդունվել.</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նիստը շարունակվում է մինչև օրակարգի սպառումը: Նիստը կարող է ընդհատվել Ավագանու որոշմամբ կամ Օրենքով նախատեսված դեպքերում: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Pr>
          <w:rFonts w:ascii="GHEA Grapalat" w:hAnsi="GHEA Grapalat" w:cs="GHEA Grapalat"/>
          <w:sz w:val="24"/>
          <w:szCs w:val="24"/>
          <w:lang w:val="hy-AM"/>
        </w:rPr>
        <w:t>,</w:t>
      </w:r>
      <w:r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ապահովում է </w:t>
      </w:r>
      <w:r w:rsidRPr="00963B19">
        <w:rPr>
          <w:rFonts w:ascii="GHEA Grapalat" w:hAnsi="GHEA Grapalat"/>
          <w:sz w:val="24"/>
          <w:szCs w:val="24"/>
          <w:lang w:val="hy-AM"/>
        </w:rPr>
        <w:t xml:space="preserve">Աշխատակազմի քարտուղարը՝ </w:t>
      </w:r>
      <w:r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կառավարության 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hyperlink w:history="1">
        <w:r w:rsidRPr="00963B19">
          <w:rPr>
            <w:rStyle w:val="a3"/>
            <w:rFonts w:ascii="GHEA Grapalat" w:hAnsi="GHEA Grapalat"/>
            <w:sz w:val="24"/>
            <w:szCs w:val="24"/>
            <w:lang w:val="x-none"/>
          </w:rPr>
          <w:t>www.arlis.am</w:t>
        </w:r>
      </w:hyperlink>
      <w:r w:rsidRPr="00963B19">
        <w:rPr>
          <w:rFonts w:ascii="GHEA Grapalat" w:hAnsi="GHEA Grapalat"/>
          <w:sz w:val="24"/>
          <w:szCs w:val="24"/>
          <w:lang w:val="hy-AM"/>
        </w:rPr>
        <w:t xml:space="preserve"> </w:t>
      </w:r>
      <w:r w:rsidRPr="00963B19">
        <w:rPr>
          <w:rFonts w:ascii="GHEA Grapalat" w:eastAsia="Times New Roman" w:hAnsi="GHEA Grapalat" w:cs="Times New Roman"/>
          <w:sz w:val="24"/>
          <w:szCs w:val="24"/>
          <w:lang w:val="hy-AM" w:eastAsia="x-none"/>
        </w:rPr>
        <w:t>կայքում</w:t>
      </w:r>
      <w:r w:rsidRPr="00963B19">
        <w:rPr>
          <w:rFonts w:ascii="GHEA Grapalat" w:eastAsia="Times New Roman" w:hAnsi="GHEA Grapalat"/>
          <w:sz w:val="24"/>
          <w:szCs w:val="24"/>
          <w:lang w:val="hy-AM"/>
        </w:rPr>
        <w:t xml:space="preserve"> հրապարակելու միջոցով</w:t>
      </w:r>
      <w:r w:rsidRPr="00963B19">
        <w:rPr>
          <w:rFonts w:ascii="GHEA Grapalat" w:hAnsi="GHEA Grapalat"/>
          <w:sz w:val="24"/>
          <w:szCs w:val="24"/>
          <w:lang w:val="hy-AM"/>
        </w:rPr>
        <w:t>։</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 xml:space="preserve">Ավագանու հայտարարությունները և ուղերձները մեկշաբաթյա ժամկետում ստորագրում և հրապարակում է Համայնքի ղեկավարը: Հրապարակումն իրականացվում է Համայնքի պաշտոնական համացանցակին կայքում տեղադրելու միջոցով։ </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Ավագանու ը</w:t>
      </w:r>
      <w:r w:rsidRPr="00963B19">
        <w:rPr>
          <w:rFonts w:ascii="GHEA Grapalat" w:hAnsi="GHEA Grapalat"/>
          <w:sz w:val="24"/>
          <w:szCs w:val="24"/>
          <w:lang w:val="x-none"/>
        </w:rPr>
        <w:t xml:space="preserve">նթացակարգային հարցերի վերաբերյալ նիստին ներկա </w:t>
      </w:r>
      <w:r>
        <w:rPr>
          <w:rFonts w:ascii="GHEA Grapalat" w:hAnsi="GHEA Grapalat"/>
          <w:sz w:val="24"/>
          <w:szCs w:val="24"/>
          <w:lang w:val="hy-AM"/>
        </w:rPr>
        <w:t>Ա</w:t>
      </w:r>
      <w:r w:rsidRPr="00963B19">
        <w:rPr>
          <w:rFonts w:ascii="GHEA Grapalat" w:hAnsi="GHEA Grapalat"/>
          <w:sz w:val="24"/>
          <w:szCs w:val="24"/>
          <w:lang w:val="hy-AM"/>
        </w:rPr>
        <w:t>վագանու անդամ</w:t>
      </w:r>
      <w:r w:rsidRPr="00963B19">
        <w:rPr>
          <w:rFonts w:ascii="GHEA Grapalat" w:hAnsi="GHEA Grapalat"/>
          <w:sz w:val="24"/>
          <w:szCs w:val="24"/>
          <w:lang w:val="x-none"/>
        </w:rPr>
        <w:t>ների ձայների մեծամասնությամբ</w:t>
      </w:r>
      <w:r w:rsidRPr="00963B19">
        <w:rPr>
          <w:rFonts w:ascii="GHEA Grapalat" w:hAnsi="GHEA Grapalat"/>
          <w:sz w:val="24"/>
          <w:szCs w:val="24"/>
          <w:lang w:val="hy-AM"/>
        </w:rPr>
        <w:t xml:space="preserve"> ընդունվում են արձանագրային </w:t>
      </w:r>
      <w:r w:rsidRPr="00963B19">
        <w:rPr>
          <w:rFonts w:ascii="GHEA Grapalat" w:hAnsi="GHEA Grapalat"/>
          <w:sz w:val="24"/>
          <w:szCs w:val="24"/>
          <w:lang w:val="x-none"/>
        </w:rPr>
        <w:t>որոշումներ</w:t>
      </w:r>
      <w:r w:rsidRPr="00963B19">
        <w:rPr>
          <w:rFonts w:ascii="GHEA Grapalat" w:hAnsi="GHEA Grapalat"/>
          <w:sz w:val="24"/>
          <w:szCs w:val="24"/>
          <w:lang w:val="hy-AM"/>
        </w:rPr>
        <w:t>, որոնք</w:t>
      </w:r>
      <w:r w:rsidRPr="00963B19">
        <w:rPr>
          <w:rFonts w:ascii="GHEA Grapalat" w:hAnsi="GHEA Grapalat"/>
          <w:sz w:val="24"/>
          <w:szCs w:val="24"/>
          <w:lang w:val="x-none"/>
        </w:rPr>
        <w:t xml:space="preserve"> գրանցվում են </w:t>
      </w:r>
      <w:r w:rsidRPr="00963B19">
        <w:rPr>
          <w:rFonts w:ascii="GHEA Grapalat" w:hAnsi="GHEA Grapalat"/>
          <w:sz w:val="24"/>
          <w:szCs w:val="24"/>
          <w:lang w:val="hy-AM"/>
        </w:rPr>
        <w:t xml:space="preserve">Ավագանու </w:t>
      </w:r>
      <w:r w:rsidRPr="00963B19">
        <w:rPr>
          <w:rFonts w:ascii="GHEA Grapalat" w:hAnsi="GHEA Grapalat"/>
          <w:sz w:val="24"/>
          <w:szCs w:val="24"/>
          <w:lang w:val="x-none"/>
        </w:rPr>
        <w:t>նիստի արձանագրության մեջ</w:t>
      </w:r>
      <w:r w:rsidRPr="00963B19">
        <w:rPr>
          <w:rFonts w:ascii="GHEA Grapalat" w:hAnsi="GHEA Grapalat"/>
          <w:sz w:val="24"/>
          <w:szCs w:val="24"/>
          <w:lang w:val="hy-AM"/>
        </w:rPr>
        <w:t>։</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x-none"/>
        </w:rPr>
        <w:t>Ընթացակարգային</w:t>
      </w:r>
      <w:r w:rsidRPr="00963B19">
        <w:rPr>
          <w:rFonts w:ascii="GHEA Grapalat" w:hAnsi="GHEA Grapalat"/>
          <w:sz w:val="24"/>
          <w:szCs w:val="24"/>
          <w:lang w:val="hy-AM"/>
        </w:rPr>
        <w:t xml:space="preserve"> որոշումներ կարող են ընդունվել՝</w:t>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r w:rsidRPr="00963B19">
        <w:rPr>
          <w:rFonts w:ascii="GHEA Grapalat" w:hAnsi="GHEA Grapalat"/>
          <w:sz w:val="24"/>
          <w:szCs w:val="24"/>
          <w:lang w:val="x-none"/>
        </w:rPr>
        <w:t>ընդմիջումների կամ հետաձգման մասին</w:t>
      </w:r>
      <w:r w:rsidRPr="00963B19">
        <w:rPr>
          <w:rFonts w:ascii="GHEA Grapalat" w:hAnsi="GHEA Grapalat"/>
          <w:sz w:val="24"/>
          <w:szCs w:val="24"/>
          <w:lang w:val="hy-AM"/>
        </w:rPr>
        <w:t>.</w:t>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ի օրակարգային հարցի շուրջ քննարկումները հետաձգելու կամ դադարեցնելու մասին.</w:t>
      </w:r>
      <w:r w:rsidRPr="00963B19">
        <w:rPr>
          <w:rFonts w:ascii="GHEA Grapalat" w:hAnsi="GHEA Grapalat"/>
          <w:sz w:val="24"/>
          <w:szCs w:val="24"/>
          <w:lang w:val="x-none"/>
        </w:rPr>
        <w:tab/>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փոխելու մասին.</w:t>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ելույթի</w:t>
      </w:r>
      <w:r w:rsidRPr="00963B19">
        <w:rPr>
          <w:rFonts w:ascii="GHEA Grapalat" w:hAnsi="GHEA Grapalat"/>
          <w:sz w:val="24"/>
          <w:szCs w:val="24"/>
          <w:lang w:val="x-none"/>
        </w:rPr>
        <w:t xml:space="preserve"> համար լրացուցիչ ժամանակ տրամադրելու մասին.</w:t>
      </w:r>
    </w:p>
    <w:p w:rsidR="007A1B79" w:rsidRPr="00963B1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հրավիրված անձանց </w:t>
      </w:r>
      <w:r w:rsidRPr="00963B19">
        <w:rPr>
          <w:rFonts w:ascii="GHEA Grapalat" w:hAnsi="GHEA Grapalat"/>
          <w:sz w:val="24"/>
          <w:szCs w:val="24"/>
          <w:lang w:val="hy-AM"/>
        </w:rPr>
        <w:t>ձայն</w:t>
      </w:r>
      <w:r w:rsidRPr="00963B19">
        <w:rPr>
          <w:rFonts w:ascii="GHEA Grapalat" w:hAnsi="GHEA Grapalat"/>
          <w:sz w:val="24"/>
          <w:szCs w:val="24"/>
          <w:lang w:val="x-none"/>
        </w:rPr>
        <w:t xml:space="preserve"> տալու մասին.</w:t>
      </w:r>
      <w:r w:rsidRPr="00963B19">
        <w:rPr>
          <w:rFonts w:ascii="GHEA Grapalat" w:hAnsi="GHEA Grapalat"/>
          <w:sz w:val="24"/>
          <w:szCs w:val="24"/>
          <w:lang w:val="x-none"/>
        </w:rPr>
        <w:tab/>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r w:rsidRPr="00963B19">
        <w:rPr>
          <w:rFonts w:ascii="GHEA Grapalat" w:hAnsi="GHEA Grapalat"/>
          <w:sz w:val="24"/>
          <w:szCs w:val="24"/>
          <w:lang w:val="x-none"/>
        </w:rPr>
        <w:t>լրացուցիչ գրանց</w:t>
      </w:r>
      <w:r w:rsidRPr="00963B19">
        <w:rPr>
          <w:rFonts w:ascii="GHEA Grapalat" w:hAnsi="GHEA Grapalat"/>
          <w:sz w:val="24"/>
          <w:szCs w:val="24"/>
          <w:lang w:val="hy-AM"/>
        </w:rPr>
        <w:t xml:space="preserve">ում </w:t>
      </w:r>
      <w:r w:rsidRPr="00963B19">
        <w:rPr>
          <w:rFonts w:ascii="GHEA Grapalat" w:hAnsi="GHEA Grapalat"/>
          <w:sz w:val="24"/>
          <w:szCs w:val="24"/>
          <w:lang w:val="x-none"/>
        </w:rPr>
        <w:t>ան</w:t>
      </w:r>
      <w:r w:rsidRPr="00963B19">
        <w:rPr>
          <w:rFonts w:ascii="GHEA Grapalat" w:hAnsi="GHEA Grapalat"/>
          <w:sz w:val="24"/>
          <w:szCs w:val="24"/>
          <w:lang w:val="hy-AM"/>
        </w:rPr>
        <w:t>ցկացնելու</w:t>
      </w:r>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rsidR="007A1B79" w:rsidRDefault="007A1B79" w:rsidP="007A1B79">
      <w:pPr>
        <w:pStyle w:val="a9"/>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x-none"/>
        </w:rPr>
        <w:t xml:space="preserve">այլ </w:t>
      </w:r>
      <w:r w:rsidRPr="00963B19">
        <w:rPr>
          <w:rFonts w:ascii="GHEA Grapalat" w:hAnsi="GHEA Grapalat"/>
          <w:sz w:val="24"/>
          <w:szCs w:val="24"/>
          <w:lang w:val="hy-AM"/>
        </w:rPr>
        <w:t>ը</w:t>
      </w:r>
      <w:r w:rsidRPr="00963B19">
        <w:rPr>
          <w:rFonts w:ascii="GHEA Grapalat" w:hAnsi="GHEA Grapalat"/>
          <w:sz w:val="24"/>
          <w:szCs w:val="24"/>
          <w:lang w:val="x-none"/>
        </w:rPr>
        <w:t>նթացակարգային հարցեր</w:t>
      </w:r>
      <w:r w:rsidRPr="00963B19">
        <w:rPr>
          <w:rFonts w:ascii="GHEA Grapalat" w:hAnsi="GHEA Grapalat"/>
          <w:sz w:val="24"/>
          <w:szCs w:val="24"/>
          <w:lang w:val="hy-AM"/>
        </w:rPr>
        <w:t>ի մասին։</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Աշխատակազմի քարտուղարը: </w:t>
      </w:r>
      <w:r w:rsidRPr="00963B19">
        <w:rPr>
          <w:rFonts w:ascii="GHEA Grapalat" w:hAnsi="GHEA Grapalat"/>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 Ավագանու նիստին մասնակցած անդամները և նիստն արձանագրողը,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Աշխատակազմին: Դիրքորոշման տպագրված տարբերակը կցվում է նիստի արձանագրությանը։</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 բացառությամբ Ավագանու դռնփակ նիստերի արձանագրությունների:</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նոր գումարման և յուրաքանչյուր օրացուցային տարվա սկզբից՝ թիվ 1-ով: Ավագանու հերթական և արտահերթ նիստերի արձանագրությունները համարակալվում են շարունակաբար:</w:t>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ցանկանում են դիմել Ավագանուն օրակարգային հարցերի կամ համայնքային խնդիրների վերաբերյալ, պետք է իրենց հարցադրումները կամ առաջարկությունները գրավոր ներկայացնեն Աշխատակազմի քարտուղարին` նախքան նիստի սկսվելը: 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Pr="00963B19">
        <w:rPr>
          <w:rFonts w:ascii="GHEA Grapalat" w:hAnsi="GHEA Grapalat" w:cs="Sylfaen"/>
          <w:sz w:val="24"/>
          <w:szCs w:val="24"/>
          <w:lang w:val="hy-AM"/>
        </w:rPr>
        <w:t xml:space="preserve"> լսելու հարցը ներկայացնում է </w:t>
      </w:r>
      <w:r w:rsidRPr="00963B19">
        <w:rPr>
          <w:rFonts w:ascii="GHEA Grapalat" w:hAnsi="GHEA Grapalat"/>
          <w:sz w:val="24"/>
          <w:szCs w:val="24"/>
          <w:lang w:val="hy-AM"/>
        </w:rPr>
        <w:t>Ավագանու որոշմանը</w:t>
      </w:r>
      <w:r w:rsidRPr="00963B19">
        <w:rPr>
          <w:rFonts w:ascii="GHEA Grapalat" w:hAnsi="GHEA Grapalat" w:cs="Arial Armenian"/>
          <w:sz w:val="24"/>
          <w:szCs w:val="24"/>
          <w:lang w:val="hy-AM"/>
        </w:rPr>
        <w:t xml:space="preserve">: </w:t>
      </w:r>
      <w:r w:rsidRPr="00963B19">
        <w:rPr>
          <w:rFonts w:ascii="GHEA Grapalat" w:hAnsi="GHEA Grapalat" w:cs="Arial Armenian"/>
          <w:sz w:val="24"/>
          <w:szCs w:val="24"/>
          <w:lang w:val="hy-AM"/>
        </w:rPr>
        <w:tab/>
      </w:r>
    </w:p>
    <w:p w:rsidR="007A1B79" w:rsidRPr="00963B1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Եթե նիստին ներկա Ավա</w:t>
      </w:r>
      <w:r w:rsidRPr="00963B19">
        <w:rPr>
          <w:rFonts w:ascii="GHEA Grapalat" w:hAnsi="GHEA Grapalat" w:cs="Arial Armenian"/>
          <w:sz w:val="24"/>
          <w:szCs w:val="24"/>
          <w:lang w:val="hy-AM"/>
        </w:rPr>
        <w:t>գ</w:t>
      </w:r>
      <w:r w:rsidRPr="00963B19">
        <w:rPr>
          <w:rFonts w:ascii="GHEA Grapalat" w:hAnsi="GHEA Grapalat" w:cs="Sylfaen"/>
          <w:sz w:val="24"/>
          <w:szCs w:val="24"/>
          <w:lang w:val="hy-AM"/>
        </w:rPr>
        <w:t>անու անդամների ձայների մեծամասնությամբ որոշվում է թույլատրել հարցադրումները և առաջարկությունները, ապա նիստի վերջում հատկացվում է</w:t>
      </w:r>
      <w:r w:rsidRPr="00963B19">
        <w:rPr>
          <w:rFonts w:ascii="GHEA Grapalat" w:hAnsi="GHEA Grapalat" w:cs="Arial Armenian"/>
          <w:sz w:val="24"/>
          <w:szCs w:val="24"/>
          <w:lang w:val="hy-AM"/>
        </w:rPr>
        <w:t xml:space="preserve"> 30 </w:t>
      </w:r>
      <w:r w:rsidRPr="00963B19">
        <w:rPr>
          <w:rFonts w:ascii="GHEA Grapalat" w:hAnsi="GHEA Grapalat" w:cs="Sylfaen"/>
          <w:sz w:val="24"/>
          <w:szCs w:val="24"/>
          <w:lang w:val="hy-AM"/>
        </w:rPr>
        <w:t>րոպե ժամանակ</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 xml:space="preserve">հարց ու </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պատասխանի համար</w:t>
      </w:r>
      <w:r w:rsidRPr="00963B19">
        <w:rPr>
          <w:rFonts w:ascii="GHEA Grapalat" w:hAnsi="GHEA Grapalat" w:cs="Arial Armenian"/>
          <w:sz w:val="24"/>
          <w:szCs w:val="24"/>
          <w:lang w:val="hy-AM"/>
        </w:rPr>
        <w:t xml:space="preserve">: </w:t>
      </w:r>
      <w:r w:rsidRPr="00963B19">
        <w:rPr>
          <w:rFonts w:ascii="GHEA Grapalat" w:hAnsi="GHEA Grapalat" w:cs="Sylfaen"/>
          <w:sz w:val="24"/>
          <w:szCs w:val="24"/>
          <w:lang w:val="hy-AM"/>
        </w:rPr>
        <w:t xml:space="preserve">Համայնքի ղեկավարը </w:t>
      </w:r>
      <w:r w:rsidRPr="00963B19">
        <w:rPr>
          <w:rFonts w:ascii="GHEA Grapalat" w:hAnsi="GHEA Grapalat" w:cs="Sylfaen"/>
          <w:sz w:val="24"/>
          <w:szCs w:val="24"/>
          <w:lang w:val="hy-AM"/>
        </w:rPr>
        <w:lastRenderedPageBreak/>
        <w:t>հերթականությամբ ձայն է տալիս հարցադրումների կամ առաջարկությունների հեղինակներին և դրանց պատասխանելու կամ արձագանքելու  համար ցանկություն հայտնած Ավագանու անդամներին</w:t>
      </w:r>
      <w:r w:rsidRPr="00963B19">
        <w:rPr>
          <w:rFonts w:ascii="GHEA Grapalat" w:hAnsi="GHEA Grapalat" w:cs="Arial Armenian"/>
          <w:sz w:val="24"/>
          <w:szCs w:val="24"/>
          <w:lang w:val="hy-AM"/>
        </w:rPr>
        <w:t xml:space="preserve">:  </w:t>
      </w:r>
    </w:p>
    <w:p w:rsidR="007A1B79" w:rsidRDefault="007A1B79" w:rsidP="007A1B79">
      <w:pPr>
        <w:jc w:val="both"/>
        <w:rPr>
          <w:rFonts w:ascii="GHEA Grapalat" w:hAnsi="GHEA Grapalat" w:cs="Arial LatArm"/>
          <w:sz w:val="24"/>
          <w:szCs w:val="24"/>
          <w:lang w:val="hy-AM"/>
        </w:rPr>
      </w:pPr>
    </w:p>
    <w:p w:rsidR="007A1B79" w:rsidRPr="009A512D" w:rsidRDefault="007A1B79" w:rsidP="007A1B79">
      <w:pPr>
        <w:jc w:val="both"/>
        <w:rPr>
          <w:rFonts w:ascii="GHEA Grapalat" w:hAnsi="GHEA Grapalat" w:cs="Arial LatArm"/>
          <w:sz w:val="24"/>
          <w:szCs w:val="24"/>
          <w:lang w:val="hy-AM"/>
        </w:rPr>
      </w:pPr>
    </w:p>
    <w:p w:rsidR="007A1B79" w:rsidRPr="009A512D" w:rsidRDefault="007A1B79" w:rsidP="007A1B79">
      <w:pPr>
        <w:pStyle w:val="aa"/>
        <w:jc w:val="both"/>
        <w:rPr>
          <w:rFonts w:ascii="GHEA Grapalat" w:hAnsi="GHEA Grapalat" w:cs="Sylfaen"/>
          <w:sz w:val="24"/>
          <w:szCs w:val="24"/>
          <w:lang w:val="hy-AM"/>
        </w:rPr>
      </w:pPr>
    </w:p>
    <w:p w:rsidR="007A1B79" w:rsidRPr="00EF2B01" w:rsidRDefault="007A1B79" w:rsidP="007A1B79">
      <w:pPr>
        <w:pStyle w:val="aa"/>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rsidR="007A1B79" w:rsidRPr="009A512D" w:rsidRDefault="007A1B79" w:rsidP="007A1B79">
      <w:pPr>
        <w:pStyle w:val="aa"/>
        <w:jc w:val="both"/>
        <w:rPr>
          <w:rFonts w:ascii="GHEA Grapalat" w:hAnsi="GHEA Grapalat"/>
          <w:sz w:val="24"/>
          <w:szCs w:val="24"/>
          <w:lang w:val="hy-AM"/>
        </w:rPr>
      </w:pPr>
    </w:p>
    <w:p w:rsidR="007A1B79" w:rsidRPr="00A1099F"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իրավունքներն ու պարտականությունները սահմանված են Օրենքով, այլ նորմատիվ իրավական ակտերով և սույն Կանոնակարգով։</w:t>
      </w:r>
    </w:p>
    <w:p w:rsidR="007A1B79" w:rsidRPr="004A2264"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Աշխատակազմի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համայնքային ենթակայության կազմակերպությունների գործունեության, ինչպես նաև Համայնքի բնակավայրերին վերաբերվող տեղեկատվություն</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rsidR="007A1B79"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rsidR="007A1B79" w:rsidRPr="004A2264" w:rsidRDefault="007A1B79" w:rsidP="007A1B79">
      <w:pPr>
        <w:pStyle w:val="aa"/>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Pr="000B13BD">
        <w:rPr>
          <w:rFonts w:ascii="GHEA Grapalat" w:hAnsi="GHEA Grapalat" w:cs="GHEA Grapalat"/>
          <w:color w:val="0D0D0D" w:themeColor="text1" w:themeTint="F2"/>
          <w:sz w:val="24"/>
          <w:szCs w:val="24"/>
          <w:lang w:val="hy-AM"/>
        </w:rPr>
        <w:t>Հայաստանի Հանրապետության</w:t>
      </w:r>
      <w:r w:rsidRPr="00A1099F">
        <w:rPr>
          <w:rFonts w:ascii="GHEA Grapalat" w:hAnsi="GHEA Grapalat"/>
          <w:sz w:val="24"/>
          <w:szCs w:val="24"/>
          <w:lang w:val="hy-AM"/>
        </w:rPr>
        <w:t xml:space="preserve"> Ազգային ժողովի պատգամավորի ամենամսյա պատգամավորական ծախսերի 30 տոկոսը:</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rsidR="007A1B79" w:rsidRPr="004A2264" w:rsidRDefault="007A1B79" w:rsidP="007A1B79">
      <w:pPr>
        <w:pStyle w:val="aa"/>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rsidR="007A1B79" w:rsidRPr="004A2264"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մասնակցել Ավագանու կողմից անցկացվող քաղաքացիների ընդունելություններին</w:t>
      </w:r>
      <w:r w:rsidRPr="004A2264">
        <w:rPr>
          <w:rFonts w:ascii="GHEA Grapalat" w:hAnsi="GHEA Grapalat"/>
          <w:sz w:val="24"/>
          <w:szCs w:val="24"/>
          <w:lang w:val="hy-AM"/>
        </w:rPr>
        <w:t>.</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rsidR="007A1B79" w:rsidRPr="004A2264" w:rsidRDefault="007A1B79" w:rsidP="007A1B79">
      <w:pPr>
        <w:pStyle w:val="aa"/>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rsidR="007A1B79" w:rsidRDefault="007A1B79" w:rsidP="007A1B79">
      <w:pPr>
        <w:pStyle w:val="aa"/>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Pr>
          <w:rFonts w:ascii="GHEA Grapalat" w:hAnsi="GHEA Grapalat" w:cs="Sylfaen"/>
          <w:sz w:val="24"/>
          <w:szCs w:val="24"/>
          <w:lang w:val="hy-AM"/>
        </w:rPr>
        <w:t>Ա</w:t>
      </w:r>
      <w:r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p>
    <w:p w:rsidR="007A1B79" w:rsidRDefault="007A1B79" w:rsidP="007A1B79">
      <w:pPr>
        <w:pStyle w:val="aa"/>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«Հանրային ծառայության մասին» Հայաստանի Հանրապետության օրենքի 33-րդ հոդվածով սահմանված շահերի բախման իրավիճակում չմասնակցել Ավագանու որոշումների քվեարկությանը և այդ մասին գրավոր տեղյակ պահել Ավագանուն կամ Համայնքի ղեկավարին.</w:t>
      </w:r>
    </w:p>
    <w:p w:rsidR="007A1B79" w:rsidRDefault="007A1B79" w:rsidP="007A1B79">
      <w:pPr>
        <w:pStyle w:val="aa"/>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rsidR="007A1B79" w:rsidRDefault="007A1B79" w:rsidP="007A1B79">
      <w:pPr>
        <w:pStyle w:val="aa"/>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rsidR="007A1B79" w:rsidRDefault="007A1B79" w:rsidP="007A1B79">
      <w:pPr>
        <w:pStyle w:val="aa"/>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rsidR="007A1B79" w:rsidRPr="00635C53" w:rsidRDefault="007A1B79" w:rsidP="007A1B79">
      <w:pPr>
        <w:pStyle w:val="a9"/>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GHEA Grapalat" w:eastAsia="Times New Roman" w:hAnsi="GHEA Grapalat" w:cs="Times New Roman"/>
          <w:color w:val="000000"/>
          <w:sz w:val="24"/>
          <w:szCs w:val="24"/>
          <w:lang w:val="hy-AM"/>
        </w:rPr>
        <w:t>Ավագանու անդամը չի կարող միաժամանակ`</w:t>
      </w:r>
    </w:p>
    <w:p w:rsidR="007A1B79" w:rsidRDefault="007A1B79" w:rsidP="007A1B79">
      <w:pPr>
        <w:pStyle w:val="a9"/>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զբաղեցնել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որևէ</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պաշտոն</w:t>
      </w:r>
      <w:r w:rsidRPr="00E85366">
        <w:rPr>
          <w:rFonts w:ascii="GHEA Grapalat" w:eastAsia="Times New Roman" w:hAnsi="GHEA Grapalat" w:cs="Times New Roman"/>
          <w:color w:val="000000"/>
          <w:sz w:val="24"/>
          <w:szCs w:val="24"/>
          <w:lang w:val="hy-AM"/>
        </w:rPr>
        <w:t xml:space="preserve"> Աշխատակազմում և ղեկավար պաշտոն՝ համայնքային ենթակայության կազմակերպություններում.</w:t>
      </w:r>
    </w:p>
    <w:p w:rsidR="007A1B79" w:rsidRDefault="007A1B79" w:rsidP="007A1B79">
      <w:pPr>
        <w:pStyle w:val="a9"/>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լինել</w:t>
      </w:r>
      <w:r w:rsidRPr="00E85366">
        <w:rPr>
          <w:rFonts w:ascii="GHEA Grapalat" w:eastAsia="Times New Roman" w:hAnsi="GHEA Grapalat" w:cs="Times New Roman"/>
          <w:color w:val="000000"/>
          <w:sz w:val="24"/>
          <w:szCs w:val="24"/>
          <w:lang w:val="hy-AM"/>
        </w:rPr>
        <w:t xml:space="preserve"> Համայնքի բնակավայրի վարչական ղեկավար.</w:t>
      </w:r>
    </w:p>
    <w:p w:rsidR="007A1B79" w:rsidRPr="00E85366" w:rsidRDefault="007A1B79" w:rsidP="007A1B79">
      <w:pPr>
        <w:pStyle w:val="a9"/>
        <w:numPr>
          <w:ilvl w:val="0"/>
          <w:numId w:val="26"/>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E85366">
        <w:rPr>
          <w:rFonts w:ascii="GHEA Grapalat" w:eastAsia="Times New Roman" w:hAnsi="GHEA Grapalat" w:cs="GHEA Grapalat"/>
          <w:color w:val="000000"/>
          <w:sz w:val="24"/>
          <w:szCs w:val="24"/>
          <w:lang w:val="hy-AM"/>
        </w:rPr>
        <w:t>աշխատել</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իրավապահ</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ազգային</w:t>
      </w:r>
      <w:r w:rsidRPr="00E85366">
        <w:rPr>
          <w:rFonts w:ascii="GHEA Grapalat" w:eastAsia="Times New Roman" w:hAnsi="GHEA Grapalat" w:cs="Times New Roman"/>
          <w:color w:val="000000"/>
          <w:sz w:val="24"/>
          <w:szCs w:val="24"/>
          <w:lang w:val="hy-AM"/>
        </w:rPr>
        <w:t xml:space="preserve"> </w:t>
      </w:r>
      <w:r w:rsidRPr="00E85366">
        <w:rPr>
          <w:rFonts w:ascii="GHEA Grapalat" w:eastAsia="Times New Roman" w:hAnsi="GHEA Grapalat" w:cs="GHEA Grapalat"/>
          <w:color w:val="000000"/>
          <w:sz w:val="24"/>
          <w:szCs w:val="24"/>
          <w:lang w:val="hy-AM"/>
        </w:rPr>
        <w:t>անվ</w:t>
      </w:r>
      <w:r w:rsidRPr="00E85366">
        <w:rPr>
          <w:rFonts w:ascii="GHEA Grapalat" w:eastAsia="Times New Roman" w:hAnsi="GHEA Grapalat" w:cs="Times New Roman"/>
          <w:color w:val="000000"/>
          <w:sz w:val="24"/>
          <w:szCs w:val="24"/>
          <w:lang w:val="hy-AM"/>
        </w:rPr>
        <w:t>տանգության և դատական մարմիններում:</w:t>
      </w:r>
    </w:p>
    <w:p w:rsidR="007A1B79" w:rsidRPr="00635C53" w:rsidRDefault="007A1B79" w:rsidP="007A1B79">
      <w:pPr>
        <w:pStyle w:val="a9"/>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635C53">
        <w:rPr>
          <w:rFonts w:ascii="Calibri" w:eastAsia="Times New Roman" w:hAnsi="Calibri" w:cs="Calibri"/>
          <w:color w:val="000000"/>
          <w:sz w:val="24"/>
          <w:szCs w:val="24"/>
          <w:lang w:val="hy-AM"/>
        </w:rPr>
        <w:t> </w:t>
      </w:r>
      <w:r w:rsidRPr="00635C53">
        <w:rPr>
          <w:rFonts w:ascii="GHEA Grapalat" w:eastAsia="Times New Roman" w:hAnsi="GHEA Grapalat" w:cs="Times New Roman"/>
          <w:color w:val="000000"/>
          <w:sz w:val="24"/>
          <w:szCs w:val="24"/>
          <w:lang w:val="hy-AM"/>
        </w:rPr>
        <w:t>Սույն կետով սահմանված, ինչպես նաև զինված ուժերում կամ այլ զորքերում ծառայելու կամ ծառայության անցնելու դեպքերում Ավագանու անդամը պարտավոր է մինչև</w:t>
      </w:r>
      <w:r>
        <w:rPr>
          <w:rFonts w:ascii="GHEA Grapalat" w:eastAsia="Times New Roman" w:hAnsi="GHEA Grapalat" w:cs="Times New Roman"/>
          <w:color w:val="000000"/>
          <w:sz w:val="24"/>
          <w:szCs w:val="24"/>
          <w:lang w:val="hy-AM"/>
        </w:rPr>
        <w:t xml:space="preserve"> </w:t>
      </w:r>
      <w:r w:rsidRPr="00635C53">
        <w:rPr>
          <w:rFonts w:ascii="GHEA Grapalat" w:eastAsia="Times New Roman" w:hAnsi="GHEA Grapalat" w:cs="Times New Roman"/>
          <w:color w:val="000000"/>
          <w:sz w:val="24"/>
          <w:szCs w:val="24"/>
          <w:lang w:val="hy-AM"/>
        </w:rPr>
        <w:t xml:space="preserve">Աավագանու հերթական նիստը գրավոր հրաժարվել </w:t>
      </w:r>
      <w:r>
        <w:rPr>
          <w:rFonts w:ascii="GHEA Grapalat" w:eastAsia="Times New Roman" w:hAnsi="GHEA Grapalat" w:cs="Times New Roman"/>
          <w:color w:val="000000"/>
          <w:sz w:val="24"/>
          <w:szCs w:val="24"/>
          <w:lang w:val="hy-AM"/>
        </w:rPr>
        <w:t>Ա</w:t>
      </w:r>
      <w:r w:rsidRPr="00635C53">
        <w:rPr>
          <w:rFonts w:ascii="GHEA Grapalat" w:eastAsia="Times New Roman" w:hAnsi="GHEA Grapalat" w:cs="Times New Roman"/>
          <w:color w:val="000000"/>
          <w:sz w:val="24"/>
          <w:szCs w:val="24"/>
          <w:lang w:val="hy-AM"/>
        </w:rPr>
        <w:t>վագանու անդամությունից, հակառակ դեպքում նրա լիազորությունները դադարեցվում են:</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անդամների և Աշխատակազմի միջև արդյունավետ և օպերատիվ հաղորդակցություն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հասցեներն ու հեռախոսահամարները։ Ավագանու անդամներ</w:t>
      </w:r>
      <w:r>
        <w:rPr>
          <w:rFonts w:ascii="GHEA Grapalat" w:hAnsi="GHEA Grapalat"/>
          <w:sz w:val="24"/>
          <w:szCs w:val="24"/>
          <w:lang w:val="hy-AM"/>
        </w:rPr>
        <w:t xml:space="preserve">ն </w:t>
      </w:r>
      <w:r w:rsidRPr="004A2264">
        <w:rPr>
          <w:rFonts w:ascii="GHEA Grapalat" w:hAnsi="GHEA Grapalat"/>
          <w:sz w:val="24"/>
          <w:szCs w:val="24"/>
          <w:lang w:val="hy-AM"/>
        </w:rPr>
        <w:t>Աշխատակազմի ներկայացուցչի միջոցով գրանցվում են որպես ՀԿՏՀ օգտագործողներ և ստանում համակարգից օգտվողի մուտքանուն և գաղտնաբառ։</w:t>
      </w:r>
      <w:r w:rsidRPr="004A2264">
        <w:rPr>
          <w:rFonts w:ascii="GHEA Grapalat" w:hAnsi="GHEA Grapalat"/>
          <w:sz w:val="24"/>
          <w:szCs w:val="24"/>
          <w:lang w:val="hy-AM"/>
        </w:rPr>
        <w:tab/>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նիստից կամ քվեարկություններից բացակայելու մասին Ավագանու անդամը նախապես տեղեկացնում է Աշխատակազմի քարտուղարին՝ նշելով բացակայության պատճառը: Աշխատակազմի քարտուղար</w:t>
      </w:r>
      <w:r>
        <w:rPr>
          <w:rFonts w:ascii="GHEA Grapalat" w:hAnsi="GHEA Grapalat"/>
          <w:sz w:val="24"/>
          <w:szCs w:val="24"/>
          <w:lang w:val="hy-AM"/>
        </w:rPr>
        <w:t>ն</w:t>
      </w:r>
      <w:r w:rsidRPr="004A2264">
        <w:rPr>
          <w:rFonts w:ascii="GHEA Grapalat" w:hAnsi="GHEA Grapalat"/>
          <w:sz w:val="24"/>
          <w:szCs w:val="24"/>
          <w:lang w:val="hy-AM"/>
        </w:rPr>
        <w:t xml:space="preserve"> Ավագանու նիստի սկզբում հրապարակում է Ավագանու անդամի բացակայության պատճառը, որն արձանագրվում է: </w:t>
      </w:r>
      <w:r w:rsidRPr="004A2264">
        <w:rPr>
          <w:rFonts w:ascii="GHEA Grapalat" w:hAnsi="GHEA Grapalat"/>
          <w:sz w:val="24"/>
          <w:szCs w:val="24"/>
          <w:lang w:val="hy-AM"/>
        </w:rPr>
        <w:tab/>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Ավագանու անդամի կողմից Աշխատակազմի քարտուղարին չտեղեկացնելու դեպքում՝ բացակայությունը համարվում է անհարգելի, բացառությամբ այն դեպքերի, երբ նա հետագայում հիմնավորում է իր բացակայությունների հարգելի լինելու հանգամանքները։ </w:t>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Մշտական հանձնաժողովների նախագահները յուրաքանչյուր նստաշրջանի ավարտին Աշխատակազմի քարտուղարին են ներկայացնում հանձնաժողովների նիստերից </w:t>
      </w:r>
      <w:r w:rsidRPr="004A2264">
        <w:rPr>
          <w:rFonts w:ascii="GHEA Grapalat" w:hAnsi="GHEA Grapalat"/>
          <w:sz w:val="24"/>
          <w:szCs w:val="24"/>
          <w:lang w:val="hy-AM"/>
        </w:rPr>
        <w:lastRenderedPageBreak/>
        <w:t>Ավագանու անդամների բացակայությունների մասին տեղեկանք, որտեղ նշվում են բացակայությունների պատճառները։</w:t>
      </w:r>
      <w:r w:rsidRPr="004A2264">
        <w:rPr>
          <w:rFonts w:ascii="GHEA Grapalat" w:hAnsi="GHEA Grapalat"/>
          <w:sz w:val="24"/>
          <w:szCs w:val="24"/>
          <w:lang w:val="hy-AM"/>
        </w:rPr>
        <w:tab/>
      </w:r>
    </w:p>
    <w:p w:rsidR="007A1B79"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բացակայությունները կարող են համարվել հարգելի, եթե Ավագանու անդամը հիմնավորում է հիվանդության, գործուղման մեջ գտնվելու, Հայաստանի Հանրապետությունում չգտնվելու, անձնական, ընտանեկան կամ աշխատանքային արտակարգ իրավիճակների հետ կապված հանգամանքները։</w:t>
      </w:r>
      <w:r w:rsidRPr="004A2264">
        <w:rPr>
          <w:rFonts w:ascii="GHEA Grapalat" w:hAnsi="GHEA Grapalat"/>
          <w:sz w:val="24"/>
          <w:szCs w:val="24"/>
          <w:lang w:val="hy-AM"/>
        </w:rPr>
        <w:tab/>
      </w:r>
    </w:p>
    <w:p w:rsidR="007A1B79" w:rsidRPr="004A2264" w:rsidRDefault="007A1B79" w:rsidP="007A1B79">
      <w:pPr>
        <w:pStyle w:val="aa"/>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w:t>
      </w:r>
      <w:r w:rsidRPr="001D5571">
        <w:rPr>
          <w:rFonts w:ascii="GHEA Grapalat" w:hAnsi="GHEA Grapalat"/>
          <w:sz w:val="24"/>
          <w:szCs w:val="24"/>
          <w:lang w:val="hy-AM"/>
        </w:rPr>
        <w:t xml:space="preserve"> N</w:t>
      </w:r>
      <w:r w:rsidRPr="004A2264">
        <w:rPr>
          <w:rFonts w:ascii="GHEA Grapalat" w:hAnsi="GHEA Grapalat"/>
          <w:sz w:val="24"/>
          <w:szCs w:val="24"/>
          <w:lang w:val="hy-AM"/>
        </w:rPr>
        <w:t xml:space="preserve">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Default="007A1B79" w:rsidP="007A1B79">
      <w:pPr>
        <w:pStyle w:val="aa"/>
        <w:jc w:val="both"/>
        <w:rPr>
          <w:rFonts w:ascii="GHEA Grapalat" w:hAnsi="GHEA Grapalat"/>
          <w:sz w:val="24"/>
          <w:szCs w:val="24"/>
          <w:lang w:val="hy-AM"/>
        </w:rPr>
      </w:pPr>
    </w:p>
    <w:p w:rsidR="007A1B79" w:rsidRDefault="007A1B79" w:rsidP="007A1B79">
      <w:pPr>
        <w:pStyle w:val="a9"/>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rsidR="007A1B79" w:rsidRDefault="007A1B79" w:rsidP="007A1B79">
      <w:pPr>
        <w:pStyle w:val="a9"/>
        <w:ind w:left="1440"/>
        <w:rPr>
          <w:rFonts w:ascii="GHEA Grapalat" w:hAnsi="GHEA Grapalat"/>
          <w:b/>
          <w:bCs/>
          <w:sz w:val="24"/>
          <w:szCs w:val="24"/>
          <w:lang w:val="hy-AM"/>
        </w:rPr>
      </w:pP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գործունեությունն իրականացնելիս հետևում է հանրային պաշտոն զբաղեցնող անձանց համար «Հանրային ծառայության մասին» օրենքով սահմանված բարեվարքության պահանջներին։</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rsidR="007A1B79" w:rsidRDefault="007A1B79" w:rsidP="007A1B79">
      <w:pPr>
        <w:pStyle w:val="a9"/>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rsidR="007A1B79" w:rsidRDefault="007A1B79" w:rsidP="007A1B79">
      <w:pPr>
        <w:pStyle w:val="a9"/>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rsidR="007A1B79" w:rsidRPr="004A2264"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Ավագանու անդամը դրսևորում է </w:t>
      </w:r>
      <w:r>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rsidR="007A1B79" w:rsidRDefault="007A1B79" w:rsidP="007A1B79">
      <w:pPr>
        <w:pStyle w:val="aa"/>
        <w:tabs>
          <w:tab w:val="left" w:pos="1134"/>
        </w:tabs>
        <w:ind w:firstLine="567"/>
        <w:jc w:val="both"/>
        <w:rPr>
          <w:rFonts w:ascii="GHEA Grapalat" w:hAnsi="GHEA Grapalat"/>
          <w:sz w:val="24"/>
          <w:szCs w:val="24"/>
          <w:lang w:val="hy-AM"/>
        </w:rPr>
      </w:pPr>
    </w:p>
    <w:p w:rsidR="007A1B79" w:rsidRDefault="007A1B79" w:rsidP="007A1B79">
      <w:pPr>
        <w:pStyle w:val="aa"/>
        <w:tabs>
          <w:tab w:val="left" w:pos="1134"/>
        </w:tabs>
        <w:ind w:firstLine="567"/>
        <w:jc w:val="both"/>
        <w:rPr>
          <w:rFonts w:ascii="GHEA Grapalat" w:hAnsi="GHEA Grapalat"/>
          <w:sz w:val="24"/>
          <w:szCs w:val="24"/>
          <w:lang w:val="hy-AM"/>
        </w:rPr>
      </w:pPr>
    </w:p>
    <w:p w:rsidR="007A1B79" w:rsidRDefault="007A1B79" w:rsidP="007A1B79">
      <w:pPr>
        <w:pStyle w:val="aa"/>
        <w:tabs>
          <w:tab w:val="left" w:pos="1134"/>
        </w:tabs>
        <w:ind w:firstLine="567"/>
        <w:jc w:val="both"/>
        <w:rPr>
          <w:rFonts w:ascii="GHEA Grapalat" w:hAnsi="GHEA Grapalat"/>
          <w:sz w:val="24"/>
          <w:szCs w:val="24"/>
          <w:lang w:val="hy-AM"/>
        </w:rPr>
      </w:pPr>
    </w:p>
    <w:p w:rsidR="007A1B79" w:rsidRPr="002F32C6" w:rsidRDefault="007A1B79" w:rsidP="007A1B79">
      <w:pPr>
        <w:pStyle w:val="aa"/>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rsidR="007A1B79" w:rsidRPr="009A512D" w:rsidRDefault="007A1B79" w:rsidP="007A1B79">
      <w:pPr>
        <w:pStyle w:val="aa"/>
        <w:tabs>
          <w:tab w:val="left" w:pos="1134"/>
        </w:tabs>
        <w:ind w:firstLine="567"/>
        <w:jc w:val="both"/>
        <w:rPr>
          <w:rFonts w:ascii="GHEA Grapalat" w:hAnsi="GHEA Grapalat"/>
          <w:sz w:val="24"/>
          <w:szCs w:val="24"/>
          <w:lang w:val="hy-AM"/>
        </w:rPr>
      </w:pPr>
    </w:p>
    <w:p w:rsidR="007A1B79" w:rsidRPr="00EF6970" w:rsidRDefault="007A1B79" w:rsidP="007A1B79">
      <w:pPr>
        <w:pStyle w:val="a9"/>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Ավագանու անդամի լիազորությունները վաղաժամկետ դադարեցվում են, եթե`</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դատարանի` օրինական ուժի մեջ մտած վճռով նա անգործունակ, անհայտ բացակայող կամ մահացած է ճանաչվել.</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rsidR="007A1B79"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rsidR="007A1B79" w:rsidRPr="00EF6970" w:rsidRDefault="007A1B79" w:rsidP="007A1B79">
      <w:pPr>
        <w:pStyle w:val="a9"/>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rsidR="007A1B79" w:rsidRDefault="007A1B79" w:rsidP="007A1B79">
      <w:pPr>
        <w:pStyle w:val="a9"/>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rsidR="007A1B79" w:rsidRDefault="007A1B79" w:rsidP="007A1B79">
      <w:pPr>
        <w:pStyle w:val="a9"/>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Կանոնակարգի </w:t>
      </w:r>
      <w:r>
        <w:rPr>
          <w:rFonts w:ascii="GHEA Grapalat" w:hAnsi="GHEA Grapalat" w:cs="Sylfaen"/>
          <w:sz w:val="24"/>
          <w:szCs w:val="24"/>
          <w:lang w:val="hy-AM"/>
        </w:rPr>
        <w:t>226</w:t>
      </w:r>
      <w:r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օրվա ժամկետում ուղարկում է համապատասխան տարածքային ընտրական հանձնաժողով:</w:t>
      </w:r>
    </w:p>
    <w:p w:rsidR="007A1B79" w:rsidRPr="00EF6970" w:rsidRDefault="007A1B79" w:rsidP="007A1B79">
      <w:pPr>
        <w:pStyle w:val="a9"/>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rsidR="007A1B79" w:rsidRPr="00EF6970" w:rsidRDefault="007A1B79" w:rsidP="007A1B79">
      <w:pPr>
        <w:pStyle w:val="a9"/>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Մանդատից հրաժարված կամ ընտրված և լիազորությունները վաղաժամկետ դադարած Ավագանու անդամի մանդատը 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 Եթե վերջինս հրաժարվում է մանդատից, ապա նա հանվում է թեկնածուների ցուցակից: Եթե ցուցակում այլ թեկնածու չկա, ապա այդ մանդատը մնում է թափուր:</w:t>
      </w:r>
      <w:r w:rsidRPr="00EF6970">
        <w:rPr>
          <w:rFonts w:ascii="GHEA Grapalat" w:hAnsi="GHEA Grapalat" w:cs="Sylfaen"/>
          <w:sz w:val="24"/>
          <w:szCs w:val="24"/>
          <w:lang w:val="hy-AM"/>
        </w:rPr>
        <w:tab/>
      </w:r>
    </w:p>
    <w:p w:rsidR="007A1B79" w:rsidRDefault="007A1B79" w:rsidP="007A1B79">
      <w:pPr>
        <w:pStyle w:val="a9"/>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Pr>
          <w:rFonts w:ascii="GHEA Grapalat" w:hAnsi="GHEA Grapalat"/>
          <w:sz w:val="24"/>
          <w:szCs w:val="24"/>
          <w:lang w:val="hy-AM"/>
        </w:rPr>
        <w:t xml:space="preserve">ն է </w:t>
      </w:r>
      <w:r w:rsidRPr="00EF6970">
        <w:rPr>
          <w:rFonts w:ascii="GHEA Grapalat" w:hAnsi="GHEA Grapalat"/>
          <w:sz w:val="24"/>
          <w:szCs w:val="24"/>
          <w:lang w:val="hy-AM"/>
        </w:rPr>
        <w:t xml:space="preserve"> ներկայացն</w:t>
      </w:r>
      <w:r>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rsidR="007A1B79" w:rsidRPr="00EF6970" w:rsidRDefault="007A1B79" w:rsidP="007A1B79">
      <w:pPr>
        <w:pStyle w:val="a9"/>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rsidR="007A1B79" w:rsidRDefault="007A1B79" w:rsidP="007A1B79">
      <w:pPr>
        <w:spacing w:line="240" w:lineRule="auto"/>
        <w:contextualSpacing/>
        <w:jc w:val="both"/>
        <w:rPr>
          <w:rFonts w:ascii="GHEA Grapalat" w:hAnsi="GHEA Grapalat" w:cs="Sylfaen"/>
          <w:sz w:val="24"/>
          <w:szCs w:val="24"/>
          <w:lang w:val="hy-AM"/>
        </w:rPr>
      </w:pPr>
    </w:p>
    <w:p w:rsidR="007A1B79" w:rsidRDefault="007A1B79" w:rsidP="007A1B79">
      <w:pPr>
        <w:spacing w:line="240" w:lineRule="auto"/>
        <w:contextualSpacing/>
        <w:jc w:val="both"/>
        <w:rPr>
          <w:rFonts w:ascii="GHEA Grapalat" w:hAnsi="GHEA Grapalat" w:cs="Sylfaen"/>
          <w:sz w:val="24"/>
          <w:szCs w:val="24"/>
          <w:lang w:val="hy-AM"/>
        </w:rPr>
      </w:pPr>
    </w:p>
    <w:p w:rsidR="007A1B79" w:rsidRDefault="007A1B79" w:rsidP="007A1B79">
      <w:pPr>
        <w:spacing w:after="0" w:line="240" w:lineRule="auto"/>
        <w:rPr>
          <w:rFonts w:ascii="GHEA Grapalat" w:hAnsi="GHEA Grapalat"/>
          <w:sz w:val="24"/>
          <w:szCs w:val="24"/>
          <w:lang w:val="hy-AM"/>
        </w:rPr>
      </w:pPr>
    </w:p>
    <w:p w:rsidR="007A1B79" w:rsidRPr="006248F6" w:rsidRDefault="007A1B79" w:rsidP="007A1B79">
      <w:pPr>
        <w:pStyle w:val="a9"/>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ԱՎԱԳԱՆՈՒ ԼԻԱԶՈՐՈՒԹՅՈՒՆՆԵՐԻ ՎԱՂԱԺԱՄԿԵՏ ԴԱԴԱՐԵՑՈՒՄԸ</w:t>
      </w:r>
    </w:p>
    <w:p w:rsidR="007A1B79" w:rsidRPr="00ED7653" w:rsidRDefault="007A1B79" w:rsidP="007A1B79">
      <w:pPr>
        <w:spacing w:after="0" w:line="240" w:lineRule="auto"/>
        <w:ind w:firstLine="284"/>
        <w:jc w:val="both"/>
        <w:rPr>
          <w:rFonts w:ascii="GHEA Grapalat" w:hAnsi="GHEA Grapalat"/>
          <w:b/>
          <w:sz w:val="24"/>
          <w:szCs w:val="24"/>
          <w:lang w:val="hy-AM"/>
        </w:rPr>
      </w:pPr>
    </w:p>
    <w:p w:rsidR="007A1B79" w:rsidRPr="00EF69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Հայաստանի Հանրապետության կառավարությունը կարող է վաղաժամկետ դադարեցնել Ավագանու լիազորությունները, եթե՝</w:t>
      </w:r>
    </w:p>
    <w:p w:rsidR="007A1B79" w:rsidRDefault="007A1B79" w:rsidP="007A1B79">
      <w:pPr>
        <w:pStyle w:val="a9"/>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Ավագանու նիստերը երեք ամսից ավելի չեն գումարվում.</w:t>
      </w:r>
    </w:p>
    <w:p w:rsidR="007A1B79" w:rsidRDefault="007A1B79" w:rsidP="007A1B79">
      <w:pPr>
        <w:pStyle w:val="a9"/>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rsidR="007A1B79" w:rsidRPr="00EF6970" w:rsidRDefault="007A1B79" w:rsidP="007A1B79">
      <w:pPr>
        <w:pStyle w:val="a9"/>
        <w:numPr>
          <w:ilvl w:val="0"/>
          <w:numId w:val="23"/>
        </w:numPr>
        <w:tabs>
          <w:tab w:val="left" w:pos="851"/>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Pr="00EF6970">
        <w:rPr>
          <w:rFonts w:ascii="GHEA Grapalat" w:hAnsi="GHEA Grapalat"/>
          <w:sz w:val="24"/>
          <w:szCs w:val="24"/>
          <w:lang w:val="hy-AM"/>
        </w:rPr>
        <w:tab/>
      </w:r>
      <w:r w:rsidRPr="00EF6970">
        <w:rPr>
          <w:rFonts w:ascii="GHEA Grapalat" w:hAnsi="GHEA Grapalat"/>
          <w:sz w:val="24"/>
          <w:szCs w:val="24"/>
          <w:lang w:val="hy-AM"/>
        </w:rPr>
        <w:br/>
        <w:t>Սույն կետով սահմանված դեպքերում Համայնքի ղեկավարը կազմում է արձանագրություն, որը ներկայացնում է մարզպետարան։</w:t>
      </w:r>
    </w:p>
    <w:p w:rsidR="007A1B79" w:rsidRPr="00EF69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 Այդ դեպքերում Ավագանին կազմում է արձանագրություն, որը ստորագրում են նիստին ներկա Ավագանու անդամները։ Արձանագրությունը Աշխատակազմի քարտուղարն ուղարկում է մարզպետարան։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rsidR="007A1B79" w:rsidRPr="00EF69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rsidR="007A1B79" w:rsidRDefault="007A1B79" w:rsidP="007A1B7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7A1B79" w:rsidRDefault="007A1B79" w:rsidP="007A1B7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7A1B79" w:rsidRDefault="007A1B79" w:rsidP="007A1B79">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rsidR="007A1B79" w:rsidRPr="006248F6" w:rsidRDefault="007A1B79" w:rsidP="007A1B79">
      <w:pPr>
        <w:pStyle w:val="a9"/>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rsidR="007A1B79" w:rsidRPr="002F527D" w:rsidRDefault="007A1B79" w:rsidP="007A1B79">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rsidR="007A1B79" w:rsidRPr="003F48C5"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լիազորությունները վաղաժամկետ դադարում են, եթե նա`</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ընտրական իրավունքը.</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հրաժարական է տվել.</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կորցրել է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անդամի լիազորությունը.</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ստացել է այլ երկրի քաղաքացիություն.</w:t>
      </w:r>
    </w:p>
    <w:p w:rsidR="007A1B79" w:rsidRDefault="007A1B79" w:rsidP="007A1B79">
      <w:pPr>
        <w:pStyle w:val="a9"/>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մահացել է:</w:t>
      </w:r>
    </w:p>
    <w:p w:rsidR="007A1B79" w:rsidRDefault="007A1B79" w:rsidP="007A1B79">
      <w:pPr>
        <w:pStyle w:val="a9"/>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lastRenderedPageBreak/>
        <w:t>Սույ</w:t>
      </w:r>
      <w:r>
        <w:rPr>
          <w:rFonts w:ascii="GHEA Grapalat" w:eastAsia="Times New Roman" w:hAnsi="GHEA Grapalat" w:cs="Times New Roman"/>
          <w:color w:val="000000"/>
          <w:sz w:val="24"/>
          <w:szCs w:val="24"/>
          <w:lang w:val="hy-AM"/>
        </w:rPr>
        <w:t>ն</w:t>
      </w:r>
      <w:r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Pr="003F48C5">
        <w:rPr>
          <w:rFonts w:ascii="GHEA Grapalat" w:eastAsia="Times New Roman" w:hAnsi="GHEA Grapalat" w:cs="Times New Roman"/>
          <w:color w:val="000000"/>
          <w:sz w:val="24"/>
          <w:szCs w:val="24"/>
          <w:lang w:val="hy-AM"/>
        </w:rPr>
        <w:tab/>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ընտրությունն անցկացվում է սույն Կանոնակարգի 33-5</w:t>
      </w:r>
      <w:r>
        <w:rPr>
          <w:rFonts w:ascii="GHEA Grapalat" w:eastAsia="Times New Roman" w:hAnsi="GHEA Grapalat" w:cs="Times New Roman"/>
          <w:color w:val="000000"/>
          <w:sz w:val="24"/>
          <w:szCs w:val="24"/>
          <w:lang w:val="hy-AM"/>
        </w:rPr>
        <w:t>6-րդ</w:t>
      </w:r>
      <w:r w:rsidRPr="003F48C5">
        <w:rPr>
          <w:rFonts w:ascii="GHEA Grapalat" w:eastAsia="Times New Roman" w:hAnsi="GHEA Grapalat" w:cs="Times New Roman"/>
          <w:color w:val="000000"/>
          <w:sz w:val="24"/>
          <w:szCs w:val="24"/>
          <w:lang w:val="hy-AM"/>
        </w:rPr>
        <w:t xml:space="preserve"> կետերով սահմանված ընթացակարգով:</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rsidR="007A1B79" w:rsidRDefault="007A1B79" w:rsidP="007A1B79">
      <w:pPr>
        <w:pStyle w:val="a9"/>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rsidR="007A1B79" w:rsidRDefault="007A1B79" w:rsidP="007A1B79">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rsidR="007A1B79" w:rsidRPr="00FE1126" w:rsidRDefault="007A1B79" w:rsidP="007A1B79">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rsidR="007A1B79" w:rsidRDefault="007A1B79" w:rsidP="007A1B79">
      <w:pPr>
        <w:pStyle w:val="a9"/>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ՀԱՅՏՆԵԼՈՒ ԿԱՐԳԸ</w:t>
      </w:r>
    </w:p>
    <w:p w:rsidR="007A1B79" w:rsidRPr="006248F6" w:rsidRDefault="007A1B79" w:rsidP="007A1B79">
      <w:pPr>
        <w:pStyle w:val="a9"/>
        <w:ind w:left="1440"/>
        <w:rPr>
          <w:rFonts w:ascii="GHEA Grapalat" w:hAnsi="GHEA Grapalat"/>
          <w:b/>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անունը, 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 ղեկավարներին, ովքեր այդ մասին անհապաղ տեղեկացնում են իրենց խմբակցությունների անդամներին: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ներկայացնելուց հետո՝ երրորդ աշխատանքային օրը՝ ժամը 10:00-ին, օրենքի ուժով հրավիրվում է Ավագանու նիստ, որում գաղտնի քվեարկությամբ որոշվում է Համայնքի ղեկավարին անվստահություն հայտնելու հարցը:</w:t>
      </w:r>
    </w:p>
    <w:p w:rsidR="007A1B79" w:rsidRPr="00635411"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rsidR="007A1B7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rsidR="007A1B7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քվեարկության քվեաթերթիկները (Ձև </w:t>
      </w:r>
      <w:r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9, Ձև </w:t>
      </w:r>
      <w:r w:rsidRPr="001D5571">
        <w:rPr>
          <w:rFonts w:ascii="GHEA Grapalat" w:eastAsia="Times New Roman" w:hAnsi="GHEA Grapalat" w:cs="Times New Roman"/>
          <w:sz w:val="24"/>
          <w:szCs w:val="24"/>
          <w:lang w:val="hy-AM"/>
        </w:rPr>
        <w:t xml:space="preserve">N </w:t>
      </w:r>
      <w:r w:rsidRPr="00635411">
        <w:rPr>
          <w:rFonts w:ascii="GHEA Grapalat" w:eastAsia="Times New Roman" w:hAnsi="GHEA Grapalat" w:cs="Times New Roman"/>
          <w:sz w:val="24"/>
          <w:szCs w:val="24"/>
          <w:lang w:val="hy-AM"/>
        </w:rPr>
        <w:t xml:space="preserve">10) Աշխատակազմի ներկայացուցիչը տպագրում է Ավագանու նիստին ներկա անդամների քանակով և կնքում </w:t>
      </w:r>
      <w:r w:rsidRPr="00635411">
        <w:rPr>
          <w:rFonts w:ascii="GHEA Grapalat" w:eastAsia="Times New Roman" w:hAnsi="GHEA Grapalat" w:cs="Times New Roman"/>
          <w:sz w:val="24"/>
          <w:szCs w:val="24"/>
          <w:lang w:val="hy-AM"/>
        </w:rPr>
        <w:lastRenderedPageBreak/>
        <w:t>Աշխատակազմի կնիքով։ Քվեաթերթիկները և Ավագանու անդամների ցուցակը Աշխատակազմի ներկայացուցիչը տրամադրում է  նիստը վարողին։</w:t>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rsidR="007A1B79" w:rsidRPr="004E05A9" w:rsidRDefault="007A1B79" w:rsidP="007A1B79">
      <w:pPr>
        <w:pStyle w:val="a9"/>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rsidR="007A1B79" w:rsidRPr="004E05A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 xml:space="preserve">Քվեարկության ավարտը հայտարարելուց հետո նիստը վարողը՝ Աշխատակազմի ներկայացուցչի օժանդակությամբ, բացում է գաղտնի քվեարկության տուփը, դուրս է բերում քվեաթերթրկները և հաշվում ձայները, </w:t>
      </w:r>
      <w:r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 նիստը վարողը հրապարակում է քվեարկության արդյունքները և հայտարարում`</w:t>
      </w:r>
      <w:r w:rsidRPr="00635411">
        <w:rPr>
          <w:rFonts w:ascii="GHEA Grapalat" w:hAnsi="GHEA Grapalat"/>
          <w:sz w:val="24"/>
          <w:szCs w:val="24"/>
          <w:lang w:val="hy-AM"/>
        </w:rPr>
        <w:tab/>
      </w:r>
    </w:p>
    <w:p w:rsidR="007A1B79" w:rsidRDefault="007A1B79" w:rsidP="007A1B79">
      <w:pPr>
        <w:pStyle w:val="a9"/>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 ընտրվելու</w:t>
      </w:r>
      <w:r w:rsidRPr="00635411">
        <w:rPr>
          <w:rFonts w:ascii="GHEA Grapalat" w:eastAsia="Times New Roman" w:hAnsi="GHEA Grapalat" w:cs="Times New Roman"/>
          <w:sz w:val="24"/>
          <w:szCs w:val="24"/>
          <w:lang w:val="hy-AM"/>
        </w:rPr>
        <w:t xml:space="preserve"> և գործող Համայնքի ղեկավարին անվստահություն հայտնելու մասին կամ</w:t>
      </w:r>
      <w:r w:rsidRPr="00635411">
        <w:rPr>
          <w:rFonts w:ascii="GHEA Grapalat" w:hAnsi="GHEA Grapalat"/>
          <w:sz w:val="24"/>
          <w:szCs w:val="24"/>
          <w:lang w:val="hy-AM"/>
        </w:rPr>
        <w:t>.</w:t>
      </w:r>
      <w:r w:rsidRPr="00635411">
        <w:rPr>
          <w:rFonts w:ascii="GHEA Grapalat" w:hAnsi="GHEA Grapalat"/>
          <w:sz w:val="24"/>
          <w:szCs w:val="24"/>
          <w:lang w:val="hy-AM"/>
        </w:rPr>
        <w:tab/>
      </w:r>
    </w:p>
    <w:p w:rsidR="007A1B79" w:rsidRDefault="007A1B79" w:rsidP="007A1B79">
      <w:pPr>
        <w:pStyle w:val="a9"/>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չհայտնելու մասին։</w:t>
      </w:r>
      <w:r w:rsidRPr="00635411">
        <w:rPr>
          <w:rFonts w:ascii="GHEA Grapalat" w:hAnsi="GHEA Grapalat"/>
          <w:sz w:val="24"/>
          <w:szCs w:val="24"/>
          <w:lang w:val="hy-AM"/>
        </w:rPr>
        <w:tab/>
      </w:r>
    </w:p>
    <w:p w:rsidR="007A1B79" w:rsidRDefault="007A1B79" w:rsidP="007A1B79">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Սույն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Pr="00635411">
        <w:rPr>
          <w:rFonts w:ascii="GHEA Grapalat" w:hAnsi="GHEA Grapalat"/>
          <w:sz w:val="24"/>
          <w:szCs w:val="24"/>
          <w:lang w:val="hy-AM"/>
        </w:rPr>
        <w:tab/>
      </w:r>
    </w:p>
    <w:p w:rsidR="007A1B79" w:rsidRPr="00635411" w:rsidRDefault="007A1B79" w:rsidP="007A1B79">
      <w:pPr>
        <w:shd w:val="clear" w:color="auto" w:fill="FFFFFF"/>
        <w:tabs>
          <w:tab w:val="left" w:pos="1134"/>
        </w:tabs>
        <w:spacing w:after="0"/>
        <w:ind w:firstLine="567"/>
        <w:jc w:val="both"/>
        <w:rPr>
          <w:rFonts w:ascii="GHEA Grapalat" w:hAnsi="GHEA Grapalat"/>
          <w:sz w:val="24"/>
          <w:szCs w:val="24"/>
          <w:lang w:val="hy-AM"/>
        </w:rPr>
      </w:pPr>
      <w:r w:rsidRPr="00635411">
        <w:rPr>
          <w:rFonts w:ascii="GHEA Grapalat" w:hAnsi="GHEA Grapalat"/>
          <w:sz w:val="24"/>
          <w:szCs w:val="24"/>
          <w:lang w:val="hy-AM"/>
        </w:rPr>
        <w:t xml:space="preserve">Սույն կետի 2-րդ ենթակետով սահմանված դեպքում Համայնքի ղելավարին անվստահություն հայտնելու մասին որոշման նախագիծը համարվում է չընդունված, </w:t>
      </w:r>
      <w:r>
        <w:rPr>
          <w:rFonts w:ascii="GHEA Grapalat" w:hAnsi="GHEA Grapalat"/>
          <w:sz w:val="24"/>
          <w:szCs w:val="24"/>
          <w:lang w:val="hy-AM"/>
        </w:rPr>
        <w:t>որը գրանցվում է</w:t>
      </w:r>
      <w:r w:rsidRPr="00635411">
        <w:rPr>
          <w:rFonts w:ascii="GHEA Grapalat" w:hAnsi="GHEA Grapalat"/>
          <w:sz w:val="24"/>
          <w:szCs w:val="24"/>
          <w:lang w:val="hy-AM"/>
        </w:rPr>
        <w:t xml:space="preserve"> Ավագանու նիստի արձանագրության մեջ։</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դեպքում գործող Համայնքի ղեկավարը վայր է դնում իր լիազորությունները, իսկ նորընտիր Համայնքի ղեկավարն իր լիազորությունները ստանձնում է մեկշաբաթյա ժամկետում։</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lastRenderedPageBreak/>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լիազորությունները ստանձնելուց կամ անվստահության հարցը քննարկելուց ոչ շուտ, քան մեկ տարի հետո:</w:t>
      </w:r>
      <w:r w:rsidRPr="00635411">
        <w:rPr>
          <w:rFonts w:ascii="GHEA Grapalat" w:hAnsi="GHEA Grapalat"/>
          <w:sz w:val="24"/>
          <w:szCs w:val="24"/>
          <w:lang w:val="hy-AM"/>
        </w:rPr>
        <w:tab/>
      </w:r>
    </w:p>
    <w:p w:rsidR="007A1B79" w:rsidRDefault="007A1B79" w:rsidP="007A1B79">
      <w:pPr>
        <w:pStyle w:val="a9"/>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rsidR="007A1B79" w:rsidRDefault="007A1B79" w:rsidP="007A1B79">
      <w:pPr>
        <w:shd w:val="clear" w:color="auto" w:fill="FFFFFF"/>
        <w:tabs>
          <w:tab w:val="left" w:pos="1134"/>
        </w:tabs>
        <w:spacing w:after="0"/>
        <w:jc w:val="both"/>
        <w:rPr>
          <w:rFonts w:ascii="GHEA Grapalat" w:hAnsi="GHEA Grapalat"/>
          <w:sz w:val="24"/>
          <w:szCs w:val="24"/>
          <w:lang w:val="hy-AM"/>
        </w:rPr>
      </w:pPr>
    </w:p>
    <w:p w:rsidR="007A1B79" w:rsidRPr="00FE1126" w:rsidRDefault="007A1B79" w:rsidP="007A1B79">
      <w:pPr>
        <w:shd w:val="clear" w:color="auto" w:fill="FFFFFF"/>
        <w:tabs>
          <w:tab w:val="left" w:pos="1134"/>
        </w:tabs>
        <w:spacing w:after="0"/>
        <w:jc w:val="both"/>
        <w:rPr>
          <w:rFonts w:ascii="GHEA Grapalat" w:hAnsi="GHEA Grapalat"/>
          <w:sz w:val="24"/>
          <w:szCs w:val="24"/>
          <w:lang w:val="hy-AM"/>
        </w:rPr>
      </w:pPr>
    </w:p>
    <w:p w:rsidR="007A1B79" w:rsidRPr="006248F6" w:rsidRDefault="007A1B79" w:rsidP="007A1B79">
      <w:pPr>
        <w:pStyle w:val="a9"/>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Pr>
          <w:rFonts w:ascii="GHEA Grapalat" w:hAnsi="GHEA Grapalat"/>
          <w:b/>
          <w:sz w:val="24"/>
          <w:szCs w:val="24"/>
          <w:lang w:val="hy-AM"/>
        </w:rPr>
        <w:t>Ի</w:t>
      </w:r>
      <w:r w:rsidRPr="006248F6">
        <w:rPr>
          <w:rFonts w:ascii="GHEA Grapalat" w:hAnsi="GHEA Grapalat"/>
          <w:b/>
          <w:sz w:val="24"/>
          <w:szCs w:val="24"/>
          <w:lang w:val="hy-AM"/>
        </w:rPr>
        <w:t xml:space="preserve"> ԵՎ </w:t>
      </w:r>
      <w:r>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 հաջորդ տարվա բյուջեն հաստատում է Ավագանին: Ավագանին Համայնքի բյուջեում փոփոխություններ է կատարում Համայնքի ղեկավարի նախաձեռնությամբ: Համայնքի բյուջեի կատարման տարեկան հաշվետվությունը հաստատում է Ավագանին:</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Pr="000B13BD">
        <w:rPr>
          <w:rFonts w:ascii="GHEA Grapalat" w:hAnsi="GHEA Grapalat" w:cs="GHEA Grapalat"/>
          <w:color w:val="0D0D0D" w:themeColor="text1" w:themeTint="F2"/>
          <w:sz w:val="24"/>
          <w:szCs w:val="24"/>
          <w:lang w:val="hy-AM"/>
        </w:rPr>
        <w:t>Հայաստանի Հանրապետության</w:t>
      </w:r>
      <w:r w:rsidRPr="004F6574">
        <w:rPr>
          <w:rFonts w:ascii="GHEA Grapalat" w:hAnsi="GHEA Grapalat"/>
          <w:sz w:val="24"/>
          <w:szCs w:val="24"/>
          <w:lang w:val="hy-AM"/>
        </w:rPr>
        <w:t xml:space="preserve"> 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 որից հետո Համայնքի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lastRenderedPageBreak/>
        <w:t xml:space="preserve">Համայնքի ղեկավարը եռամսյակը մեկ՝ մինչև հաշվետու եռամսյակին հաջորդող ամսվա տասնհինգը, բյուջեի կատարման ընթացքի մասին հաղորդում է ներկայացնում Ավագանուն: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սույն Կանոնակարգով չկարգավորված հարցերը կարգավորվում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 Նոր ձևավորված Համայնքի դեպքում, Համայնքի ղեկավարը մշակում է Համայնքի հնգամյա զարգացման ծրագիրը և ներկայացնում Ավագանու հաստատման</w:t>
      </w:r>
      <w:r>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 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rsidR="007A1B79" w:rsidRDefault="007A1B79" w:rsidP="007A1B79">
      <w:pPr>
        <w:tabs>
          <w:tab w:val="left" w:pos="1134"/>
        </w:tabs>
        <w:spacing w:after="0" w:line="240" w:lineRule="auto"/>
        <w:jc w:val="both"/>
        <w:rPr>
          <w:rFonts w:ascii="GHEA Grapalat" w:hAnsi="GHEA Grapalat"/>
          <w:sz w:val="24"/>
          <w:szCs w:val="24"/>
          <w:lang w:val="hy-AM"/>
        </w:rPr>
      </w:pPr>
    </w:p>
    <w:p w:rsidR="007A1B79" w:rsidRDefault="007A1B79" w:rsidP="007A1B79">
      <w:pPr>
        <w:tabs>
          <w:tab w:val="left" w:pos="1134"/>
        </w:tabs>
        <w:spacing w:after="0" w:line="240" w:lineRule="auto"/>
        <w:jc w:val="both"/>
        <w:rPr>
          <w:rFonts w:ascii="GHEA Grapalat" w:hAnsi="GHEA Grapalat"/>
          <w:sz w:val="24"/>
          <w:szCs w:val="24"/>
          <w:lang w:val="hy-AM"/>
        </w:rPr>
      </w:pPr>
    </w:p>
    <w:p w:rsidR="007A1B79" w:rsidRDefault="007A1B79" w:rsidP="007A1B79">
      <w:pPr>
        <w:tabs>
          <w:tab w:val="left" w:pos="1134"/>
        </w:tabs>
        <w:spacing w:after="0" w:line="240" w:lineRule="auto"/>
        <w:jc w:val="both"/>
        <w:rPr>
          <w:rFonts w:ascii="GHEA Grapalat" w:hAnsi="GHEA Grapalat"/>
          <w:sz w:val="24"/>
          <w:szCs w:val="24"/>
          <w:lang w:val="hy-AM"/>
        </w:rPr>
      </w:pPr>
    </w:p>
    <w:p w:rsidR="007A1B79" w:rsidRPr="006248F6" w:rsidRDefault="007A1B79" w:rsidP="007A1B79">
      <w:pPr>
        <w:pStyle w:val="a9"/>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Pr="00892D07">
        <w:rPr>
          <w:rFonts w:ascii="GHEA Grapalat" w:hAnsi="GHEA Grapalat"/>
          <w:b/>
          <w:sz w:val="24"/>
          <w:szCs w:val="24"/>
          <w:lang w:val="hy-AM"/>
        </w:rPr>
        <w:t>(</w:t>
      </w:r>
      <w:r>
        <w:rPr>
          <w:rFonts w:ascii="GHEA Grapalat" w:hAnsi="GHEA Grapalat"/>
          <w:b/>
          <w:sz w:val="24"/>
          <w:szCs w:val="24"/>
          <w:lang w:val="hy-AM"/>
        </w:rPr>
        <w:t>ԶՐԿԵԼՈՒ</w:t>
      </w:r>
      <w:r w:rsidRPr="00892D07">
        <w:rPr>
          <w:rFonts w:ascii="GHEA Grapalat" w:hAnsi="GHEA Grapalat"/>
          <w:b/>
          <w:sz w:val="24"/>
          <w:szCs w:val="24"/>
          <w:lang w:val="hy-AM"/>
        </w:rPr>
        <w:t>)</w:t>
      </w:r>
      <w:r>
        <w:rPr>
          <w:rFonts w:ascii="GHEA Grapalat" w:hAnsi="GHEA Grapalat"/>
          <w:b/>
          <w:sz w:val="24"/>
          <w:szCs w:val="24"/>
          <w:lang w:val="hy-AM"/>
        </w:rPr>
        <w:t xml:space="preserve"> </w:t>
      </w:r>
      <w:r w:rsidRPr="006248F6">
        <w:rPr>
          <w:rFonts w:ascii="GHEA Grapalat" w:hAnsi="GHEA Grapalat"/>
          <w:b/>
          <w:sz w:val="24"/>
          <w:szCs w:val="24"/>
          <w:lang w:val="hy-AM"/>
        </w:rPr>
        <w:t>ԿԱՐԳԸ</w:t>
      </w:r>
    </w:p>
    <w:p w:rsidR="007A1B79" w:rsidRPr="006248F6" w:rsidRDefault="007A1B79" w:rsidP="007A1B79">
      <w:pPr>
        <w:spacing w:after="0" w:line="240" w:lineRule="auto"/>
        <w:jc w:val="both"/>
        <w:rPr>
          <w:rFonts w:ascii="GHEA Grapalat" w:hAnsi="GHEA Grapalat"/>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w:t>
      </w:r>
      <w:r>
        <w:rPr>
          <w:rFonts w:ascii="GHEA Grapalat" w:hAnsi="GHEA Grapalat"/>
          <w:sz w:val="24"/>
          <w:szCs w:val="24"/>
          <w:lang w:val="hy-AM"/>
        </w:rPr>
        <w:t>Օ</w:t>
      </w:r>
      <w:r w:rsidRPr="00E00770">
        <w:rPr>
          <w:rFonts w:ascii="GHEA Grapalat" w:hAnsi="GHEA Grapalat"/>
          <w:sz w:val="24"/>
          <w:szCs w:val="24"/>
          <w:lang w:val="hy-AM"/>
        </w:rPr>
        <w:t xml:space="preserve">րենքով: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w:t>
      </w:r>
      <w:r>
        <w:rPr>
          <w:rFonts w:ascii="GHEA Grapalat" w:hAnsi="GHEA Grapalat"/>
          <w:sz w:val="24"/>
          <w:szCs w:val="24"/>
          <w:lang w:val="hy-AM"/>
        </w:rPr>
        <w:t>Հ</w:t>
      </w:r>
      <w:r w:rsidRPr="00E00770">
        <w:rPr>
          <w:rFonts w:ascii="GHEA Grapalat" w:hAnsi="GHEA Grapalat"/>
          <w:sz w:val="24"/>
          <w:szCs w:val="24"/>
          <w:lang w:val="hy-AM"/>
        </w:rPr>
        <w:t xml:space="preserve">ամայնքի տնտեսական, սոցիալական, մշակութային զարգացման գործում, բացառիկ ավանդ ունեն </w:t>
      </w:r>
      <w:r w:rsidRPr="00E00770">
        <w:rPr>
          <w:rFonts w:ascii="GHEA Grapalat" w:hAnsi="GHEA Grapalat"/>
          <w:sz w:val="24"/>
          <w:szCs w:val="24"/>
          <w:lang w:val="hy-AM"/>
        </w:rPr>
        <w:lastRenderedPageBreak/>
        <w:t xml:space="preserve">մշակույթի, արվեստի, գրականության կամ գիտության զարգացման բնագավառում` անկախ ազգությունից, քաղաքացիությունից, ռասայից, սեռից, դավանանքից, քաղաքական կամ այլ հայացքներից, գույքային կամ այլ դրությունից: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Pr>
          <w:rFonts w:ascii="GHEA Grapalat" w:hAnsi="GHEA Grapalat"/>
          <w:sz w:val="24"/>
          <w:szCs w:val="24"/>
          <w:lang w:val="hy-AM"/>
        </w:rPr>
        <w:t xml:space="preserve">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առաջարկ Ավագանուն կարող է ներկայացնել Համայնքի ղեկավարը։</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միջնորդությամբ 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Pr>
          <w:rFonts w:ascii="GHEA Grapalat" w:hAnsi="GHEA Grapalat"/>
          <w:sz w:val="24"/>
          <w:szCs w:val="24"/>
          <w:lang w:val="hy-AM"/>
        </w:rPr>
        <w:t>միջնորդություն</w:t>
      </w:r>
      <w:r w:rsidRPr="00E00770">
        <w:rPr>
          <w:rFonts w:ascii="GHEA Grapalat" w:hAnsi="GHEA Grapalat"/>
          <w:sz w:val="24"/>
          <w:szCs w:val="24"/>
          <w:lang w:val="hy-AM"/>
        </w:rPr>
        <w:t xml:space="preserve">ները 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որոշումն Ավագանին ընդունում է նիստին ներկա Ավագանու անդամների ձայների մեծամասնությամբ: </w:t>
      </w: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կոչմանն արժանացած անձանց տրվում է վկայական: </w:t>
      </w:r>
    </w:p>
    <w:p w:rsidR="007A1B79" w:rsidRPr="00E00770" w:rsidRDefault="007A1B79" w:rsidP="007A1B79">
      <w:pPr>
        <w:pStyle w:val="a9"/>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Pr="00892D07">
        <w:rPr>
          <w:rFonts w:ascii="GHEA Grapalat" w:hAnsi="GHEA Grapalat"/>
          <w:sz w:val="24"/>
          <w:szCs w:val="24"/>
          <w:lang w:val="hy-AM"/>
        </w:rPr>
        <w:t>(</w:t>
      </w:r>
      <w:r>
        <w:rPr>
          <w:rFonts w:ascii="GHEA Grapalat" w:hAnsi="GHEA Grapalat"/>
          <w:sz w:val="24"/>
          <w:szCs w:val="24"/>
          <w:lang w:val="hy-AM"/>
        </w:rPr>
        <w:t>զրկելու</w:t>
      </w:r>
      <w:r w:rsidRPr="00892D07">
        <w:rPr>
          <w:rFonts w:ascii="GHEA Grapalat" w:hAnsi="GHEA Grapalat"/>
          <w:sz w:val="24"/>
          <w:szCs w:val="24"/>
          <w:lang w:val="hy-AM"/>
        </w:rPr>
        <w:t>)</w:t>
      </w:r>
      <w:r w:rsidRPr="00E00770">
        <w:rPr>
          <w:rFonts w:ascii="GHEA Grapalat" w:hAnsi="GHEA Grapalat"/>
          <w:sz w:val="24"/>
          <w:szCs w:val="24"/>
          <w:lang w:val="hy-AM"/>
        </w:rPr>
        <w:t xml:space="preserve"> մասին Ավագանու որոշումը հրապարակվում է, հնարավորության դեպքում լուսաբանվում է ԶԼՄ-ների միջոցներով:</w:t>
      </w:r>
    </w:p>
    <w:p w:rsidR="007A1B79" w:rsidRDefault="007A1B79" w:rsidP="007A1B79">
      <w:pPr>
        <w:spacing w:after="120"/>
        <w:jc w:val="center"/>
        <w:rPr>
          <w:rFonts w:ascii="GHEA Grapalat" w:hAnsi="GHEA Grapalat" w:cs="GHEA Grapalat"/>
          <w:sz w:val="24"/>
          <w:szCs w:val="24"/>
          <w:lang w:val="hy-AM"/>
        </w:rPr>
      </w:pPr>
    </w:p>
    <w:p w:rsidR="007A1B79" w:rsidRDefault="007A1B79" w:rsidP="007A1B79">
      <w:pPr>
        <w:spacing w:after="120"/>
        <w:jc w:val="center"/>
        <w:rPr>
          <w:rFonts w:ascii="GHEA Grapalat" w:hAnsi="GHEA Grapalat" w:cs="GHEA Grapalat"/>
          <w:sz w:val="24"/>
          <w:szCs w:val="24"/>
          <w:lang w:val="hy-AM"/>
        </w:rPr>
      </w:pPr>
    </w:p>
    <w:p w:rsidR="007A1B79" w:rsidRDefault="007A1B79" w:rsidP="007A1B79">
      <w:pPr>
        <w:spacing w:after="120"/>
        <w:jc w:val="center"/>
        <w:rPr>
          <w:rFonts w:ascii="GHEA Grapalat" w:hAnsi="GHEA Grapalat" w:cs="GHEA Grapalat"/>
          <w:sz w:val="24"/>
          <w:szCs w:val="24"/>
          <w:lang w:val="hy-AM"/>
        </w:rPr>
      </w:pPr>
    </w:p>
    <w:p w:rsidR="007A1B79" w:rsidRDefault="007A1B79" w:rsidP="007A1B79">
      <w:pPr>
        <w:pStyle w:val="a9"/>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rsidR="007A1B79" w:rsidRPr="006248F6" w:rsidRDefault="007A1B79" w:rsidP="007A1B79">
      <w:pPr>
        <w:pStyle w:val="a9"/>
        <w:spacing w:after="120"/>
        <w:ind w:left="1440"/>
        <w:rPr>
          <w:rFonts w:ascii="GHEA Grapalat" w:hAnsi="GHEA Grapalat" w:cs="GHEA Grapalat"/>
          <w:b/>
          <w:sz w:val="24"/>
          <w:szCs w:val="24"/>
          <w:lang w:val="hy-AM"/>
        </w:rPr>
      </w:pPr>
    </w:p>
    <w:p w:rsidR="007A1B79" w:rsidRDefault="007A1B79" w:rsidP="007A1B79">
      <w:pPr>
        <w:pStyle w:val="a9"/>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նորմատիվ իրավական ակտերին:</w:t>
      </w:r>
    </w:p>
    <w:p w:rsidR="007A1B79" w:rsidRPr="00F2362D" w:rsidRDefault="007A1B79" w:rsidP="007A1B79">
      <w:pPr>
        <w:pStyle w:val="a9"/>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r w:rsidR="000D01FE">
        <w:rPr>
          <w:rFonts w:ascii="GHEA Grapalat" w:hAnsi="GHEA Grapalat" w:cs="GHEA Grapalat"/>
          <w:sz w:val="24"/>
          <w:szCs w:val="24"/>
          <w:lang w:val="hy-AM"/>
        </w:rPr>
        <w:t>&gt;&gt;։</w:t>
      </w:r>
    </w:p>
    <w:p w:rsidR="007A1B79" w:rsidRPr="000B13BD" w:rsidRDefault="007A1B79" w:rsidP="007A1B79">
      <w:pPr>
        <w:pStyle w:val="a9"/>
        <w:rPr>
          <w:lang w:val="hy-AM"/>
        </w:rPr>
      </w:pPr>
    </w:p>
    <w:p w:rsidR="007A1B79" w:rsidRPr="0020216E" w:rsidRDefault="007A1B79" w:rsidP="007A1B79">
      <w:pPr>
        <w:rPr>
          <w:lang w:val="hy-AM"/>
        </w:rPr>
      </w:pPr>
    </w:p>
    <w:p w:rsidR="00EF3384" w:rsidRDefault="00EF3384" w:rsidP="005F7634">
      <w:pPr>
        <w:pStyle w:val="a9"/>
        <w:spacing w:line="240" w:lineRule="auto"/>
        <w:ind w:left="1440"/>
        <w:rPr>
          <w:lang w:val="hy-AM"/>
        </w:rPr>
      </w:pPr>
    </w:p>
    <w:p w:rsidR="005F7634" w:rsidRDefault="005F7634" w:rsidP="005F7634">
      <w:pPr>
        <w:pStyle w:val="a9"/>
        <w:spacing w:line="240" w:lineRule="auto"/>
        <w:ind w:left="1440"/>
        <w:rPr>
          <w:lang w:val="hy-AM"/>
        </w:rPr>
      </w:pPr>
    </w:p>
    <w:p w:rsidR="005F7634" w:rsidRDefault="005F7634" w:rsidP="005F7634">
      <w:pPr>
        <w:pStyle w:val="a9"/>
        <w:spacing w:line="240" w:lineRule="auto"/>
        <w:ind w:left="1440"/>
        <w:rPr>
          <w:lang w:val="hy-AM"/>
        </w:rPr>
      </w:pPr>
    </w:p>
    <w:p w:rsidR="005F7634" w:rsidRDefault="005F7634" w:rsidP="005F7634">
      <w:pPr>
        <w:pStyle w:val="a9"/>
        <w:spacing w:line="240" w:lineRule="auto"/>
        <w:ind w:left="1440"/>
        <w:rPr>
          <w:lang w:val="hy-AM"/>
        </w:rPr>
      </w:pPr>
    </w:p>
    <w:p w:rsidR="005F7634" w:rsidRPr="005F7634" w:rsidRDefault="005F7634" w:rsidP="005F7634">
      <w:pPr>
        <w:spacing w:line="240" w:lineRule="auto"/>
        <w:jc w:val="center"/>
        <w:rPr>
          <w:rFonts w:ascii="GHEA Grapalat" w:hAnsi="GHEA Grapalat"/>
          <w:sz w:val="24"/>
          <w:szCs w:val="24"/>
          <w:lang w:val="hy-AM"/>
        </w:rPr>
      </w:pPr>
      <w:r w:rsidRPr="005F7634">
        <w:rPr>
          <w:rFonts w:ascii="GHEA Grapalat" w:hAnsi="GHEA Grapalat"/>
          <w:sz w:val="24"/>
          <w:szCs w:val="24"/>
          <w:lang w:val="hy-AM"/>
        </w:rPr>
        <w:t>ԱՇԽԱՏԱԿԱԶՄԻ ՔԱՐՏՈՒՂԱՐ՝                                                            Ա</w:t>
      </w:r>
      <w:r w:rsidRPr="005F7634">
        <w:rPr>
          <w:rFonts w:ascii="Cambria Math" w:hAnsi="Cambria Math" w:cs="Cambria Math"/>
          <w:sz w:val="24"/>
          <w:szCs w:val="24"/>
          <w:lang w:val="hy-AM"/>
        </w:rPr>
        <w:t>․</w:t>
      </w:r>
      <w:r w:rsidRPr="005F7634">
        <w:rPr>
          <w:rFonts w:ascii="GHEA Grapalat" w:hAnsi="GHEA Grapalat"/>
          <w:sz w:val="24"/>
          <w:szCs w:val="24"/>
          <w:lang w:val="hy-AM"/>
        </w:rPr>
        <w:t xml:space="preserve"> ԱՌԱՔԵԼՅԱՆ</w:t>
      </w:r>
    </w:p>
    <w:sectPr w:rsidR="005F7634" w:rsidRPr="005F7634" w:rsidSect="000D01FE">
      <w:footerReference w:type="default" r:id="rId9"/>
      <w:pgSz w:w="11906" w:h="16838"/>
      <w:pgMar w:top="794" w:right="851" w:bottom="1134"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1D1" w:rsidRDefault="007D41D1" w:rsidP="0020216E">
      <w:pPr>
        <w:spacing w:after="0" w:line="240" w:lineRule="auto"/>
      </w:pPr>
      <w:r>
        <w:separator/>
      </w:r>
    </w:p>
  </w:endnote>
  <w:endnote w:type="continuationSeparator" w:id="0">
    <w:p w:rsidR="007D41D1" w:rsidRDefault="007D41D1" w:rsidP="0020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Unicode">
    <w:altName w:val="Arial"/>
    <w:charset w:val="CC"/>
    <w:family w:val="swiss"/>
    <w:pitch w:val="variable"/>
    <w:sig w:usb0="00000287" w:usb1="00000000"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972929"/>
      <w:docPartObj>
        <w:docPartGallery w:val="Page Numbers (Bottom of Page)"/>
        <w:docPartUnique/>
      </w:docPartObj>
    </w:sdtPr>
    <w:sdtEndPr>
      <w:rPr>
        <w:noProof/>
      </w:rPr>
    </w:sdtEndPr>
    <w:sdtContent>
      <w:p w:rsidR="00F75C5E" w:rsidRDefault="00F75C5E">
        <w:pPr>
          <w:pStyle w:val="ad"/>
          <w:jc w:val="right"/>
        </w:pPr>
        <w:r>
          <w:fldChar w:fldCharType="begin"/>
        </w:r>
        <w:r>
          <w:instrText xml:space="preserve"> PAGE   \* MERGEFORMAT </w:instrText>
        </w:r>
        <w:r>
          <w:fldChar w:fldCharType="separate"/>
        </w:r>
        <w:r w:rsidR="000D01FE">
          <w:rPr>
            <w:noProof/>
          </w:rPr>
          <w:t>34</w:t>
        </w:r>
        <w:r>
          <w:rPr>
            <w:noProof/>
          </w:rPr>
          <w:fldChar w:fldCharType="end"/>
        </w:r>
      </w:p>
    </w:sdtContent>
  </w:sdt>
  <w:p w:rsidR="00F75C5E" w:rsidRDefault="00F75C5E">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1D1" w:rsidRDefault="007D41D1" w:rsidP="0020216E">
      <w:pPr>
        <w:spacing w:after="0" w:line="240" w:lineRule="auto"/>
      </w:pPr>
      <w:r>
        <w:separator/>
      </w:r>
    </w:p>
  </w:footnote>
  <w:footnote w:type="continuationSeparator" w:id="0">
    <w:p w:rsidR="007D41D1" w:rsidRDefault="007D41D1" w:rsidP="0020216E">
      <w:pPr>
        <w:spacing w:after="0" w:line="240" w:lineRule="auto"/>
      </w:pPr>
      <w:r>
        <w:continuationSeparator/>
      </w:r>
    </w:p>
  </w:footnote>
  <w:footnote w:id="1">
    <w:p w:rsidR="00F75C5E" w:rsidRPr="009A66F8" w:rsidRDefault="00F75C5E" w:rsidP="007A1B79">
      <w:pPr>
        <w:pStyle w:val="af3"/>
        <w:rPr>
          <w:rFonts w:ascii="GHEA Grapalat" w:hAnsi="GHEA Grapalat"/>
          <w:sz w:val="18"/>
          <w:szCs w:val="18"/>
          <w:lang w:val="hy-AM"/>
        </w:rPr>
      </w:pPr>
      <w:r w:rsidRPr="009A66F8">
        <w:rPr>
          <w:rStyle w:val="af5"/>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 xml:space="preserve">Սույն Կանոնակարգին կցվում են </w:t>
      </w:r>
      <w:r>
        <w:rPr>
          <w:rFonts w:ascii="GHEA Grapalat" w:hAnsi="GHEA Grapalat"/>
          <w:sz w:val="18"/>
          <w:szCs w:val="18"/>
          <w:lang w:val="en-US"/>
        </w:rPr>
        <w:t xml:space="preserve">N </w:t>
      </w:r>
      <w:r w:rsidRPr="009A66F8">
        <w:rPr>
          <w:rFonts w:ascii="GHEA Grapalat" w:hAnsi="GHEA Grapalat"/>
          <w:sz w:val="18"/>
          <w:szCs w:val="18"/>
          <w:lang w:val="hy-AM"/>
        </w:rPr>
        <w:t>1-10 Ձևերը</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3" w15:restartNumberingAfterBreak="0">
    <w:nsid w:val="44EA7760"/>
    <w:multiLevelType w:val="hybridMultilevel"/>
    <w:tmpl w:val="FBBAD64E"/>
    <w:lvl w:ilvl="0" w:tplc="091492F2">
      <w:start w:val="1"/>
      <w:numFmt w:val="decimal"/>
      <w:lvlText w:val="%1."/>
      <w:lvlJc w:val="left"/>
      <w:pPr>
        <w:ind w:left="928"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1A57FE"/>
    <w:multiLevelType w:val="hybridMultilevel"/>
    <w:tmpl w:val="89B2F5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3"/>
  </w:num>
  <w:num w:numId="3">
    <w:abstractNumId w:val="15"/>
  </w:num>
  <w:num w:numId="4">
    <w:abstractNumId w:val="21"/>
  </w:num>
  <w:num w:numId="5">
    <w:abstractNumId w:val="1"/>
  </w:num>
  <w:num w:numId="6">
    <w:abstractNumId w:val="2"/>
  </w:num>
  <w:num w:numId="7">
    <w:abstractNumId w:val="20"/>
  </w:num>
  <w:num w:numId="8">
    <w:abstractNumId w:val="0"/>
  </w:num>
  <w:num w:numId="9">
    <w:abstractNumId w:val="5"/>
  </w:num>
  <w:num w:numId="10">
    <w:abstractNumId w:val="7"/>
  </w:num>
  <w:num w:numId="11">
    <w:abstractNumId w:val="24"/>
  </w:num>
  <w:num w:numId="12">
    <w:abstractNumId w:val="17"/>
  </w:num>
  <w:num w:numId="13">
    <w:abstractNumId w:val="9"/>
  </w:num>
  <w:num w:numId="14">
    <w:abstractNumId w:val="3"/>
  </w:num>
  <w:num w:numId="15">
    <w:abstractNumId w:val="10"/>
  </w:num>
  <w:num w:numId="16">
    <w:abstractNumId w:val="26"/>
  </w:num>
  <w:num w:numId="17">
    <w:abstractNumId w:val="18"/>
  </w:num>
  <w:num w:numId="18">
    <w:abstractNumId w:val="16"/>
  </w:num>
  <w:num w:numId="19">
    <w:abstractNumId w:val="25"/>
  </w:num>
  <w:num w:numId="20">
    <w:abstractNumId w:val="11"/>
  </w:num>
  <w:num w:numId="21">
    <w:abstractNumId w:val="19"/>
  </w:num>
  <w:num w:numId="22">
    <w:abstractNumId w:val="22"/>
  </w:num>
  <w:num w:numId="23">
    <w:abstractNumId w:val="8"/>
  </w:num>
  <w:num w:numId="24">
    <w:abstractNumId w:val="14"/>
  </w:num>
  <w:num w:numId="25">
    <w:abstractNumId w:val="23"/>
  </w:num>
  <w:num w:numId="26">
    <w:abstractNumId w:val="12"/>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16E"/>
    <w:rsid w:val="000115A8"/>
    <w:rsid w:val="00011E7C"/>
    <w:rsid w:val="000149C3"/>
    <w:rsid w:val="0002250B"/>
    <w:rsid w:val="00034CDE"/>
    <w:rsid w:val="000362F7"/>
    <w:rsid w:val="00042F24"/>
    <w:rsid w:val="00046834"/>
    <w:rsid w:val="00066F20"/>
    <w:rsid w:val="00074B57"/>
    <w:rsid w:val="0009095B"/>
    <w:rsid w:val="000920B9"/>
    <w:rsid w:val="00097492"/>
    <w:rsid w:val="000A1305"/>
    <w:rsid w:val="000A78EE"/>
    <w:rsid w:val="000B579A"/>
    <w:rsid w:val="000C1446"/>
    <w:rsid w:val="000C17C6"/>
    <w:rsid w:val="000D01FE"/>
    <w:rsid w:val="000E07FA"/>
    <w:rsid w:val="000E1B0E"/>
    <w:rsid w:val="000E3691"/>
    <w:rsid w:val="00105C91"/>
    <w:rsid w:val="00106016"/>
    <w:rsid w:val="0010711F"/>
    <w:rsid w:val="0012183B"/>
    <w:rsid w:val="00121F99"/>
    <w:rsid w:val="001222AA"/>
    <w:rsid w:val="001266D4"/>
    <w:rsid w:val="001302B4"/>
    <w:rsid w:val="00133280"/>
    <w:rsid w:val="00133B50"/>
    <w:rsid w:val="001348B6"/>
    <w:rsid w:val="00150302"/>
    <w:rsid w:val="00154EBA"/>
    <w:rsid w:val="00155D8F"/>
    <w:rsid w:val="00161912"/>
    <w:rsid w:val="00170978"/>
    <w:rsid w:val="0018336A"/>
    <w:rsid w:val="00193E11"/>
    <w:rsid w:val="001A1B14"/>
    <w:rsid w:val="001B0363"/>
    <w:rsid w:val="001B0C54"/>
    <w:rsid w:val="001B1AA0"/>
    <w:rsid w:val="001B33A5"/>
    <w:rsid w:val="001C07FF"/>
    <w:rsid w:val="001C338D"/>
    <w:rsid w:val="001C59C9"/>
    <w:rsid w:val="001D1A07"/>
    <w:rsid w:val="001E1D95"/>
    <w:rsid w:val="001E34BE"/>
    <w:rsid w:val="0020216E"/>
    <w:rsid w:val="002061D9"/>
    <w:rsid w:val="0020686F"/>
    <w:rsid w:val="00206E10"/>
    <w:rsid w:val="00221E87"/>
    <w:rsid w:val="00225900"/>
    <w:rsid w:val="00241E5E"/>
    <w:rsid w:val="00247023"/>
    <w:rsid w:val="0025175A"/>
    <w:rsid w:val="002529C0"/>
    <w:rsid w:val="00270DD0"/>
    <w:rsid w:val="00280E6F"/>
    <w:rsid w:val="002812DA"/>
    <w:rsid w:val="00297731"/>
    <w:rsid w:val="002A534C"/>
    <w:rsid w:val="002B4A22"/>
    <w:rsid w:val="002B79B8"/>
    <w:rsid w:val="002C213E"/>
    <w:rsid w:val="002C56B0"/>
    <w:rsid w:val="002C7386"/>
    <w:rsid w:val="002E01A7"/>
    <w:rsid w:val="002E089D"/>
    <w:rsid w:val="002F35EC"/>
    <w:rsid w:val="0030109A"/>
    <w:rsid w:val="00314233"/>
    <w:rsid w:val="0031688A"/>
    <w:rsid w:val="00323371"/>
    <w:rsid w:val="003332DD"/>
    <w:rsid w:val="0033778B"/>
    <w:rsid w:val="003508C1"/>
    <w:rsid w:val="00355106"/>
    <w:rsid w:val="00357AD5"/>
    <w:rsid w:val="00363493"/>
    <w:rsid w:val="003758CA"/>
    <w:rsid w:val="00375D56"/>
    <w:rsid w:val="0038293D"/>
    <w:rsid w:val="003848F1"/>
    <w:rsid w:val="003872A2"/>
    <w:rsid w:val="003915FF"/>
    <w:rsid w:val="003A1C03"/>
    <w:rsid w:val="003A7512"/>
    <w:rsid w:val="003B7A97"/>
    <w:rsid w:val="003D0E09"/>
    <w:rsid w:val="003D1234"/>
    <w:rsid w:val="003E4AE7"/>
    <w:rsid w:val="003E6080"/>
    <w:rsid w:val="003E77CC"/>
    <w:rsid w:val="0040217A"/>
    <w:rsid w:val="00403BD9"/>
    <w:rsid w:val="00412A6B"/>
    <w:rsid w:val="00413497"/>
    <w:rsid w:val="00413A9B"/>
    <w:rsid w:val="00424836"/>
    <w:rsid w:val="00427892"/>
    <w:rsid w:val="0042792A"/>
    <w:rsid w:val="00445A7A"/>
    <w:rsid w:val="004610D4"/>
    <w:rsid w:val="00476199"/>
    <w:rsid w:val="00491212"/>
    <w:rsid w:val="00496362"/>
    <w:rsid w:val="004B3339"/>
    <w:rsid w:val="004B6DFD"/>
    <w:rsid w:val="004D2FAE"/>
    <w:rsid w:val="004D53AA"/>
    <w:rsid w:val="004D6E9F"/>
    <w:rsid w:val="004E3190"/>
    <w:rsid w:val="004F3A85"/>
    <w:rsid w:val="005028A4"/>
    <w:rsid w:val="005069C6"/>
    <w:rsid w:val="0051221A"/>
    <w:rsid w:val="00522FBD"/>
    <w:rsid w:val="00530437"/>
    <w:rsid w:val="00533BCC"/>
    <w:rsid w:val="00544F0C"/>
    <w:rsid w:val="00547152"/>
    <w:rsid w:val="00570F2A"/>
    <w:rsid w:val="005748BC"/>
    <w:rsid w:val="00576BF8"/>
    <w:rsid w:val="00584C26"/>
    <w:rsid w:val="005A0093"/>
    <w:rsid w:val="005A2715"/>
    <w:rsid w:val="005B188C"/>
    <w:rsid w:val="005B3B29"/>
    <w:rsid w:val="005C1C9E"/>
    <w:rsid w:val="005C3B10"/>
    <w:rsid w:val="005D13E0"/>
    <w:rsid w:val="005E7204"/>
    <w:rsid w:val="005F6DAA"/>
    <w:rsid w:val="005F760A"/>
    <w:rsid w:val="005F7634"/>
    <w:rsid w:val="00600C07"/>
    <w:rsid w:val="0060479C"/>
    <w:rsid w:val="0062279A"/>
    <w:rsid w:val="00653180"/>
    <w:rsid w:val="006613DC"/>
    <w:rsid w:val="006829C9"/>
    <w:rsid w:val="00683304"/>
    <w:rsid w:val="006840DF"/>
    <w:rsid w:val="00690263"/>
    <w:rsid w:val="006C0029"/>
    <w:rsid w:val="006C2580"/>
    <w:rsid w:val="006C70FE"/>
    <w:rsid w:val="006C7995"/>
    <w:rsid w:val="006E311C"/>
    <w:rsid w:val="006E3C0B"/>
    <w:rsid w:val="00700652"/>
    <w:rsid w:val="007013C3"/>
    <w:rsid w:val="00721822"/>
    <w:rsid w:val="00724EF6"/>
    <w:rsid w:val="0073205E"/>
    <w:rsid w:val="007374B1"/>
    <w:rsid w:val="00751B5E"/>
    <w:rsid w:val="007559B0"/>
    <w:rsid w:val="007739CF"/>
    <w:rsid w:val="00775B30"/>
    <w:rsid w:val="00777B6E"/>
    <w:rsid w:val="007865CF"/>
    <w:rsid w:val="007917DE"/>
    <w:rsid w:val="00794918"/>
    <w:rsid w:val="007A1B79"/>
    <w:rsid w:val="007B19F3"/>
    <w:rsid w:val="007B3D91"/>
    <w:rsid w:val="007C4A6B"/>
    <w:rsid w:val="007D00E1"/>
    <w:rsid w:val="007D41D1"/>
    <w:rsid w:val="007E4D4D"/>
    <w:rsid w:val="007F4692"/>
    <w:rsid w:val="007F7BCA"/>
    <w:rsid w:val="00814D91"/>
    <w:rsid w:val="00816BC3"/>
    <w:rsid w:val="00823241"/>
    <w:rsid w:val="008250BF"/>
    <w:rsid w:val="00826D32"/>
    <w:rsid w:val="00831B80"/>
    <w:rsid w:val="0083255E"/>
    <w:rsid w:val="008329C2"/>
    <w:rsid w:val="008340A7"/>
    <w:rsid w:val="00834F5C"/>
    <w:rsid w:val="008357D8"/>
    <w:rsid w:val="00842710"/>
    <w:rsid w:val="00850188"/>
    <w:rsid w:val="00852AE8"/>
    <w:rsid w:val="00861000"/>
    <w:rsid w:val="0087219A"/>
    <w:rsid w:val="00875FCE"/>
    <w:rsid w:val="008869B2"/>
    <w:rsid w:val="008933AC"/>
    <w:rsid w:val="00893ECA"/>
    <w:rsid w:val="00894670"/>
    <w:rsid w:val="008A4042"/>
    <w:rsid w:val="008B124B"/>
    <w:rsid w:val="008C2963"/>
    <w:rsid w:val="008C6613"/>
    <w:rsid w:val="008D325A"/>
    <w:rsid w:val="008D3D5B"/>
    <w:rsid w:val="008E5407"/>
    <w:rsid w:val="008E5F3C"/>
    <w:rsid w:val="009028B5"/>
    <w:rsid w:val="009036E1"/>
    <w:rsid w:val="0091395C"/>
    <w:rsid w:val="00920FD2"/>
    <w:rsid w:val="009221F2"/>
    <w:rsid w:val="009235C8"/>
    <w:rsid w:val="00932B59"/>
    <w:rsid w:val="00945177"/>
    <w:rsid w:val="00946DEE"/>
    <w:rsid w:val="00971A59"/>
    <w:rsid w:val="00972DBE"/>
    <w:rsid w:val="00981931"/>
    <w:rsid w:val="00994875"/>
    <w:rsid w:val="00994B28"/>
    <w:rsid w:val="00996A3A"/>
    <w:rsid w:val="009A2CB0"/>
    <w:rsid w:val="009B56E8"/>
    <w:rsid w:val="009B74E8"/>
    <w:rsid w:val="009D0361"/>
    <w:rsid w:val="009E53F7"/>
    <w:rsid w:val="009F570F"/>
    <w:rsid w:val="00A02DF5"/>
    <w:rsid w:val="00A10852"/>
    <w:rsid w:val="00A33E89"/>
    <w:rsid w:val="00A367B4"/>
    <w:rsid w:val="00A44201"/>
    <w:rsid w:val="00A60797"/>
    <w:rsid w:val="00A6563A"/>
    <w:rsid w:val="00A65C17"/>
    <w:rsid w:val="00A75162"/>
    <w:rsid w:val="00A85893"/>
    <w:rsid w:val="00A93E19"/>
    <w:rsid w:val="00A975B6"/>
    <w:rsid w:val="00AA4442"/>
    <w:rsid w:val="00AB1E82"/>
    <w:rsid w:val="00AB347E"/>
    <w:rsid w:val="00AB3636"/>
    <w:rsid w:val="00AC56C0"/>
    <w:rsid w:val="00AD0DBF"/>
    <w:rsid w:val="00AD3EB4"/>
    <w:rsid w:val="00AD4820"/>
    <w:rsid w:val="00AD6781"/>
    <w:rsid w:val="00AE29CF"/>
    <w:rsid w:val="00B0028D"/>
    <w:rsid w:val="00B20463"/>
    <w:rsid w:val="00B36EA4"/>
    <w:rsid w:val="00B51C0B"/>
    <w:rsid w:val="00B55EA3"/>
    <w:rsid w:val="00B61113"/>
    <w:rsid w:val="00B77B1E"/>
    <w:rsid w:val="00B82E93"/>
    <w:rsid w:val="00B8700C"/>
    <w:rsid w:val="00B87D3E"/>
    <w:rsid w:val="00BA1B0F"/>
    <w:rsid w:val="00BA5489"/>
    <w:rsid w:val="00BC7351"/>
    <w:rsid w:val="00BD1B32"/>
    <w:rsid w:val="00BD3EC3"/>
    <w:rsid w:val="00BD5E28"/>
    <w:rsid w:val="00BE417E"/>
    <w:rsid w:val="00BE53AC"/>
    <w:rsid w:val="00BF380C"/>
    <w:rsid w:val="00BF3DCD"/>
    <w:rsid w:val="00C0746E"/>
    <w:rsid w:val="00C07942"/>
    <w:rsid w:val="00C07B2B"/>
    <w:rsid w:val="00C214CF"/>
    <w:rsid w:val="00C21A8C"/>
    <w:rsid w:val="00C32895"/>
    <w:rsid w:val="00C37B31"/>
    <w:rsid w:val="00C522EA"/>
    <w:rsid w:val="00C564AE"/>
    <w:rsid w:val="00C60042"/>
    <w:rsid w:val="00C61C85"/>
    <w:rsid w:val="00C7782C"/>
    <w:rsid w:val="00C841C4"/>
    <w:rsid w:val="00C84523"/>
    <w:rsid w:val="00C8492B"/>
    <w:rsid w:val="00C8761B"/>
    <w:rsid w:val="00C97F14"/>
    <w:rsid w:val="00CA3CE9"/>
    <w:rsid w:val="00CB38BD"/>
    <w:rsid w:val="00CB4E30"/>
    <w:rsid w:val="00CC01B8"/>
    <w:rsid w:val="00CC17B3"/>
    <w:rsid w:val="00CC3883"/>
    <w:rsid w:val="00CC53DE"/>
    <w:rsid w:val="00CC7709"/>
    <w:rsid w:val="00CC7AF5"/>
    <w:rsid w:val="00CD4241"/>
    <w:rsid w:val="00CE6C6B"/>
    <w:rsid w:val="00CF0109"/>
    <w:rsid w:val="00CF508A"/>
    <w:rsid w:val="00D02B61"/>
    <w:rsid w:val="00D045CA"/>
    <w:rsid w:val="00D229F0"/>
    <w:rsid w:val="00D245BD"/>
    <w:rsid w:val="00D268FD"/>
    <w:rsid w:val="00D26A22"/>
    <w:rsid w:val="00D4674A"/>
    <w:rsid w:val="00D52CF4"/>
    <w:rsid w:val="00D54E85"/>
    <w:rsid w:val="00D5520D"/>
    <w:rsid w:val="00D61198"/>
    <w:rsid w:val="00D63327"/>
    <w:rsid w:val="00D74B35"/>
    <w:rsid w:val="00D81C15"/>
    <w:rsid w:val="00DA42DE"/>
    <w:rsid w:val="00DA50A8"/>
    <w:rsid w:val="00DA7136"/>
    <w:rsid w:val="00DA7702"/>
    <w:rsid w:val="00DB5DB6"/>
    <w:rsid w:val="00DB6093"/>
    <w:rsid w:val="00DC2E0F"/>
    <w:rsid w:val="00DC518F"/>
    <w:rsid w:val="00DC63EA"/>
    <w:rsid w:val="00DC7912"/>
    <w:rsid w:val="00DC7CBF"/>
    <w:rsid w:val="00DD6BB6"/>
    <w:rsid w:val="00DD7658"/>
    <w:rsid w:val="00DE4B93"/>
    <w:rsid w:val="00DE57AB"/>
    <w:rsid w:val="00E056E1"/>
    <w:rsid w:val="00E1118E"/>
    <w:rsid w:val="00E153B0"/>
    <w:rsid w:val="00E43DE3"/>
    <w:rsid w:val="00E458D7"/>
    <w:rsid w:val="00E46A5B"/>
    <w:rsid w:val="00E6205F"/>
    <w:rsid w:val="00E6235A"/>
    <w:rsid w:val="00E6238E"/>
    <w:rsid w:val="00E70B2E"/>
    <w:rsid w:val="00E71C28"/>
    <w:rsid w:val="00E80C9E"/>
    <w:rsid w:val="00E83291"/>
    <w:rsid w:val="00EA1BDB"/>
    <w:rsid w:val="00EC46F1"/>
    <w:rsid w:val="00EC4E30"/>
    <w:rsid w:val="00EE57CA"/>
    <w:rsid w:val="00EE6B98"/>
    <w:rsid w:val="00EF3384"/>
    <w:rsid w:val="00EF39EB"/>
    <w:rsid w:val="00EF729C"/>
    <w:rsid w:val="00F11EF1"/>
    <w:rsid w:val="00F120E5"/>
    <w:rsid w:val="00F133AB"/>
    <w:rsid w:val="00F20AF8"/>
    <w:rsid w:val="00F23F09"/>
    <w:rsid w:val="00F25C9A"/>
    <w:rsid w:val="00F25F80"/>
    <w:rsid w:val="00F26592"/>
    <w:rsid w:val="00F34C2F"/>
    <w:rsid w:val="00F37E31"/>
    <w:rsid w:val="00F420D4"/>
    <w:rsid w:val="00F44A40"/>
    <w:rsid w:val="00F50366"/>
    <w:rsid w:val="00F555F1"/>
    <w:rsid w:val="00F66BAB"/>
    <w:rsid w:val="00F67187"/>
    <w:rsid w:val="00F72B92"/>
    <w:rsid w:val="00F75C5E"/>
    <w:rsid w:val="00F90434"/>
    <w:rsid w:val="00F927A3"/>
    <w:rsid w:val="00F9342E"/>
    <w:rsid w:val="00FA5B56"/>
    <w:rsid w:val="00FB14F1"/>
    <w:rsid w:val="00FB4347"/>
    <w:rsid w:val="00FB6005"/>
    <w:rsid w:val="00FC3D42"/>
    <w:rsid w:val="00FD6050"/>
    <w:rsid w:val="00FE7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0A2E2"/>
  <w15:chartTrackingRefBased/>
  <w15:docId w15:val="{CA6C350A-F4FB-48EC-8BC8-113D097D9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16E"/>
    <w:pPr>
      <w:spacing w:after="200" w:line="276"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16E"/>
    <w:rPr>
      <w:color w:val="0000FF"/>
      <w:u w:val="single"/>
    </w:rPr>
  </w:style>
  <w:style w:type="character" w:customStyle="1" w:styleId="showhide">
    <w:name w:val="showhide"/>
    <w:basedOn w:val="a0"/>
    <w:rsid w:val="0020216E"/>
  </w:style>
  <w:style w:type="paragraph" w:styleId="a4">
    <w:name w:val="Normal (Web)"/>
    <w:basedOn w:val="a"/>
    <w:uiPriority w:val="99"/>
    <w:unhideWhenUsed/>
    <w:rsid w:val="0020216E"/>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20216E"/>
    <w:rPr>
      <w:b/>
      <w:bCs/>
    </w:rPr>
  </w:style>
  <w:style w:type="character" w:styleId="a6">
    <w:name w:val="Emphasis"/>
    <w:basedOn w:val="a0"/>
    <w:uiPriority w:val="20"/>
    <w:qFormat/>
    <w:rsid w:val="0020216E"/>
    <w:rPr>
      <w:i/>
      <w:iCs/>
    </w:rPr>
  </w:style>
  <w:style w:type="character" w:customStyle="1" w:styleId="a7">
    <w:name w:val="Текст выноски Знак"/>
    <w:basedOn w:val="a0"/>
    <w:link w:val="a8"/>
    <w:uiPriority w:val="99"/>
    <w:semiHidden/>
    <w:rsid w:val="0020216E"/>
    <w:rPr>
      <w:rFonts w:ascii="Tahoma" w:eastAsiaTheme="minorEastAsia" w:hAnsi="Tahoma" w:cs="Tahoma"/>
      <w:sz w:val="16"/>
      <w:szCs w:val="16"/>
      <w:lang w:val="ru-RU" w:eastAsia="ru-RU"/>
    </w:rPr>
  </w:style>
  <w:style w:type="paragraph" w:styleId="a8">
    <w:name w:val="Balloon Text"/>
    <w:basedOn w:val="a"/>
    <w:link w:val="a7"/>
    <w:uiPriority w:val="99"/>
    <w:semiHidden/>
    <w:unhideWhenUsed/>
    <w:rsid w:val="0020216E"/>
    <w:pPr>
      <w:spacing w:after="0" w:line="240" w:lineRule="auto"/>
    </w:pPr>
    <w:rPr>
      <w:rFonts w:ascii="Tahoma" w:hAnsi="Tahoma" w:cs="Tahoma"/>
      <w:sz w:val="16"/>
      <w:szCs w:val="16"/>
    </w:rPr>
  </w:style>
  <w:style w:type="paragraph" w:styleId="a9">
    <w:name w:val="List Paragraph"/>
    <w:basedOn w:val="a"/>
    <w:uiPriority w:val="34"/>
    <w:qFormat/>
    <w:rsid w:val="0020216E"/>
    <w:pPr>
      <w:ind w:left="720"/>
      <w:contextualSpacing/>
    </w:pPr>
    <w:rPr>
      <w:lang w:val="en-US" w:eastAsia="en-US"/>
    </w:rPr>
  </w:style>
  <w:style w:type="paragraph" w:styleId="aa">
    <w:name w:val="No Spacing"/>
    <w:uiPriority w:val="1"/>
    <w:qFormat/>
    <w:rsid w:val="0020216E"/>
    <w:pPr>
      <w:spacing w:after="0" w:line="240" w:lineRule="auto"/>
    </w:pPr>
    <w:rPr>
      <w:rFonts w:eastAsiaTheme="minorEastAsia"/>
    </w:rPr>
  </w:style>
  <w:style w:type="paragraph" w:customStyle="1" w:styleId="comm">
    <w:name w:val="comm"/>
    <w:basedOn w:val="a"/>
    <w:rsid w:val="0020216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20216E"/>
    <w:pPr>
      <w:tabs>
        <w:tab w:val="center" w:pos="4677"/>
        <w:tab w:val="right" w:pos="9355"/>
      </w:tabs>
      <w:spacing w:after="0" w:line="240" w:lineRule="auto"/>
    </w:pPr>
    <w:rPr>
      <w:lang w:val="en-US" w:eastAsia="en-US"/>
    </w:rPr>
  </w:style>
  <w:style w:type="character" w:customStyle="1" w:styleId="ac">
    <w:name w:val="Верхний колонтитул Знак"/>
    <w:basedOn w:val="a0"/>
    <w:link w:val="ab"/>
    <w:uiPriority w:val="99"/>
    <w:rsid w:val="0020216E"/>
    <w:rPr>
      <w:rFonts w:eastAsiaTheme="minorEastAsia"/>
    </w:rPr>
  </w:style>
  <w:style w:type="paragraph" w:styleId="ad">
    <w:name w:val="footer"/>
    <w:basedOn w:val="a"/>
    <w:link w:val="ae"/>
    <w:uiPriority w:val="99"/>
    <w:unhideWhenUsed/>
    <w:rsid w:val="0020216E"/>
    <w:pPr>
      <w:tabs>
        <w:tab w:val="center" w:pos="4677"/>
        <w:tab w:val="right" w:pos="9355"/>
      </w:tabs>
      <w:spacing w:after="0" w:line="240" w:lineRule="auto"/>
    </w:pPr>
    <w:rPr>
      <w:lang w:val="en-US" w:eastAsia="en-US"/>
    </w:rPr>
  </w:style>
  <w:style w:type="character" w:customStyle="1" w:styleId="ae">
    <w:name w:val="Нижний колонтитул Знак"/>
    <w:basedOn w:val="a0"/>
    <w:link w:val="ad"/>
    <w:uiPriority w:val="99"/>
    <w:rsid w:val="0020216E"/>
    <w:rPr>
      <w:rFonts w:eastAsiaTheme="minorEastAsia"/>
    </w:rPr>
  </w:style>
  <w:style w:type="character" w:customStyle="1" w:styleId="apple-converted-space">
    <w:name w:val="apple-converted-space"/>
    <w:basedOn w:val="a0"/>
    <w:rsid w:val="0020216E"/>
  </w:style>
  <w:style w:type="character" w:customStyle="1" w:styleId="af">
    <w:name w:val="Текст примечания Знак"/>
    <w:basedOn w:val="a0"/>
    <w:link w:val="af0"/>
    <w:uiPriority w:val="99"/>
    <w:semiHidden/>
    <w:rsid w:val="0020216E"/>
    <w:rPr>
      <w:rFonts w:eastAsiaTheme="minorEastAsia"/>
      <w:sz w:val="20"/>
      <w:szCs w:val="20"/>
      <w:lang w:val="ru-RU" w:eastAsia="ru-RU"/>
    </w:rPr>
  </w:style>
  <w:style w:type="paragraph" w:styleId="af0">
    <w:name w:val="annotation text"/>
    <w:basedOn w:val="a"/>
    <w:link w:val="af"/>
    <w:uiPriority w:val="99"/>
    <w:semiHidden/>
    <w:unhideWhenUsed/>
    <w:rsid w:val="0020216E"/>
    <w:pPr>
      <w:spacing w:line="240" w:lineRule="auto"/>
    </w:pPr>
    <w:rPr>
      <w:sz w:val="20"/>
      <w:szCs w:val="20"/>
    </w:rPr>
  </w:style>
  <w:style w:type="character" w:customStyle="1" w:styleId="af1">
    <w:name w:val="Тема примечания Знак"/>
    <w:basedOn w:val="af"/>
    <w:link w:val="af2"/>
    <w:uiPriority w:val="99"/>
    <w:semiHidden/>
    <w:rsid w:val="0020216E"/>
    <w:rPr>
      <w:rFonts w:eastAsiaTheme="minorEastAsia"/>
      <w:b/>
      <w:bCs/>
      <w:sz w:val="20"/>
      <w:szCs w:val="20"/>
      <w:lang w:val="ru-RU" w:eastAsia="ru-RU"/>
    </w:rPr>
  </w:style>
  <w:style w:type="paragraph" w:styleId="af2">
    <w:name w:val="annotation subject"/>
    <w:basedOn w:val="af0"/>
    <w:next w:val="af0"/>
    <w:link w:val="af1"/>
    <w:uiPriority w:val="99"/>
    <w:semiHidden/>
    <w:unhideWhenUsed/>
    <w:rsid w:val="0020216E"/>
    <w:rPr>
      <w:b/>
      <w:bCs/>
    </w:rPr>
  </w:style>
  <w:style w:type="paragraph" w:styleId="af3">
    <w:name w:val="footnote text"/>
    <w:basedOn w:val="a"/>
    <w:link w:val="af4"/>
    <w:uiPriority w:val="99"/>
    <w:semiHidden/>
    <w:unhideWhenUsed/>
    <w:rsid w:val="0020216E"/>
    <w:pPr>
      <w:spacing w:after="0" w:line="240" w:lineRule="auto"/>
    </w:pPr>
    <w:rPr>
      <w:sz w:val="20"/>
      <w:szCs w:val="20"/>
    </w:rPr>
  </w:style>
  <w:style w:type="character" w:customStyle="1" w:styleId="af4">
    <w:name w:val="Текст сноски Знак"/>
    <w:basedOn w:val="a0"/>
    <w:link w:val="af3"/>
    <w:uiPriority w:val="99"/>
    <w:semiHidden/>
    <w:rsid w:val="0020216E"/>
    <w:rPr>
      <w:rFonts w:eastAsiaTheme="minorEastAsia"/>
      <w:sz w:val="20"/>
      <w:szCs w:val="20"/>
      <w:lang w:val="ru-RU" w:eastAsia="ru-RU"/>
    </w:rPr>
  </w:style>
  <w:style w:type="character" w:styleId="af5">
    <w:name w:val="footnote reference"/>
    <w:basedOn w:val="a0"/>
    <w:uiPriority w:val="99"/>
    <w:semiHidden/>
    <w:unhideWhenUsed/>
    <w:rsid w:val="0020216E"/>
    <w:rPr>
      <w:vertAlign w:val="superscript"/>
    </w:rPr>
  </w:style>
  <w:style w:type="character" w:customStyle="1" w:styleId="1">
    <w:name w:val="Текст выноски Знак1"/>
    <w:basedOn w:val="a0"/>
    <w:uiPriority w:val="99"/>
    <w:semiHidden/>
    <w:rsid w:val="007A1B79"/>
    <w:rPr>
      <w:rFonts w:ascii="Segoe UI" w:eastAsiaTheme="minorEastAsia" w:hAnsi="Segoe UI" w:cs="Segoe UI"/>
      <w:sz w:val="18"/>
      <w:szCs w:val="18"/>
      <w:lang w:val="ru-RU" w:eastAsia="ru-RU"/>
    </w:rPr>
  </w:style>
  <w:style w:type="character" w:customStyle="1" w:styleId="10">
    <w:name w:val="Текст примечания Знак1"/>
    <w:basedOn w:val="a0"/>
    <w:uiPriority w:val="99"/>
    <w:semiHidden/>
    <w:rsid w:val="007A1B79"/>
    <w:rPr>
      <w:rFonts w:eastAsiaTheme="minorEastAsia"/>
      <w:sz w:val="20"/>
      <w:szCs w:val="20"/>
      <w:lang w:val="ru-RU" w:eastAsia="ru-RU"/>
    </w:rPr>
  </w:style>
  <w:style w:type="character" w:customStyle="1" w:styleId="11">
    <w:name w:val="Тема примечания Знак1"/>
    <w:basedOn w:val="10"/>
    <w:uiPriority w:val="99"/>
    <w:semiHidden/>
    <w:rsid w:val="007A1B79"/>
    <w:rPr>
      <w:rFonts w:eastAsiaTheme="minorEastAsia"/>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zdarar.am" TargetMode="External"/><Relationship Id="rId3" Type="http://schemas.openxmlformats.org/officeDocument/2006/relationships/settings" Target="settings.xml"/><Relationship Id="rId7" Type="http://schemas.openxmlformats.org/officeDocument/2006/relationships/hyperlink" Target="http://www.e-draf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35</Pages>
  <Words>12524</Words>
  <Characters>71388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GA-H510M</dc:creator>
  <cp:keywords/>
  <dc:description/>
  <cp:lastModifiedBy>User</cp:lastModifiedBy>
  <cp:revision>31</cp:revision>
  <cp:lastPrinted>2024-09-03T14:16:00Z</cp:lastPrinted>
  <dcterms:created xsi:type="dcterms:W3CDTF">2024-08-29T12:40:00Z</dcterms:created>
  <dcterms:modified xsi:type="dcterms:W3CDTF">2024-09-03T14:16:00Z</dcterms:modified>
</cp:coreProperties>
</file>