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A01A57" w:rsidRDefault="00016DEC" w:rsidP="00B3795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3E19DB">
              <w:fldChar w:fldCharType="begin"/>
            </w:r>
            <w:r w:rsidR="003E19DB" w:rsidRPr="003E19DB">
              <w:rPr>
                <w:lang w:val="hy-AM"/>
              </w:rPr>
              <w:instrText xml:space="preserve"> HYPERLINK "mailto:khoy.community@gmail.com" </w:instrText>
            </w:r>
            <w:r w:rsidR="003E19DB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3E19DB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016DEC" w:rsidRPr="0002533D" w:rsidRDefault="00016DEC" w:rsidP="00B37959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3E19DB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3E19DB">
        <w:rPr>
          <w:lang w:val="hy-AM"/>
        </w:rPr>
        <w:t xml:space="preserve">157 </w:t>
      </w:r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 xml:space="preserve">Ղեկավարվելով  ՀՀ  հողային օրենսգրքի  7-րդ  հոդվածի  15-րդ  կետով,  &lt;&lt;Տեղական  ինքնակառավարման  մասին&gt;&gt;  ՀՀ  օրենքի  18-րդ  հոդվածի  առաջին  մասի  42-րդ  կետով  և  հիմք  </w:t>
      </w:r>
      <w:r w:rsidR="008501D5">
        <w:rPr>
          <w:rFonts w:ascii="GHEA Grapalat" w:hAnsi="GHEA Grapalat" w:cs="Sylfaen"/>
          <w:lang w:val="hy-AM"/>
        </w:rPr>
        <w:t xml:space="preserve">ընդունելով  </w:t>
      </w:r>
      <w:r w:rsidR="005F32CD">
        <w:rPr>
          <w:rFonts w:ascii="GHEA Grapalat" w:hAnsi="GHEA Grapalat" w:cs="Sylfaen"/>
          <w:lang w:val="hy-AM"/>
        </w:rPr>
        <w:t>&lt;&lt;Ք-ԱՐ&gt;&gt;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ներկայացուցչի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  </w:t>
      </w:r>
      <w:r w:rsidR="005F32CD">
        <w:rPr>
          <w:rFonts w:ascii="GHEA Grapalat" w:hAnsi="GHEA Grapalat"/>
          <w:sz w:val="24"/>
          <w:szCs w:val="24"/>
          <w:lang w:val="hy-AM"/>
        </w:rPr>
        <w:t>Արագած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</w:t>
      </w:r>
      <w:r w:rsidR="005F32CD">
        <w:rPr>
          <w:rFonts w:ascii="GHEA Grapalat" w:hAnsi="GHEA Grapalat"/>
          <w:sz w:val="24"/>
          <w:szCs w:val="24"/>
          <w:lang w:val="hy-AM"/>
        </w:rPr>
        <w:t>գյուղի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վարչական  սահմաններում  գտնվող  </w:t>
      </w:r>
      <w:r w:rsidR="005F32CD">
        <w:rPr>
          <w:rFonts w:ascii="GHEA Grapalat" w:hAnsi="GHEA Grapalat" w:cs="Sylfaen"/>
          <w:lang w:val="hy-AM"/>
        </w:rPr>
        <w:t>&lt;&lt;Ք-ԱՐ&gt;&gt;</w:t>
      </w:r>
      <w:r w:rsidR="005F32CD" w:rsidRPr="00B92935">
        <w:rPr>
          <w:rFonts w:ascii="GHEA Grapalat" w:hAnsi="GHEA Grapalat" w:cs="Sylfaen"/>
          <w:lang w:val="hy-AM"/>
        </w:rPr>
        <w:t xml:space="preserve">  </w:t>
      </w:r>
      <w:r w:rsidR="005F32CD">
        <w:rPr>
          <w:rFonts w:ascii="GHEA Grapalat" w:hAnsi="GHEA Grapalat" w:cs="Sylfaen"/>
          <w:lang w:val="hy-AM"/>
        </w:rPr>
        <w:t xml:space="preserve">ՍՊԸ-ի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 </w:t>
      </w:r>
      <w:r w:rsidR="00261DCD">
        <w:rPr>
          <w:rFonts w:ascii="GHEA Grapalat" w:hAnsi="GHEA Grapalat"/>
          <w:sz w:val="24"/>
          <w:szCs w:val="24"/>
          <w:lang w:val="hy-AM"/>
        </w:rPr>
        <w:t>04-0</w:t>
      </w:r>
      <w:r w:rsidR="005F32CD">
        <w:rPr>
          <w:rFonts w:ascii="GHEA Grapalat" w:hAnsi="GHEA Grapalat"/>
          <w:sz w:val="24"/>
          <w:szCs w:val="24"/>
          <w:lang w:val="hy-AM"/>
        </w:rPr>
        <w:t xml:space="preserve">14-0237-058 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5F32CD">
        <w:rPr>
          <w:rFonts w:ascii="GHEA Grapalat" w:hAnsi="GHEA Grapalat"/>
          <w:sz w:val="24"/>
          <w:szCs w:val="24"/>
          <w:lang w:val="hy-AM"/>
        </w:rPr>
        <w:t>82865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Pr="004C4D14">
        <w:rPr>
          <w:rFonts w:ascii="GHEA Grapalat" w:hAnsi="GHEA Grapalat" w:cs="Sylfaen"/>
          <w:sz w:val="24"/>
          <w:szCs w:val="24"/>
          <w:lang w:val="hy-AM"/>
        </w:rPr>
        <w:t>արդյունաբերության,  ընդերքօգտագործման  և  այլ  արտադրական  նշանակության  գյուղատնտեսական  արտադրական   օբյեկտների</w:t>
      </w:r>
      <w:r w:rsidRPr="004C4D14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հողամաս   կատեգորիայի  /</w:t>
      </w:r>
      <w:r w:rsidR="005F32CD">
        <w:rPr>
          <w:rFonts w:ascii="GHEA Grapalat" w:hAnsi="GHEA Grapalat" w:cs="Sylfaen"/>
          <w:sz w:val="24"/>
          <w:szCs w:val="24"/>
          <w:lang w:val="hy-AM"/>
        </w:rPr>
        <w:t>պահեստ և  բաքերի  փակման տեղամաս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/:   </w:t>
      </w:r>
    </w:p>
    <w:p w:rsidR="003E19DB" w:rsidRPr="003E19DB" w:rsidRDefault="003E19DB" w:rsidP="003E19DB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3E19DB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3E19DB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3E19DB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3E19DB" w:rsidTr="003E19DB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3E19DB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3E19DB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3E19DB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3E19DB" w:rsidRDefault="003E19DB" w:rsidP="003E19DB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3E19DB" w:rsidRDefault="003E19DB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3E19DB" w:rsidRDefault="003E19DB" w:rsidP="00CD7253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3E19DB" w:rsidRDefault="003E19DB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3E19DB" w:rsidRDefault="003E19DB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3E19DB" w:rsidRDefault="003E19DB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3E19DB" w:rsidRDefault="003E19D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3E19DB" w:rsidRDefault="003E19DB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E19DB" w:rsidRDefault="003E19DB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19DB" w:rsidRDefault="003E19D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E19DB" w:rsidRDefault="003E19DB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E19DB" w:rsidRDefault="003E19DB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E19DB" w:rsidRDefault="003E19DB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E19DB" w:rsidRDefault="003E19DB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3E19DB" w:rsidRDefault="003E19DB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3E19DB" w:rsidRDefault="003E19DB" w:rsidP="003E19DB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>ԽՈՅ   ՀԱՄԱՅՆՔԻ  ՂԵԿԱՎԱՐ՝</w:t>
      </w: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                </w:t>
      </w:r>
      <w:bookmarkStart w:id="0" w:name="_GoBack"/>
      <w:bookmarkEnd w:id="0"/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3E19DB" w:rsidRDefault="003E19DB" w:rsidP="003E19D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3E19DB" w:rsidRDefault="003E19DB" w:rsidP="003E19DB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3E19DB" w:rsidRDefault="003E19DB" w:rsidP="003E19DB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3E19DB" w:rsidRDefault="003E19DB" w:rsidP="003E19DB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3E19DB" w:rsidRDefault="003E19DB" w:rsidP="003E19DB">
      <w:pPr>
        <w:rPr>
          <w:rFonts w:ascii="GHEA Grapalat" w:hAnsi="GHEA Grapalat"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3E19DB" w:rsidRDefault="003E19DB" w:rsidP="003E19DB">
      <w:pPr>
        <w:ind w:firstLine="708"/>
        <w:jc w:val="both"/>
        <w:rPr>
          <w:rFonts w:ascii="GHEA Grapalat" w:hAnsi="GHEA Grapalat" w:cs="Arial"/>
          <w:lang w:val="hy-AM"/>
        </w:rPr>
      </w:pPr>
    </w:p>
    <w:p w:rsidR="003E19DB" w:rsidRDefault="003E19DB" w:rsidP="003E19DB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3E19DB" w:rsidRDefault="003E19DB" w:rsidP="003E19DB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3E19DB" w:rsidRDefault="003E19DB" w:rsidP="003E19DB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3E19DB" w:rsidRDefault="003E19DB" w:rsidP="003E19DB">
      <w:pPr>
        <w:rPr>
          <w:rFonts w:ascii="GHEA Grapalat" w:hAnsi="GHEA Grapalat"/>
          <w:sz w:val="24"/>
          <w:szCs w:val="24"/>
          <w:lang w:val="hy-AM"/>
        </w:rPr>
      </w:pPr>
    </w:p>
    <w:p w:rsidR="003E19DB" w:rsidRDefault="003E19DB" w:rsidP="003E19DB">
      <w:pPr>
        <w:rPr>
          <w:rFonts w:ascii="GHEA Grapalat" w:hAnsi="GHEA Grapalat"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3E19DB" w:rsidRDefault="003E19DB" w:rsidP="003E19D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3E19DB" w:rsidRDefault="003E19DB" w:rsidP="003E19DB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3E19DB" w:rsidRDefault="003E19DB" w:rsidP="003E19DB">
      <w:pPr>
        <w:rPr>
          <w:rFonts w:ascii="GHEA Grapalat" w:hAnsi="GHEA Grapalat"/>
          <w:lang w:val="hy-AM"/>
        </w:rPr>
      </w:pPr>
    </w:p>
    <w:p w:rsidR="003E19DB" w:rsidRDefault="003E19DB" w:rsidP="003E19DB">
      <w:pPr>
        <w:rPr>
          <w:rFonts w:ascii="GHEA Grapalat" w:hAnsi="GHEA Grapalat"/>
          <w:lang w:val="hy-AM"/>
        </w:rPr>
      </w:pPr>
    </w:p>
    <w:p w:rsidR="003E19DB" w:rsidRDefault="003E19DB" w:rsidP="003E19DB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261DCD"/>
    <w:rsid w:val="003E19DB"/>
    <w:rsid w:val="00490C7E"/>
    <w:rsid w:val="005828AF"/>
    <w:rsid w:val="005E1599"/>
    <w:rsid w:val="005F32CD"/>
    <w:rsid w:val="00715CA8"/>
    <w:rsid w:val="007A479A"/>
    <w:rsid w:val="008501D5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699B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3E19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2022-09-05T12:47:00Z</cp:lastPrinted>
  <dcterms:created xsi:type="dcterms:W3CDTF">2017-11-29T17:33:00Z</dcterms:created>
  <dcterms:modified xsi:type="dcterms:W3CDTF">2022-11-30T14:47:00Z</dcterms:modified>
</cp:coreProperties>
</file>