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8D" w:rsidRPr="00F16EED" w:rsidRDefault="0055238D" w:rsidP="0055238D">
      <w:pPr>
        <w:tabs>
          <w:tab w:val="left" w:pos="7605"/>
        </w:tabs>
        <w:jc w:val="right"/>
        <w:rPr>
          <w:lang w:val="hy-AM"/>
        </w:rPr>
      </w:pPr>
    </w:p>
    <w:p w:rsidR="0055238D" w:rsidRPr="00F16EED" w:rsidRDefault="0055238D" w:rsidP="0055238D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lang w:val="hy-AM"/>
        </w:rPr>
      </w:pPr>
      <w:r w:rsidRPr="00866E0D">
        <w:rPr>
          <w:rFonts w:ascii="GHEA Grapalat" w:eastAsia="Times New Roman" w:hAnsi="GHEA Grapalat" w:cs="Sylfaen"/>
          <w:b/>
          <w:i/>
          <w:lang w:val="hy-AM"/>
        </w:rPr>
        <w:t xml:space="preserve">ՀԱՎԵԼՎԱԾ  </w:t>
      </w:r>
      <w:r w:rsidRPr="00F16EED">
        <w:rPr>
          <w:rFonts w:ascii="GHEA Grapalat" w:eastAsia="Times New Roman" w:hAnsi="GHEA Grapalat" w:cs="Sylfaen"/>
          <w:b/>
          <w:i/>
          <w:lang w:val="hy-AM"/>
        </w:rPr>
        <w:t>2</w:t>
      </w:r>
    </w:p>
    <w:p w:rsidR="0055238D" w:rsidRPr="00866E0D" w:rsidRDefault="0055238D" w:rsidP="0055238D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lang w:val="hy-AM"/>
        </w:rPr>
      </w:pPr>
      <w:r w:rsidRPr="00866E0D">
        <w:rPr>
          <w:rFonts w:ascii="GHEA Grapalat" w:eastAsia="Times New Roman" w:hAnsi="GHEA Grapalat" w:cs="Sylfaen"/>
          <w:b/>
          <w:i/>
          <w:lang w:val="hy-AM"/>
        </w:rPr>
        <w:t xml:space="preserve">                                                                                  ՀԱՅԱՍՏԱՆԻ  ՀԱՆՐԱՊԵՏՈՒԹՅԱՆ</w:t>
      </w:r>
    </w:p>
    <w:p w:rsidR="0055238D" w:rsidRPr="00F16EED" w:rsidRDefault="0055238D" w:rsidP="0055238D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lang w:val="hy-AM"/>
        </w:rPr>
      </w:pPr>
      <w:r w:rsidRPr="00866E0D">
        <w:rPr>
          <w:rFonts w:ascii="GHEA Grapalat" w:eastAsia="Times New Roman" w:hAnsi="GHEA Grapalat" w:cs="Sylfaen"/>
          <w:b/>
          <w:i/>
          <w:lang w:val="hy-AM"/>
        </w:rPr>
        <w:t>ԱՐՄԱՎԻՐԻ  ՄԱՐԶ</w:t>
      </w:r>
      <w:r w:rsidRPr="00F16EED">
        <w:rPr>
          <w:rFonts w:ascii="GHEA Grapalat" w:eastAsia="Times New Roman" w:hAnsi="GHEA Grapalat" w:cs="Sylfaen"/>
          <w:b/>
          <w:i/>
          <w:lang w:val="hy-AM"/>
        </w:rPr>
        <w:t>Ի</w:t>
      </w:r>
      <w:r w:rsidRPr="00866E0D">
        <w:rPr>
          <w:rFonts w:ascii="GHEA Grapalat" w:eastAsia="Times New Roman" w:hAnsi="GHEA Grapalat" w:cs="Sylfaen"/>
          <w:b/>
          <w:i/>
          <w:lang w:val="hy-AM"/>
        </w:rPr>
        <w:t xml:space="preserve">  ԽՈՅ </w:t>
      </w:r>
    </w:p>
    <w:p w:rsidR="0055238D" w:rsidRPr="00866E0D" w:rsidRDefault="0055238D" w:rsidP="0055238D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lang w:val="hy-AM"/>
        </w:rPr>
      </w:pPr>
      <w:r w:rsidRPr="00866E0D">
        <w:rPr>
          <w:rFonts w:ascii="GHEA Grapalat" w:eastAsia="Times New Roman" w:hAnsi="GHEA Grapalat" w:cs="Sylfaen"/>
          <w:b/>
          <w:i/>
          <w:lang w:val="hy-AM"/>
        </w:rPr>
        <w:tab/>
        <w:t>ՀԱՄԱՅՆՔԻ  ԱՎԱԳԱՆՈՒ</w:t>
      </w:r>
    </w:p>
    <w:p w:rsidR="0055238D" w:rsidRPr="00866E0D" w:rsidRDefault="0055238D" w:rsidP="0055238D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lang w:val="hy-AM"/>
        </w:rPr>
      </w:pPr>
      <w:r w:rsidRPr="00866E0D">
        <w:rPr>
          <w:rFonts w:ascii="GHEA Grapalat" w:eastAsia="Times New Roman" w:hAnsi="GHEA Grapalat" w:cs="Sylfaen"/>
          <w:b/>
          <w:i/>
          <w:lang w:val="hy-AM"/>
        </w:rPr>
        <w:tab/>
        <w:t xml:space="preserve">       202</w:t>
      </w:r>
      <w:r w:rsidR="005E1298">
        <w:rPr>
          <w:rFonts w:ascii="GHEA Grapalat" w:eastAsia="Times New Roman" w:hAnsi="GHEA Grapalat" w:cs="Sylfaen"/>
          <w:b/>
          <w:i/>
          <w:lang w:val="hy-AM"/>
        </w:rPr>
        <w:t>5</w:t>
      </w:r>
      <w:r w:rsidRPr="00F16EED">
        <w:rPr>
          <w:rFonts w:ascii="GHEA Grapalat" w:eastAsia="Times New Roman" w:hAnsi="GHEA Grapalat" w:cs="Sylfaen"/>
          <w:b/>
          <w:i/>
          <w:lang w:val="hy-AM"/>
        </w:rPr>
        <w:t xml:space="preserve"> </w:t>
      </w:r>
      <w:r w:rsidRPr="00866E0D">
        <w:rPr>
          <w:rFonts w:ascii="GHEA Grapalat" w:eastAsia="Times New Roman" w:hAnsi="GHEA Grapalat" w:cs="Sylfaen"/>
          <w:b/>
          <w:i/>
          <w:lang w:val="hy-AM"/>
        </w:rPr>
        <w:t xml:space="preserve">ԹՎԱԿԱՆԻ  </w:t>
      </w:r>
      <w:r w:rsidR="005E1298">
        <w:rPr>
          <w:rFonts w:ascii="GHEA Grapalat" w:eastAsia="Times New Roman" w:hAnsi="GHEA Grapalat" w:cs="Sylfaen"/>
          <w:b/>
          <w:i/>
          <w:lang w:val="hy-AM"/>
        </w:rPr>
        <w:t>ՀՈՒՆՎԱՐԻ 24</w:t>
      </w:r>
      <w:r w:rsidRPr="00F16EED">
        <w:rPr>
          <w:rFonts w:ascii="GHEA Grapalat" w:eastAsia="Times New Roman" w:hAnsi="GHEA Grapalat" w:cs="Sylfaen"/>
          <w:b/>
          <w:i/>
          <w:lang w:val="hy-AM"/>
        </w:rPr>
        <w:t>-</w:t>
      </w:r>
      <w:r w:rsidRPr="00866E0D">
        <w:rPr>
          <w:rFonts w:ascii="GHEA Grapalat" w:eastAsia="Times New Roman" w:hAnsi="GHEA Grapalat" w:cs="Sylfaen"/>
          <w:b/>
          <w:i/>
          <w:lang w:val="hy-AM"/>
        </w:rPr>
        <w:t>Ի</w:t>
      </w:r>
    </w:p>
    <w:p w:rsidR="0055238D" w:rsidRPr="00866E0D" w:rsidRDefault="0055238D" w:rsidP="0055238D">
      <w:pPr>
        <w:tabs>
          <w:tab w:val="left" w:pos="7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hy-AM"/>
        </w:rPr>
      </w:pPr>
      <w:r w:rsidRPr="00866E0D">
        <w:rPr>
          <w:rFonts w:ascii="GHEA Grapalat" w:eastAsia="Times New Roman" w:hAnsi="GHEA Grapalat" w:cs="Sylfaen"/>
          <w:b/>
          <w:i/>
          <w:lang w:val="hy-AM"/>
        </w:rPr>
        <w:t xml:space="preserve">                                                              </w:t>
      </w:r>
      <w:r w:rsidRPr="00866E0D">
        <w:rPr>
          <w:rFonts w:ascii="GHEA Grapalat" w:eastAsia="Times New Roman" w:hAnsi="GHEA Grapalat" w:cs="Tahoma"/>
          <w:b/>
          <w:i/>
          <w:lang w:val="hy-AM"/>
        </w:rPr>
        <w:t xml:space="preserve">ԹԻՎ </w:t>
      </w:r>
      <w:r w:rsidR="000546D0">
        <w:rPr>
          <w:rFonts w:ascii="GHEA Grapalat" w:eastAsia="Times New Roman" w:hAnsi="GHEA Grapalat" w:cs="Tahoma"/>
          <w:b/>
          <w:i/>
          <w:lang w:val="hy-AM"/>
        </w:rPr>
        <w:t>5</w:t>
      </w:r>
      <w:bookmarkStart w:id="0" w:name="_GoBack"/>
      <w:bookmarkEnd w:id="0"/>
      <w:r w:rsidRPr="00866E0D">
        <w:rPr>
          <w:rFonts w:ascii="GHEA Grapalat" w:eastAsia="Times New Roman" w:hAnsi="GHEA Grapalat" w:cs="Tahoma"/>
          <w:b/>
          <w:i/>
          <w:lang w:val="hy-AM"/>
        </w:rPr>
        <w:t xml:space="preserve"> </w:t>
      </w:r>
      <w:r>
        <w:rPr>
          <w:rFonts w:ascii="GHEA Grapalat" w:eastAsia="Times New Roman" w:hAnsi="GHEA Grapalat" w:cs="Tahoma"/>
          <w:b/>
          <w:i/>
          <w:lang w:val="hy-AM"/>
        </w:rPr>
        <w:t>-Ա</w:t>
      </w:r>
      <w:r w:rsidRPr="00866E0D">
        <w:rPr>
          <w:rFonts w:ascii="GHEA Grapalat" w:eastAsia="Times New Roman" w:hAnsi="GHEA Grapalat" w:cs="Tahoma"/>
          <w:b/>
          <w:i/>
          <w:lang w:val="hy-AM"/>
        </w:rPr>
        <w:t xml:space="preserve">  ՈՐՈՇՄԱՆ</w:t>
      </w:r>
      <w:r w:rsidRPr="00866E0D">
        <w:rPr>
          <w:rFonts w:ascii="GHEA Grapalat" w:eastAsia="Times New Roman" w:hAnsi="GHEA Grapalat" w:cs="Sylfaen"/>
          <w:lang w:val="hy-AM"/>
        </w:rPr>
        <w:t xml:space="preserve">           </w:t>
      </w:r>
    </w:p>
    <w:p w:rsidR="0055238D" w:rsidRPr="00866E0D" w:rsidRDefault="0055238D" w:rsidP="0055238D">
      <w:pPr>
        <w:spacing w:after="0" w:line="240" w:lineRule="auto"/>
        <w:jc w:val="right"/>
        <w:rPr>
          <w:rFonts w:ascii="Arial Unicode" w:eastAsia="Times New Roman" w:hAnsi="Arial Unicode" w:cs="Calibri"/>
          <w:lang w:val="hy-AM" w:eastAsia="ru-RU"/>
        </w:rPr>
      </w:pPr>
    </w:p>
    <w:p w:rsidR="0055238D" w:rsidRPr="00866E0D" w:rsidRDefault="0055238D" w:rsidP="0055238D">
      <w:pPr>
        <w:spacing w:after="0" w:line="240" w:lineRule="auto"/>
        <w:jc w:val="right"/>
        <w:rPr>
          <w:rFonts w:ascii="Arial Unicode" w:eastAsia="Times New Roman" w:hAnsi="Arial Unicode" w:cs="Calibri"/>
          <w:lang w:val="hy-AM" w:eastAsia="ru-RU"/>
        </w:rPr>
      </w:pPr>
    </w:p>
    <w:p w:rsidR="0055238D" w:rsidRPr="00F16EED" w:rsidRDefault="0055238D" w:rsidP="0055238D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lang w:val="hy-AM"/>
        </w:rPr>
      </w:pPr>
      <w:r w:rsidRPr="00866E0D">
        <w:rPr>
          <w:rFonts w:ascii="Arial Unicode" w:eastAsia="Times New Roman" w:hAnsi="Arial Unicode" w:cs="Calibri"/>
          <w:lang w:val="hy-AM" w:eastAsia="ru-RU"/>
        </w:rPr>
        <w:tab/>
        <w:t>«</w:t>
      </w:r>
      <w:r w:rsidRPr="00866E0D">
        <w:rPr>
          <w:rFonts w:ascii="GHEA Grapalat" w:eastAsia="Times New Roman" w:hAnsi="GHEA Grapalat" w:cs="Sylfaen"/>
          <w:b/>
          <w:i/>
          <w:lang w:val="hy-AM"/>
        </w:rPr>
        <w:t xml:space="preserve">ՀԱՎԵԼՎԱԾ  </w:t>
      </w:r>
      <w:r w:rsidRPr="00F16EED">
        <w:rPr>
          <w:rFonts w:ascii="GHEA Grapalat" w:eastAsia="Times New Roman" w:hAnsi="GHEA Grapalat" w:cs="Sylfaen"/>
          <w:b/>
          <w:i/>
          <w:lang w:val="hy-AM"/>
        </w:rPr>
        <w:t>2</w:t>
      </w:r>
    </w:p>
    <w:p w:rsidR="0055238D" w:rsidRPr="00866E0D" w:rsidRDefault="0055238D" w:rsidP="0055238D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lang w:val="hy-AM"/>
        </w:rPr>
      </w:pPr>
      <w:r w:rsidRPr="00866E0D">
        <w:rPr>
          <w:rFonts w:ascii="GHEA Grapalat" w:eastAsia="Times New Roman" w:hAnsi="GHEA Grapalat" w:cs="Sylfaen"/>
          <w:b/>
          <w:i/>
          <w:lang w:val="hy-AM"/>
        </w:rPr>
        <w:t xml:space="preserve">                                                                                  ՀԱՅԱՍՏԱՆԻ  ՀԱՆՐԱՊԵՏՈՒԹՅԱՆ</w:t>
      </w:r>
    </w:p>
    <w:p w:rsidR="0055238D" w:rsidRPr="00F16EED" w:rsidRDefault="0055238D" w:rsidP="0055238D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lang w:val="hy-AM"/>
        </w:rPr>
      </w:pPr>
      <w:r w:rsidRPr="00866E0D">
        <w:rPr>
          <w:rFonts w:ascii="GHEA Grapalat" w:eastAsia="Times New Roman" w:hAnsi="GHEA Grapalat" w:cs="Sylfaen"/>
          <w:b/>
          <w:i/>
          <w:lang w:val="hy-AM"/>
        </w:rPr>
        <w:t>ԱՐՄԱՎԻՐԻ  ՄԱՐԶ</w:t>
      </w:r>
      <w:r w:rsidRPr="00F16EED">
        <w:rPr>
          <w:rFonts w:ascii="GHEA Grapalat" w:eastAsia="Times New Roman" w:hAnsi="GHEA Grapalat" w:cs="Sylfaen"/>
          <w:b/>
          <w:i/>
          <w:lang w:val="hy-AM"/>
        </w:rPr>
        <w:t>Ի</w:t>
      </w:r>
      <w:r w:rsidRPr="00866E0D">
        <w:rPr>
          <w:rFonts w:ascii="GHEA Grapalat" w:eastAsia="Times New Roman" w:hAnsi="GHEA Grapalat" w:cs="Sylfaen"/>
          <w:b/>
          <w:i/>
          <w:lang w:val="hy-AM"/>
        </w:rPr>
        <w:t xml:space="preserve">  ԽՈՅ </w:t>
      </w:r>
    </w:p>
    <w:p w:rsidR="0055238D" w:rsidRPr="00866E0D" w:rsidRDefault="0055238D" w:rsidP="0055238D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lang w:val="hy-AM"/>
        </w:rPr>
      </w:pPr>
      <w:r w:rsidRPr="00866E0D">
        <w:rPr>
          <w:rFonts w:ascii="GHEA Grapalat" w:eastAsia="Times New Roman" w:hAnsi="GHEA Grapalat" w:cs="Sylfaen"/>
          <w:b/>
          <w:i/>
          <w:lang w:val="hy-AM"/>
        </w:rPr>
        <w:tab/>
        <w:t>ՀԱՄԱՅՆՔԻ  ԱՎԱԳԱՆՈՒ</w:t>
      </w:r>
    </w:p>
    <w:p w:rsidR="0055238D" w:rsidRPr="00866E0D" w:rsidRDefault="0055238D" w:rsidP="0055238D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lang w:val="hy-AM"/>
        </w:rPr>
      </w:pPr>
      <w:r w:rsidRPr="00866E0D">
        <w:rPr>
          <w:rFonts w:ascii="GHEA Grapalat" w:eastAsia="Times New Roman" w:hAnsi="GHEA Grapalat" w:cs="Sylfaen"/>
          <w:b/>
          <w:i/>
          <w:lang w:val="hy-AM"/>
        </w:rPr>
        <w:tab/>
        <w:t xml:space="preserve">       202</w:t>
      </w:r>
      <w:r w:rsidRPr="00F16EED">
        <w:rPr>
          <w:rFonts w:ascii="GHEA Grapalat" w:eastAsia="Times New Roman" w:hAnsi="GHEA Grapalat" w:cs="Sylfaen"/>
          <w:b/>
          <w:i/>
          <w:lang w:val="hy-AM"/>
        </w:rPr>
        <w:t xml:space="preserve">4 </w:t>
      </w:r>
      <w:r w:rsidRPr="00866E0D">
        <w:rPr>
          <w:rFonts w:ascii="GHEA Grapalat" w:eastAsia="Times New Roman" w:hAnsi="GHEA Grapalat" w:cs="Sylfaen"/>
          <w:b/>
          <w:i/>
          <w:lang w:val="hy-AM"/>
        </w:rPr>
        <w:t xml:space="preserve">ԹՎԱԿԱՆԻ  </w:t>
      </w:r>
      <w:r w:rsidRPr="00F16EED">
        <w:rPr>
          <w:rFonts w:ascii="GHEA Grapalat" w:eastAsia="Times New Roman" w:hAnsi="GHEA Grapalat" w:cs="Sylfaen"/>
          <w:b/>
          <w:i/>
          <w:lang w:val="hy-AM"/>
        </w:rPr>
        <w:t>ՆՈՅԵՄԲԵՐԻ  22-</w:t>
      </w:r>
      <w:r w:rsidRPr="00866E0D">
        <w:rPr>
          <w:rFonts w:ascii="GHEA Grapalat" w:eastAsia="Times New Roman" w:hAnsi="GHEA Grapalat" w:cs="Sylfaen"/>
          <w:b/>
          <w:i/>
          <w:lang w:val="hy-AM"/>
        </w:rPr>
        <w:t>Ի</w:t>
      </w:r>
    </w:p>
    <w:p w:rsidR="0055238D" w:rsidRPr="00866E0D" w:rsidRDefault="0055238D" w:rsidP="0055238D">
      <w:pPr>
        <w:tabs>
          <w:tab w:val="left" w:pos="7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hy-AM"/>
        </w:rPr>
      </w:pPr>
      <w:r w:rsidRPr="00866E0D">
        <w:rPr>
          <w:rFonts w:ascii="GHEA Grapalat" w:eastAsia="Times New Roman" w:hAnsi="GHEA Grapalat" w:cs="Sylfaen"/>
          <w:b/>
          <w:i/>
          <w:lang w:val="hy-AM"/>
        </w:rPr>
        <w:t xml:space="preserve">                                                              </w:t>
      </w:r>
      <w:r w:rsidRPr="00866E0D">
        <w:rPr>
          <w:rFonts w:ascii="GHEA Grapalat" w:eastAsia="Times New Roman" w:hAnsi="GHEA Grapalat" w:cs="Tahoma"/>
          <w:b/>
          <w:i/>
          <w:lang w:val="hy-AM"/>
        </w:rPr>
        <w:t>ԹԻՎ  145-Ա  ՈՐՈՇՄԱՆ</w:t>
      </w:r>
      <w:r w:rsidRPr="00866E0D">
        <w:rPr>
          <w:rFonts w:ascii="GHEA Grapalat" w:eastAsia="Times New Roman" w:hAnsi="GHEA Grapalat" w:cs="Sylfaen"/>
          <w:lang w:val="hy-AM"/>
        </w:rPr>
        <w:t xml:space="preserve">            </w:t>
      </w:r>
    </w:p>
    <w:p w:rsidR="0055238D" w:rsidRPr="00866E0D" w:rsidRDefault="0055238D" w:rsidP="0055238D">
      <w:pPr>
        <w:spacing w:after="0" w:line="240" w:lineRule="auto"/>
        <w:jc w:val="right"/>
        <w:rPr>
          <w:rFonts w:ascii="Arial Unicode" w:eastAsia="Times New Roman" w:hAnsi="Arial Unicode" w:cs="Calibri"/>
          <w:lang w:val="hy-AM" w:eastAsia="ru-RU"/>
        </w:rPr>
      </w:pPr>
    </w:p>
    <w:p w:rsidR="0055238D" w:rsidRPr="00866E0D" w:rsidRDefault="0055238D" w:rsidP="0055238D">
      <w:pPr>
        <w:spacing w:after="0" w:line="240" w:lineRule="auto"/>
        <w:jc w:val="right"/>
        <w:rPr>
          <w:rFonts w:ascii="Arial Unicode" w:eastAsia="Times New Roman" w:hAnsi="Arial Unicode" w:cs="Calibri"/>
          <w:lang w:val="hy-AM" w:eastAsia="ru-RU"/>
        </w:rPr>
      </w:pPr>
    </w:p>
    <w:p w:rsidR="0055238D" w:rsidRPr="00866E0D" w:rsidRDefault="0055238D" w:rsidP="0055238D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Calibri"/>
          <w:b/>
          <w:bCs/>
          <w:lang w:val="hy-AM" w:eastAsia="ru-RU"/>
        </w:rPr>
      </w:pPr>
    </w:p>
    <w:p w:rsidR="0055238D" w:rsidRPr="00F16EED" w:rsidRDefault="0055238D" w:rsidP="0055238D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  <w:lang w:val="hy-AM" w:eastAsia="ru-RU"/>
        </w:rPr>
      </w:pPr>
      <w:r w:rsidRPr="00F16EED">
        <w:rPr>
          <w:rFonts w:ascii="GHEA Grapalat" w:eastAsia="Times New Roman" w:hAnsi="GHEA Grapalat" w:cs="Calibri"/>
          <w:b/>
          <w:bCs/>
          <w:lang w:val="hy-AM" w:eastAsia="ru-RU"/>
        </w:rPr>
        <w:t>ՀԱՅԱՍՏԱՆԻ ՀԱՆՐԱՊԵՏՈՒԹՅԱՆ  ԱՐՄԱՎԻՐԻ   ՄԱՐԶԻ   ԽՈՅ</w:t>
      </w:r>
      <w:r w:rsidRPr="00866E0D">
        <w:rPr>
          <w:rFonts w:ascii="GHEA Grapalat" w:eastAsia="Times New Roman" w:hAnsi="GHEA Grapalat" w:cs="Calibri"/>
          <w:b/>
          <w:bCs/>
          <w:lang w:val="hy-AM" w:eastAsia="ru-RU"/>
        </w:rPr>
        <w:t>Ի</w:t>
      </w:r>
      <w:r w:rsidRPr="00F16EED">
        <w:rPr>
          <w:rFonts w:ascii="GHEA Grapalat" w:eastAsia="Times New Roman" w:hAnsi="GHEA Grapalat" w:cs="Calibri"/>
          <w:b/>
          <w:bCs/>
          <w:lang w:val="hy-AM" w:eastAsia="ru-RU"/>
        </w:rPr>
        <w:t xml:space="preserve">   ՀԱՄԱՅՆՔԱՊԵՏԱՐԱՆԻ ԱՇԽԱՏԱԿԱԶՄԻ ԱՇԽԱՏԱԿԻՑՆԵՐԻ ԹՎԱՔԱՆԱԿԸ, ՀԱՍՏԻՔԱՑՈՒՑԱԿԸ ԵՎ ՊԱՇՏՈՆԱՅԻՆ ԴՐՈՒՅՔԱՉԱՓԵՐԸ</w:t>
      </w:r>
    </w:p>
    <w:p w:rsidR="0055238D" w:rsidRPr="00F16EED" w:rsidRDefault="0055238D" w:rsidP="0055238D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  <w:lang w:val="hy-AM" w:eastAsia="ru-RU"/>
        </w:rPr>
      </w:pPr>
    </w:p>
    <w:p w:rsidR="0055238D" w:rsidRPr="00F16EED" w:rsidRDefault="0055238D" w:rsidP="0055238D">
      <w:pPr>
        <w:pBdr>
          <w:bottom w:val="single" w:sz="4" w:space="1" w:color="auto"/>
        </w:pBdr>
        <w:spacing w:after="0" w:line="240" w:lineRule="auto"/>
        <w:jc w:val="both"/>
        <w:rPr>
          <w:rFonts w:ascii="GHEA Grapalat" w:eastAsia="Times New Roman" w:hAnsi="GHEA Grapalat" w:cs="Calibri"/>
          <w:b/>
          <w:bCs/>
          <w:lang w:val="en-US" w:eastAsia="ru-RU"/>
        </w:rPr>
      </w:pPr>
      <w:r w:rsidRPr="00F16EED">
        <w:rPr>
          <w:rFonts w:ascii="GHEA Grapalat" w:eastAsia="Times New Roman" w:hAnsi="GHEA Grapalat" w:cs="Calibri"/>
          <w:b/>
          <w:bCs/>
          <w:lang w:val="hy-AM" w:eastAsia="ru-RU"/>
        </w:rPr>
        <w:t xml:space="preserve"> Աշխատակիցների  թվաքանակը՝</w:t>
      </w:r>
      <w:r w:rsidRPr="00F16EED">
        <w:rPr>
          <w:rFonts w:ascii="GHEA Grapalat" w:eastAsia="Times New Roman" w:hAnsi="GHEA Grapalat" w:cs="Calibri"/>
          <w:b/>
          <w:bCs/>
          <w:lang w:eastAsia="ru-RU"/>
        </w:rPr>
        <w:t xml:space="preserve"> </w:t>
      </w:r>
      <w:r w:rsidRPr="00F16EED">
        <w:rPr>
          <w:rFonts w:ascii="GHEA Grapalat" w:eastAsia="Times New Roman" w:hAnsi="GHEA Grapalat" w:cs="Calibri"/>
          <w:b/>
          <w:bCs/>
          <w:lang w:val="en-US" w:eastAsia="ru-RU"/>
        </w:rPr>
        <w:t>179</w:t>
      </w:r>
    </w:p>
    <w:p w:rsidR="0055238D" w:rsidRPr="00F16EED" w:rsidRDefault="0055238D" w:rsidP="0055238D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lang w:val="en-US"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540"/>
        <w:gridCol w:w="6"/>
        <w:gridCol w:w="1613"/>
        <w:gridCol w:w="78"/>
        <w:gridCol w:w="1157"/>
        <w:gridCol w:w="1417"/>
      </w:tblGrid>
      <w:tr w:rsidR="0055238D" w:rsidRPr="00F16EED" w:rsidTr="005E1298">
        <w:trPr>
          <w:trHeight w:val="1822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Հ/Հ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ՀԱՍՏԻՔԻ</w:t>
            </w: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ԱՆՎԱՆՈՒՄԸ</w:t>
            </w: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ՀԱՍՏԻՔԱՅԻՆ </w:t>
            </w: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ՄԻԱՎՈՐԸ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ՊԱՇՏՈՆԱՅԻՆ</w:t>
            </w: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ԴՐՈՒՅՔԱՉԱՓԸ</w:t>
            </w: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(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սահմանվում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է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հաստիքային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մեկ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միավորի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համար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)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 xml:space="preserve">ՀԱՎԵԼԱՎՃԱՐԸ </w:t>
            </w: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Աշխատավարձի չափը</w:t>
            </w: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</w:p>
        </w:tc>
      </w:tr>
      <w:tr w:rsidR="0055238D" w:rsidRPr="00F16EED" w:rsidTr="005E1298"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ՀԱՄԱՅՆՔԱՅԻՆ ՔԱՂԱՔԱԿԱՆ ՊԱՇՏՈՆՆԵՐ</w:t>
            </w: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Համայնքի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ղեկավար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584000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584000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2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Համայնքի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ղեկավարի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 xml:space="preserve">առաջին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</w:t>
            </w:r>
          </w:p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474000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474000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Համայնքի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ղեկավարի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474000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474000</w:t>
            </w:r>
          </w:p>
        </w:tc>
      </w:tr>
      <w:tr w:rsidR="0055238D" w:rsidRPr="00F16EED" w:rsidTr="005E1298">
        <w:trPr>
          <w:trHeight w:val="58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ԸՆԴԱՄԵՆԸ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1532000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1532000</w:t>
            </w:r>
          </w:p>
        </w:tc>
      </w:tr>
      <w:tr w:rsidR="0055238D" w:rsidRPr="00F16EED" w:rsidTr="005E1298">
        <w:trPr>
          <w:trHeight w:val="58"/>
        </w:trPr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 xml:space="preserve">                                         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ՀԱՄԱՅՆՔԱՅԻՆ ՀԱՅԵՑՈՂԱԿԱՆ ՊԱՇՏՈՆՆԵՐ</w:t>
            </w:r>
          </w:p>
        </w:tc>
      </w:tr>
      <w:tr w:rsidR="0055238D" w:rsidRPr="00F16EED" w:rsidTr="005E1298">
        <w:trPr>
          <w:trHeight w:val="58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FF0000"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 w:eastAsia="ru-RU"/>
              </w:rPr>
              <w:t>Համայնքի  ղեկավարի  խորհրդական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400000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8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00000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lastRenderedPageBreak/>
              <w:t>5.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Համայնքի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ղեկավարի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մամուլի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6.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Համայնքի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ղեկավարի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օգնական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390000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1170000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7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Ավագանու խմբակցության փորձագետ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150000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150000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ԸՆԴԱՄԵՆԸ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1290000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2470000</w:t>
            </w:r>
          </w:p>
        </w:tc>
      </w:tr>
      <w:tr w:rsidR="0055238D" w:rsidRPr="00F16EED" w:rsidTr="005E1298"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 xml:space="preserve">ՀԱՄԱՅՆՔԱՅԻՆ ՎԱՐՉԱԿԱՆ 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ՊԱՇՏՈՆՆԵՐ</w:t>
            </w: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</w:p>
        </w:tc>
      </w:tr>
      <w:tr w:rsidR="0055238D" w:rsidRPr="00F16EED" w:rsidTr="005E1298">
        <w:trPr>
          <w:trHeight w:val="239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Վարչական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ղեկավար</w:t>
            </w:r>
            <w:proofErr w:type="spellEnd"/>
          </w:p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16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</w:tr>
      <w:tr w:rsidR="0055238D" w:rsidRPr="00F16EED" w:rsidTr="005E1298">
        <w:trPr>
          <w:trHeight w:val="109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8.1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Արշալույս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 /3000  և 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ավելի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5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5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0000</w:t>
            </w:r>
          </w:p>
        </w:tc>
      </w:tr>
      <w:tr w:rsidR="0055238D" w:rsidRPr="00F16EED" w:rsidTr="005E1298">
        <w:trPr>
          <w:trHeight w:val="132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8.2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Աղավնատուն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/3000 և 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ավելի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</w:tr>
      <w:tr w:rsidR="0055238D" w:rsidRPr="00F16EED" w:rsidTr="005E1298">
        <w:trPr>
          <w:trHeight w:val="168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8.3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Հայթաղ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 /2000-ից 3000 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340000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340000</w:t>
            </w:r>
          </w:p>
        </w:tc>
      </w:tr>
      <w:tr w:rsidR="0055238D" w:rsidRPr="00F16EED" w:rsidTr="005E1298">
        <w:trPr>
          <w:trHeight w:val="144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8.4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Արագած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/2000-ից  3000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բանկիչ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340000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340000</w:t>
            </w:r>
          </w:p>
        </w:tc>
      </w:tr>
      <w:tr w:rsidR="0055238D" w:rsidRPr="00F16EED" w:rsidTr="005E1298">
        <w:trPr>
          <w:trHeight w:val="73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8.5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Այգեշատ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/1000-ից 2000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</w:tr>
      <w:tr w:rsidR="0055238D" w:rsidRPr="00F16EED" w:rsidTr="005E1298">
        <w:trPr>
          <w:trHeight w:val="85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8.6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Ծաղկալանջ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/1000-ից 2000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</w:tr>
      <w:tr w:rsidR="0055238D" w:rsidRPr="00F16EED" w:rsidTr="005E1298">
        <w:trPr>
          <w:trHeight w:val="156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8.7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Շահումյան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/1000-ից 2000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</w:tr>
      <w:tr w:rsidR="0055238D" w:rsidRPr="00F16EED" w:rsidTr="005E1298">
        <w:trPr>
          <w:trHeight w:val="97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8.8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Ամբերդ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/1000-ից 2000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</w:tr>
      <w:tr w:rsidR="0055238D" w:rsidRPr="00F16EED" w:rsidTr="005E1298">
        <w:trPr>
          <w:trHeight w:val="180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8.9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Մրգաստան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/1000-ից 2000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</w:tr>
      <w:tr w:rsidR="0055238D" w:rsidRPr="00F16EED" w:rsidTr="005E1298">
        <w:trPr>
          <w:trHeight w:val="144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8.10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Դողս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/1000-ից 2000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</w:tr>
      <w:tr w:rsidR="0055238D" w:rsidRPr="00F16EED" w:rsidTr="005E1298">
        <w:trPr>
          <w:trHeight w:val="97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8.11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Հովտամեջ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/1000-ից 2000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</w:tr>
      <w:tr w:rsidR="0055238D" w:rsidRPr="00F16EED" w:rsidTr="005E1298">
        <w:trPr>
          <w:trHeight w:val="144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8.12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Ծաղկունք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/1000-ից 2000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</w:tr>
      <w:tr w:rsidR="0055238D" w:rsidRPr="00F16EED" w:rsidTr="005E1298">
        <w:trPr>
          <w:trHeight w:val="97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8.13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 xml:space="preserve">Ծիածան 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/1000-ից 2000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</w:tr>
      <w:tr w:rsidR="0055238D" w:rsidRPr="00F16EED" w:rsidTr="005E1298">
        <w:trPr>
          <w:trHeight w:val="144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8.14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Դաշտ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/1000-ից 2000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330000</w:t>
            </w:r>
          </w:p>
        </w:tc>
      </w:tr>
      <w:tr w:rsidR="0055238D" w:rsidRPr="00F16EED" w:rsidTr="005E1298">
        <w:trPr>
          <w:trHeight w:val="132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8.15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Մոնթեավան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/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մինչև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 1000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/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320000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320000</w:t>
            </w:r>
          </w:p>
        </w:tc>
      </w:tr>
      <w:tr w:rsidR="0055238D" w:rsidRPr="00F16EED" w:rsidTr="005E1298">
        <w:trPr>
          <w:trHeight w:val="180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8.16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Լեռնամերձ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/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մինչև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 1000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բնակիչ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/ 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320000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320000</w:t>
            </w:r>
          </w:p>
        </w:tc>
      </w:tr>
      <w:tr w:rsidR="0055238D" w:rsidRPr="00F16EED" w:rsidTr="005E1298">
        <w:tc>
          <w:tcPr>
            <w:tcW w:w="567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4537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Ընդամենը</w:t>
            </w:r>
          </w:p>
        </w:tc>
        <w:tc>
          <w:tcPr>
            <w:tcW w:w="1540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16</w:t>
            </w:r>
          </w:p>
        </w:tc>
        <w:tc>
          <w:tcPr>
            <w:tcW w:w="1619" w:type="dxa"/>
            <w:gridSpan w:val="2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53</w:t>
            </w:r>
            <w:r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2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0000</w:t>
            </w:r>
          </w:p>
        </w:tc>
        <w:tc>
          <w:tcPr>
            <w:tcW w:w="1235" w:type="dxa"/>
            <w:gridSpan w:val="2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53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0000</w:t>
            </w:r>
          </w:p>
        </w:tc>
      </w:tr>
      <w:tr w:rsidR="0055238D" w:rsidRPr="00F16EED" w:rsidTr="005E1298"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ՀԱՄԱՅՆՔԱՅԻՆ ԾԱՌԱՅՈՒԹՅԱՆ ՊԱՇՏՈՆՆԵՐ</w:t>
            </w: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9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Աշխատակազմի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474000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474000</w:t>
            </w:r>
          </w:p>
        </w:tc>
      </w:tr>
      <w:tr w:rsidR="0055238D" w:rsidRPr="00F16EED" w:rsidTr="005E1298"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/>
              <w:ind w:left="360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F16EE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Քաղաքաշինության,</w:t>
            </w:r>
            <w:r w:rsidRPr="00F16EE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 xml:space="preserve">  </w:t>
            </w:r>
            <w:r w:rsidRPr="00F16EE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հողաշինության,</w:t>
            </w:r>
            <w:r w:rsidRPr="00F16EE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 xml:space="preserve"> </w:t>
            </w:r>
            <w:r w:rsidRPr="00F16EED">
              <w:rPr>
                <w:rFonts w:ascii="GHEA Grapalat" w:eastAsia="Times New Roman" w:hAnsi="GHEA Grapalat" w:cs="Sylfaen"/>
                <w:b/>
                <w:sz w:val="24"/>
                <w:szCs w:val="24"/>
                <w:lang w:val="en-US"/>
              </w:rPr>
              <w:t>գ</w:t>
            </w:r>
            <w:r w:rsidRPr="00F16EE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յուղատնտեսության</w:t>
            </w:r>
            <w:r w:rsidRPr="00F16EE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 xml:space="preserve">  </w:t>
            </w:r>
            <w:r w:rsidRPr="00F16EE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      բնապահպանության   բաժին</w:t>
            </w: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val="hy-AM" w:eastAsia="ru-RU"/>
              </w:rPr>
            </w:pP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Բաժնի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պետ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Բաժնի պետի տեղակալ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300000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300000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12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Գլխավոր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720000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lastRenderedPageBreak/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</w:t>
            </w:r>
            <w:r w:rsidRPr="00F16EED">
              <w:rPr>
                <w:rFonts w:ascii="Cambria Math" w:eastAsia="MS Gothic" w:hAnsi="Cambria Math" w:cs="Cambria Math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Առաջատար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9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950000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Առաջին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կարգի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320000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15.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Երկրորդ կարգի մասնագետ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145000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145000</w:t>
            </w:r>
          </w:p>
        </w:tc>
      </w:tr>
      <w:tr w:rsidR="0055238D" w:rsidRPr="00F16EED" w:rsidTr="005E1298">
        <w:trPr>
          <w:trHeight w:val="168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ԸՆԴԱՄԵՆԸ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13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1385000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2785000</w:t>
            </w:r>
          </w:p>
        </w:tc>
      </w:tr>
      <w:tr w:rsidR="0055238D" w:rsidRPr="00F16EED" w:rsidTr="005E1298"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lang w:val="hy-AM"/>
              </w:rPr>
            </w:pPr>
          </w:p>
        </w:tc>
      </w:tr>
      <w:tr w:rsidR="0055238D" w:rsidRPr="00F16EED" w:rsidTr="005E1298"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bCs/>
                <w:lang w:val="hy-AM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lang w:val="hy-AM"/>
              </w:rPr>
              <w:t>Ֆինանսատնտեսագիտական     և  գնումների   բաժին</w:t>
            </w: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lang w:val="hy-AM"/>
              </w:rPr>
            </w:pPr>
          </w:p>
        </w:tc>
      </w:tr>
      <w:tr w:rsidR="0055238D" w:rsidRPr="00F16EED" w:rsidTr="005E1298">
        <w:trPr>
          <w:trHeight w:val="168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16.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Բաժնի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պետ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</w:tr>
      <w:tr w:rsidR="0055238D" w:rsidRPr="00F16EED" w:rsidTr="005E1298">
        <w:trPr>
          <w:trHeight w:val="84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17.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Բաժնի  պետի  տեղակալ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300000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300000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18.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Գլխավոր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24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48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19.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Առաջատար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9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570000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20.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Առաջին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կարգի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320000</w:t>
            </w:r>
          </w:p>
        </w:tc>
      </w:tr>
      <w:tr w:rsidR="0055238D" w:rsidRPr="00F16EED" w:rsidTr="005E1298">
        <w:trPr>
          <w:trHeight w:val="180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21.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Երկրորդ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կարգի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45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145000</w:t>
            </w:r>
          </w:p>
        </w:tc>
      </w:tr>
      <w:tr w:rsidR="0055238D" w:rsidRPr="00F16EED" w:rsidTr="005E1298">
        <w:trPr>
          <w:trHeight w:val="113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ԸՆԴԱՄԵՆԸ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10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1385000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2165000</w:t>
            </w:r>
          </w:p>
        </w:tc>
      </w:tr>
      <w:tr w:rsidR="0055238D" w:rsidRPr="00F16EED" w:rsidTr="005E1298">
        <w:trPr>
          <w:trHeight w:val="525"/>
        </w:trPr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/>
              <w:ind w:left="360"/>
              <w:jc w:val="center"/>
              <w:rPr>
                <w:rFonts w:ascii="GHEA Grapalat" w:eastAsia="Times New Roman" w:hAnsi="GHEA Grapalat" w:cs="Sylfaen"/>
                <w:b/>
                <w:bCs/>
                <w:lang w:val="hy-AM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lang w:val="hy-AM"/>
              </w:rPr>
              <w:t>Բյուջետային  մուտքերի  ապահովվման  բաժին</w:t>
            </w:r>
          </w:p>
          <w:p w:rsidR="0055238D" w:rsidRPr="00F16EED" w:rsidRDefault="0055238D" w:rsidP="005E1298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Sylfaen"/>
                <w:lang w:val="hy-AM"/>
              </w:rPr>
            </w:pPr>
          </w:p>
        </w:tc>
      </w:tr>
      <w:tr w:rsidR="0055238D" w:rsidRPr="00F16EED" w:rsidTr="005E1298">
        <w:trPr>
          <w:trHeight w:val="217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F16EED">
              <w:rPr>
                <w:rFonts w:ascii="GHEA Grapalat" w:eastAsia="Times New Roman" w:hAnsi="GHEA Grapalat" w:cs="Times New Roman"/>
                <w:b/>
                <w:i/>
                <w:color w:val="000000"/>
                <w:sz w:val="20"/>
                <w:szCs w:val="20"/>
                <w:lang w:val="en-US"/>
              </w:rPr>
              <w:t>22.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color w:val="000000"/>
                <w:lang w:val="hy-AM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color w:val="000000"/>
                <w:lang w:val="hy-AM"/>
              </w:rPr>
              <w:t>Բաժնի  պետ</w:t>
            </w:r>
          </w:p>
        </w:tc>
        <w:tc>
          <w:tcPr>
            <w:tcW w:w="1546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color w:val="000000"/>
                <w:lang w:val="hy-AM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color w:val="000000"/>
                <w:lang w:val="hy-AM"/>
              </w:rPr>
              <w:t>1</w:t>
            </w:r>
          </w:p>
        </w:tc>
        <w:tc>
          <w:tcPr>
            <w:tcW w:w="1691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color w:val="000000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color w:val="000000"/>
              </w:rPr>
              <w:t>350000</w:t>
            </w:r>
          </w:p>
        </w:tc>
        <w:tc>
          <w:tcPr>
            <w:tcW w:w="1157" w:type="dxa"/>
          </w:tcPr>
          <w:p w:rsidR="0055238D" w:rsidRPr="00F16EED" w:rsidRDefault="0055238D" w:rsidP="005E1298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Sylfaen"/>
                <w:b/>
                <w:bCs/>
                <w:i/>
                <w:color w:val="000000"/>
                <w:lang w:val="hy-AM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ind w:left="-144"/>
              <w:rPr>
                <w:rFonts w:ascii="GHEA Grapalat" w:eastAsia="Times New Roman" w:hAnsi="GHEA Grapalat" w:cs="Sylfaen"/>
                <w:b/>
                <w:bCs/>
                <w:i/>
                <w:color w:val="000000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color w:val="000000"/>
                <w:lang w:val="hy-AM"/>
              </w:rPr>
              <w:t xml:space="preserve">   </w:t>
            </w:r>
            <w:r w:rsidRPr="00F16EED">
              <w:rPr>
                <w:rFonts w:ascii="GHEA Grapalat" w:eastAsia="Times New Roman" w:hAnsi="GHEA Grapalat" w:cs="Sylfaen"/>
                <w:b/>
                <w:bCs/>
                <w:i/>
                <w:color w:val="000000"/>
              </w:rPr>
              <w:t>350000</w:t>
            </w:r>
          </w:p>
        </w:tc>
      </w:tr>
      <w:tr w:rsidR="0055238D" w:rsidRPr="00F16EED" w:rsidTr="005E1298">
        <w:trPr>
          <w:trHeight w:val="144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F16EED">
              <w:rPr>
                <w:rFonts w:ascii="GHEA Grapalat" w:eastAsia="Times New Roman" w:hAnsi="GHEA Grapalat" w:cs="Times New Roman"/>
                <w:b/>
                <w:i/>
                <w:color w:val="000000"/>
                <w:sz w:val="20"/>
                <w:szCs w:val="20"/>
                <w:lang w:val="en-US"/>
              </w:rPr>
              <w:t>23.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lang w:val="hy-AM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  <w:t xml:space="preserve">Առաջատար </w:t>
            </w:r>
            <w:r w:rsidRPr="00F16EED">
              <w:rPr>
                <w:rFonts w:ascii="GHEA Grapalat" w:eastAsia="Times New Roman" w:hAnsi="GHEA Grapalat" w:cs="Sylfaen"/>
                <w:b/>
                <w:bCs/>
                <w:i/>
                <w:lang w:val="hy-AM"/>
              </w:rPr>
              <w:t xml:space="preserve"> մասնագետ</w:t>
            </w:r>
          </w:p>
        </w:tc>
        <w:tc>
          <w:tcPr>
            <w:tcW w:w="1546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  <w:t>6</w:t>
            </w:r>
          </w:p>
        </w:tc>
        <w:tc>
          <w:tcPr>
            <w:tcW w:w="1691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lang w:val="hy-AM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lang w:val="hy-AM"/>
              </w:rPr>
              <w:t>1</w:t>
            </w:r>
            <w:r w:rsidRPr="00F16EED">
              <w:rPr>
                <w:rFonts w:ascii="GHEA Grapalat" w:eastAsia="Times New Roman" w:hAnsi="GHEA Grapalat" w:cs="Sylfaen"/>
                <w:b/>
                <w:bCs/>
                <w:i/>
              </w:rPr>
              <w:t>9</w:t>
            </w:r>
            <w:r w:rsidRPr="00F16EED">
              <w:rPr>
                <w:rFonts w:ascii="GHEA Grapalat" w:eastAsia="Times New Roman" w:hAnsi="GHEA Grapalat" w:cs="Sylfaen"/>
                <w:b/>
                <w:bCs/>
                <w:i/>
                <w:lang w:val="hy-AM"/>
              </w:rPr>
              <w:t>0000</w:t>
            </w:r>
          </w:p>
        </w:tc>
        <w:tc>
          <w:tcPr>
            <w:tcW w:w="1157" w:type="dxa"/>
          </w:tcPr>
          <w:p w:rsidR="0055238D" w:rsidRPr="00F16EED" w:rsidRDefault="0055238D" w:rsidP="005E1298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Sylfaen"/>
                <w:b/>
                <w:bCs/>
                <w:i/>
                <w:lang w:val="hy-AM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lang w:val="hy-AM"/>
              </w:rPr>
              <w:t xml:space="preserve"> </w:t>
            </w:r>
            <w:r w:rsidRPr="00F16EED"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  <w:t>1140000</w:t>
            </w:r>
          </w:p>
        </w:tc>
      </w:tr>
      <w:tr w:rsidR="0055238D" w:rsidRPr="00F16EED" w:rsidTr="005E1298">
        <w:trPr>
          <w:trHeight w:val="144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F16EED">
              <w:rPr>
                <w:rFonts w:ascii="GHEA Grapalat" w:eastAsia="Times New Roman" w:hAnsi="GHEA Grapalat" w:cs="Times New Roman"/>
                <w:b/>
                <w:i/>
                <w:color w:val="000000"/>
                <w:sz w:val="20"/>
                <w:szCs w:val="20"/>
                <w:lang w:val="en-US"/>
              </w:rPr>
              <w:t>24.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Առաջին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կարգի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6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  <w:t>1</w:t>
            </w:r>
          </w:p>
        </w:tc>
        <w:tc>
          <w:tcPr>
            <w:tcW w:w="1691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  <w:t>160000</w:t>
            </w:r>
          </w:p>
        </w:tc>
        <w:tc>
          <w:tcPr>
            <w:tcW w:w="1157" w:type="dxa"/>
          </w:tcPr>
          <w:p w:rsidR="0055238D" w:rsidRPr="00F16EED" w:rsidRDefault="0055238D" w:rsidP="005E1298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Sylfaen"/>
                <w:b/>
                <w:bCs/>
                <w:i/>
                <w:lang w:val="hy-AM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  <w:t>160000</w:t>
            </w:r>
          </w:p>
        </w:tc>
      </w:tr>
      <w:tr w:rsidR="0055238D" w:rsidRPr="00F16EED" w:rsidTr="005E1298">
        <w:trPr>
          <w:trHeight w:val="253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i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lang w:val="hy-AM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lang w:val="hy-AM"/>
              </w:rPr>
              <w:t>ԸՆԴԱՄԵՆԸ</w:t>
            </w:r>
          </w:p>
        </w:tc>
        <w:tc>
          <w:tcPr>
            <w:tcW w:w="1546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</w:rPr>
              <w:t>8</w:t>
            </w:r>
          </w:p>
        </w:tc>
        <w:tc>
          <w:tcPr>
            <w:tcW w:w="1691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  <w:t>700000</w:t>
            </w:r>
          </w:p>
        </w:tc>
        <w:tc>
          <w:tcPr>
            <w:tcW w:w="1157" w:type="dxa"/>
          </w:tcPr>
          <w:p w:rsidR="0055238D" w:rsidRPr="00F16EED" w:rsidRDefault="0055238D" w:rsidP="005E1298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Sylfaen"/>
                <w:b/>
                <w:bCs/>
                <w:i/>
                <w:lang w:val="hy-AM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i/>
                <w:lang w:val="en-US"/>
              </w:rPr>
              <w:t>1650000</w:t>
            </w:r>
          </w:p>
        </w:tc>
      </w:tr>
      <w:tr w:rsidR="0055238D" w:rsidRPr="00F16EED" w:rsidTr="005E1298">
        <w:trPr>
          <w:trHeight w:val="609"/>
        </w:trPr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/>
              <w:ind w:left="360"/>
              <w:jc w:val="center"/>
              <w:rPr>
                <w:rFonts w:ascii="GHEA Grapalat" w:eastAsia="Times New Roman" w:hAnsi="GHEA Grapalat" w:cs="Sylfaen"/>
                <w:b/>
                <w:bCs/>
                <w:lang w:val="hy-AM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lang w:val="hy-AM"/>
              </w:rPr>
              <w:t>Արտաքին   կապերի, զարգացման ծրագրերի,</w:t>
            </w:r>
            <w:r w:rsidRPr="00F16EED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</w:t>
            </w:r>
            <w:r w:rsidRPr="00F16EED">
              <w:rPr>
                <w:rFonts w:ascii="GHEA Grapalat" w:eastAsia="Times New Roman" w:hAnsi="GHEA Grapalat" w:cs="Sylfaen"/>
                <w:b/>
                <w:bCs/>
                <w:lang w:val="hy-AM"/>
              </w:rPr>
              <w:t>տուրիզմի</w:t>
            </w:r>
            <w:r w:rsidR="005E1298">
              <w:rPr>
                <w:rFonts w:ascii="GHEA Grapalat" w:eastAsia="Times New Roman" w:hAnsi="GHEA Grapalat" w:cs="Sylfaen"/>
                <w:b/>
                <w:bCs/>
                <w:lang w:val="hy-AM"/>
              </w:rPr>
              <w:t>,</w:t>
            </w:r>
            <w:r w:rsidRPr="00F16EED">
              <w:rPr>
                <w:rFonts w:ascii="GHEA Grapalat" w:eastAsia="Times New Roman" w:hAnsi="GHEA Grapalat" w:cs="Sylfaen"/>
                <w:b/>
                <w:bCs/>
                <w:lang w:val="hy-AM"/>
              </w:rPr>
              <w:t xml:space="preserve"> սպասարկման բաժին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25.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Բաժնի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պետ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26.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Գլխավոր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2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27.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Առաջատար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9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9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28.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Առաջին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կարգի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</w:t>
            </w:r>
          </w:p>
        </w:tc>
      </w:tr>
      <w:tr w:rsidR="0055238D" w:rsidRPr="00F16EED" w:rsidTr="005E1298">
        <w:trPr>
          <w:trHeight w:val="216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29.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Երկրորդ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կարգի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45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45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</w:t>
            </w:r>
          </w:p>
        </w:tc>
      </w:tr>
      <w:tr w:rsidR="0055238D" w:rsidRPr="00F16EED" w:rsidTr="005E1298">
        <w:trPr>
          <w:trHeight w:val="77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ԸՆԴԱՄԵՆԸ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1085000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1085000</w:t>
            </w:r>
          </w:p>
        </w:tc>
      </w:tr>
      <w:tr w:rsidR="0055238D" w:rsidRPr="00F16EED" w:rsidTr="005E1298"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lang w:val="hy-AM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lang w:val="hy-AM"/>
              </w:rPr>
              <w:t>Կրթության, մշակույթի, սպորտի և երիտասարդության հարցերի բաժին</w:t>
            </w:r>
          </w:p>
          <w:p w:rsidR="0055238D" w:rsidRPr="00F16EED" w:rsidRDefault="0055238D" w:rsidP="005E1298">
            <w:pPr>
              <w:spacing w:after="0" w:line="240" w:lineRule="auto"/>
              <w:ind w:left="720"/>
              <w:jc w:val="both"/>
              <w:rPr>
                <w:rFonts w:ascii="GHEA Grapalat" w:eastAsia="Times New Roman" w:hAnsi="GHEA Grapalat" w:cs="Sylfaen"/>
                <w:b/>
                <w:lang w:val="hy-AM"/>
              </w:rPr>
            </w:pP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30.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Բաժնի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պետ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31.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Գլխավոր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2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480000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32.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Առաջատար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9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570000</w:t>
            </w:r>
          </w:p>
        </w:tc>
      </w:tr>
      <w:tr w:rsidR="0055238D" w:rsidRPr="00F16EED" w:rsidTr="005E1298">
        <w:trPr>
          <w:trHeight w:val="211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33.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Առաջին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կարգի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</w:t>
            </w:r>
          </w:p>
        </w:tc>
      </w:tr>
      <w:tr w:rsidR="0055238D" w:rsidRPr="00F16EED" w:rsidTr="005E1298">
        <w:trPr>
          <w:trHeight w:val="172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ԸՆԴԱՄԵՆԸ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7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940000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1560000</w:t>
            </w:r>
          </w:p>
        </w:tc>
      </w:tr>
      <w:tr w:rsidR="0055238D" w:rsidRPr="00F16EED" w:rsidTr="005E1298"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bCs/>
                <w:lang w:val="hy-AM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lang w:val="hy-AM"/>
              </w:rPr>
              <w:t>Իրավաբանական</w:t>
            </w:r>
            <w:r w:rsidRPr="00F16EED">
              <w:rPr>
                <w:rFonts w:ascii="GHEA Grapalat" w:eastAsia="Times New Roman" w:hAnsi="GHEA Grapalat" w:cs="Sylfaen"/>
                <w:b/>
                <w:bCs/>
              </w:rPr>
              <w:t xml:space="preserve">,սոցիալական աջակցության և առողջապահության </w:t>
            </w:r>
            <w:r w:rsidR="005E1298">
              <w:rPr>
                <w:rFonts w:ascii="GHEA Grapalat" w:eastAsia="Times New Roman" w:hAnsi="GHEA Grapalat" w:cs="Sylfaen"/>
                <w:b/>
                <w:bCs/>
                <w:lang w:val="hy-AM"/>
              </w:rPr>
              <w:t>հարցերի</w:t>
            </w:r>
            <w:r w:rsidRPr="00F16EED">
              <w:rPr>
                <w:rFonts w:ascii="GHEA Grapalat" w:eastAsia="Times New Roman" w:hAnsi="GHEA Grapalat" w:cs="Sylfaen"/>
                <w:b/>
                <w:bCs/>
                <w:lang w:val="hy-AM"/>
              </w:rPr>
              <w:t xml:space="preserve"> բաժին</w:t>
            </w: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lang w:val="hy-AM"/>
              </w:rPr>
            </w:pPr>
          </w:p>
        </w:tc>
      </w:tr>
      <w:tr w:rsidR="0055238D" w:rsidRPr="00F16EED" w:rsidTr="005E1298">
        <w:trPr>
          <w:trHeight w:val="180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en-US" w:eastAsia="ru-RU"/>
              </w:rPr>
              <w:t>34.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Բաժնի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պետ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</w:tr>
      <w:tr w:rsidR="0055238D" w:rsidRPr="00F16EED" w:rsidTr="005E1298">
        <w:trPr>
          <w:trHeight w:val="96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en-US" w:eastAsia="ru-RU"/>
              </w:rPr>
              <w:t>35.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 w:eastAsia="ru-RU"/>
              </w:rPr>
              <w:t>Գլխավոր  մասնագետ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eastAsia="ru-RU"/>
              </w:rPr>
              <w:t>3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2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720000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color w:val="000000"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36.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 w:eastAsia="ru-RU"/>
              </w:rPr>
              <w:t xml:space="preserve">Առաջատար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9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570000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37.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Առաջին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կարգի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320000</w:t>
            </w:r>
          </w:p>
        </w:tc>
      </w:tr>
      <w:tr w:rsidR="0055238D" w:rsidRPr="00F16EED" w:rsidTr="005E1298">
        <w:trPr>
          <w:trHeight w:val="311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</w:rPr>
            </w:pP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ԸՆԴԱՄԵՆԸ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9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940000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1960000</w:t>
            </w:r>
          </w:p>
        </w:tc>
      </w:tr>
      <w:tr w:rsidR="0055238D" w:rsidRPr="00F16EED" w:rsidTr="005E1298">
        <w:trPr>
          <w:trHeight w:val="58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</w:rPr>
            </w:pP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</w:tr>
      <w:tr w:rsidR="0055238D" w:rsidRPr="00F16EED" w:rsidTr="005E1298"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/>
              <w:jc w:val="center"/>
              <w:rPr>
                <w:rFonts w:ascii="GHEA Grapalat" w:eastAsia="Times New Roman" w:hAnsi="GHEA Grapalat" w:cs="Sylfaen"/>
                <w:b/>
                <w:bCs/>
                <w:lang w:val="hy-AM"/>
              </w:rPr>
            </w:pPr>
            <w:r w:rsidRPr="00F16EED">
              <w:rPr>
                <w:rFonts w:ascii="GHEA Grapalat" w:eastAsia="Times New Roman" w:hAnsi="GHEA Grapalat" w:cs="Sylfaen"/>
                <w:b/>
                <w:bCs/>
                <w:lang w:val="hy-AM"/>
              </w:rPr>
              <w:lastRenderedPageBreak/>
              <w:t xml:space="preserve">Քարտուղարության, անձնակազմի կառավարման  և   տեղեկատվական տեխնոլոգիաների բաժին </w:t>
            </w:r>
          </w:p>
          <w:p w:rsidR="0055238D" w:rsidRPr="00F16EED" w:rsidRDefault="0055238D" w:rsidP="005E1298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Sylfaen"/>
                <w:b/>
                <w:lang w:val="hy-AM"/>
              </w:rPr>
            </w:pP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38.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Բաժնի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պետ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350000</w:t>
            </w:r>
          </w:p>
        </w:tc>
      </w:tr>
      <w:tr w:rsidR="0055238D" w:rsidRPr="00F16EED" w:rsidTr="005E1298">
        <w:trPr>
          <w:trHeight w:val="305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39.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 xml:space="preserve">Գլխավոր 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2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480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</w:t>
            </w:r>
          </w:p>
        </w:tc>
      </w:tr>
      <w:tr w:rsidR="0055238D" w:rsidRPr="00F16EED" w:rsidTr="005E1298">
        <w:trPr>
          <w:trHeight w:val="305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40.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Առաջատար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9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380000</w:t>
            </w:r>
          </w:p>
        </w:tc>
      </w:tr>
      <w:tr w:rsidR="0055238D" w:rsidRPr="00F16EED" w:rsidTr="005E1298">
        <w:trPr>
          <w:trHeight w:val="305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41.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Առաջին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կարգի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160000</w:t>
            </w:r>
          </w:p>
        </w:tc>
      </w:tr>
      <w:tr w:rsidR="0055238D" w:rsidRPr="00F16EED" w:rsidTr="005E1298">
        <w:trPr>
          <w:trHeight w:val="101"/>
        </w:trPr>
        <w:tc>
          <w:tcPr>
            <w:tcW w:w="567" w:type="dxa"/>
            <w:tcBorders>
              <w:bottom w:val="single" w:sz="4" w:space="0" w:color="auto"/>
            </w:tcBorders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bookmarkStart w:id="1" w:name="_Hlk151309529"/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ԸՆԴԱՄԵՆԸ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940000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1370000</w:t>
            </w:r>
          </w:p>
        </w:tc>
      </w:tr>
      <w:bookmarkEnd w:id="1"/>
      <w:tr w:rsidR="0055238D" w:rsidRPr="00F16EED" w:rsidTr="005E1298">
        <w:trPr>
          <w:trHeight w:val="471"/>
        </w:trPr>
        <w:tc>
          <w:tcPr>
            <w:tcW w:w="10915" w:type="dxa"/>
            <w:gridSpan w:val="8"/>
            <w:shd w:val="clear" w:color="auto" w:fill="auto"/>
          </w:tcPr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</w:p>
        </w:tc>
      </w:tr>
      <w:tr w:rsidR="0055238D" w:rsidRPr="00F16EED" w:rsidTr="005E1298"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Աշխատակազմ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 xml:space="preserve"> (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կառուցվածքային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ստորաբաժանումների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մեջ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չներառված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պաշտոններ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)</w:t>
            </w:r>
          </w:p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42.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Գլխավոր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2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1440000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43.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Առաջատար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9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3040000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Times New Roman"/>
                <w:b/>
                <w:i/>
                <w:lang w:val="en-US"/>
              </w:rPr>
              <w:t>44.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Առաջին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կարգի</w:t>
            </w:r>
            <w:proofErr w:type="spellEnd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2560000</w:t>
            </w:r>
          </w:p>
        </w:tc>
      </w:tr>
      <w:tr w:rsidR="0055238D" w:rsidRPr="00F16EED" w:rsidTr="005E1298">
        <w:tc>
          <w:tcPr>
            <w:tcW w:w="567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en-US" w:eastAsia="ru-RU"/>
              </w:rPr>
            </w:pPr>
          </w:p>
        </w:tc>
        <w:tc>
          <w:tcPr>
            <w:tcW w:w="4537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 w:eastAsia="ru-RU"/>
              </w:rPr>
              <w:t>ԸՆԴԱՄԵՆԸ</w:t>
            </w:r>
          </w:p>
        </w:tc>
        <w:tc>
          <w:tcPr>
            <w:tcW w:w="1540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hy-AM" w:eastAsia="ru-RU"/>
              </w:rPr>
              <w:t>3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eastAsia="ru-RU"/>
              </w:rPr>
              <w:t>8</w:t>
            </w:r>
          </w:p>
        </w:tc>
        <w:tc>
          <w:tcPr>
            <w:tcW w:w="1619" w:type="dxa"/>
            <w:gridSpan w:val="2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eastAsia="ru-RU"/>
              </w:rPr>
              <w:t>590000</w:t>
            </w:r>
          </w:p>
        </w:tc>
        <w:tc>
          <w:tcPr>
            <w:tcW w:w="1235" w:type="dxa"/>
            <w:gridSpan w:val="2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val="en-US" w:eastAsia="ru-RU"/>
              </w:rPr>
            </w:pPr>
          </w:p>
        </w:tc>
        <w:tc>
          <w:tcPr>
            <w:tcW w:w="1417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color w:val="000000"/>
                <w:lang w:eastAsia="ru-RU"/>
              </w:rPr>
              <w:t>7040000</w:t>
            </w:r>
          </w:p>
        </w:tc>
      </w:tr>
      <w:tr w:rsidR="0055238D" w:rsidRPr="00F16EED" w:rsidTr="005E1298"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45.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Հավաքարար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130000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260000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46.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17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105000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1785000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47.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Պահակ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17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105000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1785000</w:t>
            </w:r>
          </w:p>
        </w:tc>
      </w:tr>
      <w:tr w:rsidR="0055238D" w:rsidRPr="00F16EED" w:rsidTr="005E1298">
        <w:trPr>
          <w:trHeight w:val="156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48.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Ավագանու խմբակցության գործավար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3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125000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375000</w:t>
            </w:r>
          </w:p>
        </w:tc>
      </w:tr>
      <w:tr w:rsidR="0055238D" w:rsidRPr="00F16EED" w:rsidTr="005E1298">
        <w:trPr>
          <w:trHeight w:val="108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49.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Գործավար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3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50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450000</w:t>
            </w:r>
          </w:p>
        </w:tc>
      </w:tr>
      <w:tr w:rsidR="0055238D" w:rsidRPr="00F16EED" w:rsidTr="005E1298">
        <w:trPr>
          <w:trHeight w:val="403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50.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Գործավար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70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70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</w:t>
            </w:r>
          </w:p>
        </w:tc>
      </w:tr>
      <w:tr w:rsidR="0055238D" w:rsidRPr="00F16EED" w:rsidTr="005E1298">
        <w:trPr>
          <w:trHeight w:val="108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51.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Վարորդ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250000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250000</w:t>
            </w:r>
          </w:p>
        </w:tc>
      </w:tr>
      <w:tr w:rsidR="0055238D" w:rsidRPr="00F16EED" w:rsidTr="005E1298">
        <w:trPr>
          <w:trHeight w:val="192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lang w:val="en-US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52.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Վարորդ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200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400000</w:t>
            </w:r>
          </w:p>
        </w:tc>
      </w:tr>
      <w:tr w:rsidR="0055238D" w:rsidRPr="00F16EED" w:rsidTr="005E1298">
        <w:trPr>
          <w:trHeight w:val="96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53.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Տնտեսվար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22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22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</w:tr>
      <w:tr w:rsidR="0055238D" w:rsidRPr="00F16EED" w:rsidTr="005E1298">
        <w:trPr>
          <w:trHeight w:val="296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54.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proofErr w:type="spellStart"/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Բանվոր</w:t>
            </w:r>
            <w:proofErr w:type="spellEnd"/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170000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170000</w:t>
            </w:r>
          </w:p>
        </w:tc>
      </w:tr>
      <w:tr w:rsidR="0055238D" w:rsidRPr="00F16EED" w:rsidTr="005E1298">
        <w:trPr>
          <w:trHeight w:val="168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55.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Օպերատոր-նկարահանող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0000</w:t>
            </w:r>
          </w:p>
        </w:tc>
      </w:tr>
      <w:tr w:rsidR="0055238D" w:rsidRPr="00F16EED" w:rsidTr="005E1298">
        <w:trPr>
          <w:trHeight w:val="180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56.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Օպերատոր-մոնտաժող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6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0000</w:t>
            </w:r>
          </w:p>
        </w:tc>
      </w:tr>
      <w:tr w:rsidR="0055238D" w:rsidRPr="00F16EED" w:rsidTr="005E1298">
        <w:trPr>
          <w:trHeight w:val="84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ԸՆԴԱՄԵՆԸ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50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945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6185000</w:t>
            </w:r>
          </w:p>
        </w:tc>
      </w:tr>
      <w:tr w:rsidR="0055238D" w:rsidRPr="00F16EED" w:rsidTr="005E1298">
        <w:tc>
          <w:tcPr>
            <w:tcW w:w="567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4537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540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1619" w:type="dxa"/>
            <w:gridSpan w:val="2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1235" w:type="dxa"/>
            <w:gridSpan w:val="2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</w:tr>
      <w:tr w:rsidR="0055238D" w:rsidRPr="00F16EED" w:rsidTr="005E1298">
        <w:tc>
          <w:tcPr>
            <w:tcW w:w="10915" w:type="dxa"/>
            <w:gridSpan w:val="8"/>
          </w:tcPr>
          <w:p w:rsidR="0055238D" w:rsidRPr="00F16EED" w:rsidRDefault="0055238D" w:rsidP="005E129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55238D" w:rsidRPr="00F16EED" w:rsidTr="005E1298">
        <w:trPr>
          <w:trHeight w:val="180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57.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 xml:space="preserve">Ցանցային </w:t>
            </w:r>
            <w:r w:rsidRPr="00F16EED">
              <w:rPr>
                <w:rFonts w:ascii="Calibri" w:eastAsia="Times New Roman" w:hAnsi="Calibri" w:cs="Calibri"/>
                <w:b/>
                <w:bCs/>
                <w:i/>
                <w:lang w:val="hy-AM" w:eastAsia="ru-RU"/>
              </w:rPr>
              <w:t> 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ադմինիստրատոր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20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0000</w:t>
            </w:r>
          </w:p>
        </w:tc>
      </w:tr>
      <w:tr w:rsidR="0055238D" w:rsidRPr="00F16EED" w:rsidTr="005E1298">
        <w:trPr>
          <w:trHeight w:val="108"/>
        </w:trPr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58.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 xml:space="preserve">Ցանցային </w:t>
            </w:r>
            <w:r w:rsidRPr="00F16EED">
              <w:rPr>
                <w:rFonts w:ascii="Calibri" w:eastAsia="Times New Roman" w:hAnsi="Calibri" w:cs="Calibri"/>
                <w:b/>
                <w:bCs/>
                <w:i/>
                <w:lang w:val="hy-AM" w:eastAsia="ru-RU"/>
              </w:rPr>
              <w:t> 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ադմինիստրատոր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145000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145000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59.</w:t>
            </w: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Անասնաբույժ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200000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eastAsia="ru-RU"/>
              </w:rPr>
              <w:t>80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0000</w:t>
            </w:r>
          </w:p>
        </w:tc>
      </w:tr>
      <w:tr w:rsidR="0055238D" w:rsidRPr="00F16EED" w:rsidTr="005E1298">
        <w:tc>
          <w:tcPr>
            <w:tcW w:w="567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4537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Ընդամենը</w:t>
            </w:r>
          </w:p>
        </w:tc>
        <w:tc>
          <w:tcPr>
            <w:tcW w:w="1540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1619" w:type="dxa"/>
            <w:gridSpan w:val="2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545000</w:t>
            </w:r>
          </w:p>
        </w:tc>
        <w:tc>
          <w:tcPr>
            <w:tcW w:w="1235" w:type="dxa"/>
            <w:gridSpan w:val="2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  <w:shd w:val="clear" w:color="auto" w:fill="BFBFBF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1145000</w:t>
            </w:r>
          </w:p>
        </w:tc>
      </w:tr>
      <w:tr w:rsidR="0055238D" w:rsidRPr="00F16EED" w:rsidTr="005E1298">
        <w:tc>
          <w:tcPr>
            <w:tcW w:w="56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453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ԸՆԴԱՄԵՆԸ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 xml:space="preserve"> աշխատակազմ</w:t>
            </w:r>
          </w:p>
        </w:tc>
        <w:tc>
          <w:tcPr>
            <w:tcW w:w="1540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179</w:t>
            </w:r>
          </w:p>
        </w:tc>
        <w:tc>
          <w:tcPr>
            <w:tcW w:w="1619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19841000</w:t>
            </w:r>
          </w:p>
        </w:tc>
        <w:tc>
          <w:tcPr>
            <w:tcW w:w="1235" w:type="dxa"/>
            <w:gridSpan w:val="2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1417" w:type="dxa"/>
          </w:tcPr>
          <w:p w:rsidR="0055238D" w:rsidRPr="00F16EED" w:rsidRDefault="0055238D" w:rsidP="005E12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</w:pP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36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hy-AM" w:eastAsia="ru-RU"/>
              </w:rPr>
              <w:t>741</w:t>
            </w:r>
            <w:r w:rsidRPr="00F16EED">
              <w:rPr>
                <w:rFonts w:ascii="GHEA Grapalat" w:eastAsia="Times New Roman" w:hAnsi="GHEA Grapalat" w:cs="Calibri"/>
                <w:b/>
                <w:bCs/>
                <w:i/>
                <w:lang w:val="en-US" w:eastAsia="ru-RU"/>
              </w:rPr>
              <w:t>000</w:t>
            </w:r>
          </w:p>
        </w:tc>
      </w:tr>
    </w:tbl>
    <w:p w:rsidR="0055238D" w:rsidRPr="00F16EED" w:rsidRDefault="0055238D" w:rsidP="0055238D">
      <w:pPr>
        <w:spacing w:after="0" w:line="240" w:lineRule="auto"/>
        <w:rPr>
          <w:rFonts w:ascii="GHEA Grapalat" w:eastAsia="Times New Roman" w:hAnsi="GHEA Grapalat" w:cs="Calibri"/>
          <w:iCs/>
          <w:lang w:val="hy-AM" w:eastAsia="ru-RU"/>
        </w:rPr>
      </w:pPr>
    </w:p>
    <w:p w:rsidR="0055238D" w:rsidRPr="00F16EED" w:rsidRDefault="0055238D" w:rsidP="0055238D">
      <w:pPr>
        <w:spacing w:after="0" w:line="240" w:lineRule="auto"/>
        <w:rPr>
          <w:rFonts w:ascii="GHEA Grapalat" w:eastAsia="Times New Roman" w:hAnsi="GHEA Grapalat" w:cs="Calibri"/>
          <w:iCs/>
          <w:lang w:val="en-US" w:eastAsia="ru-RU"/>
        </w:rPr>
      </w:pPr>
      <w:r w:rsidRPr="00F16EED">
        <w:rPr>
          <w:rFonts w:ascii="GHEA Grapalat" w:eastAsia="Times New Roman" w:hAnsi="GHEA Grapalat" w:cs="Calibri"/>
          <w:iCs/>
          <w:lang w:val="en-US" w:eastAsia="ru-RU"/>
        </w:rPr>
        <w:t>»:</w:t>
      </w:r>
    </w:p>
    <w:p w:rsidR="008129E8" w:rsidRDefault="008129E8" w:rsidP="0055238D"/>
    <w:sectPr w:rsidR="008129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8D"/>
    <w:rsid w:val="000546D0"/>
    <w:rsid w:val="0055238D"/>
    <w:rsid w:val="005A1044"/>
    <w:rsid w:val="005E1298"/>
    <w:rsid w:val="0081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EDCB"/>
  <w15:chartTrackingRefBased/>
  <w15:docId w15:val="{D6555745-B8B8-401E-A3AC-C7E89D5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8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5</cp:revision>
  <dcterms:created xsi:type="dcterms:W3CDTF">2025-01-23T06:33:00Z</dcterms:created>
  <dcterms:modified xsi:type="dcterms:W3CDTF">2025-01-27T11:45:00Z</dcterms:modified>
</cp:coreProperties>
</file>