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F36DA" w14:textId="6203902E" w:rsidR="00B1727F" w:rsidRPr="00B1727F" w:rsidRDefault="00B1727F" w:rsidP="00B1727F">
      <w:pPr>
        <w:jc w:val="right"/>
        <w:rPr>
          <w:rFonts w:ascii="GHEA Grapalat" w:hAnsi="GHEA Grapalat"/>
          <w:b/>
          <w:bCs/>
          <w:lang w:val="hy-AM"/>
        </w:rPr>
      </w:pPr>
      <w:r w:rsidRPr="00B1727F">
        <w:rPr>
          <w:rFonts w:ascii="GHEA Grapalat" w:hAnsi="GHEA Grapalat"/>
          <w:b/>
          <w:bCs/>
          <w:sz w:val="24"/>
          <w:szCs w:val="24"/>
          <w:lang w:val="hy-AM"/>
        </w:rPr>
        <w:t>ՀԱՎԵԼՎԱԾ</w:t>
      </w:r>
      <w:r w:rsidR="009211B1" w:rsidRPr="00B1727F">
        <w:rPr>
          <w:b/>
          <w:bCs/>
          <w:lang w:val="hy-AM"/>
        </w:rPr>
        <w:t xml:space="preserve">                                                                                      </w:t>
      </w:r>
      <w:r w:rsidRPr="00B1727F">
        <w:rPr>
          <w:b/>
          <w:bCs/>
          <w:lang w:val="hy-AM"/>
        </w:rPr>
        <w:t xml:space="preserve">                                                                                                                        </w:t>
      </w:r>
      <w:r w:rsidRPr="00B1727F">
        <w:rPr>
          <w:rFonts w:ascii="GHEA Grapalat" w:hAnsi="GHEA Grapalat"/>
          <w:b/>
          <w:bCs/>
          <w:lang w:val="hy-AM"/>
        </w:rPr>
        <w:t>ՀԱՅԱՍՏԱՆԻ ՀԱՆՐԱՊԵՏՈՒԹՅԱՆ  ԱՐՄԱՎԻՐԻ ՄԱՐԶԻ</w:t>
      </w:r>
    </w:p>
    <w:p w14:paraId="1BC8432E" w14:textId="6913610F" w:rsidR="00B1727F" w:rsidRPr="00B1727F" w:rsidRDefault="00B1727F" w:rsidP="00B1727F">
      <w:pPr>
        <w:jc w:val="right"/>
        <w:rPr>
          <w:rFonts w:ascii="GHEA Grapalat" w:hAnsi="GHEA Grapalat"/>
          <w:b/>
          <w:bCs/>
          <w:lang w:val="hy-AM"/>
        </w:rPr>
      </w:pPr>
      <w:r w:rsidRPr="00B1727F">
        <w:rPr>
          <w:rFonts w:ascii="GHEA Grapalat" w:hAnsi="GHEA Grapalat"/>
          <w:b/>
          <w:bCs/>
          <w:lang w:val="hy-AM"/>
        </w:rPr>
        <w:t>ԽՈՅ ՀԱՄԱՅՆՔԻ ԱՎԱԳԱՆՈՒ 2025 ԹՎԱԿԱՆԻ</w:t>
      </w:r>
    </w:p>
    <w:p w14:paraId="6CC60A75" w14:textId="2783E334" w:rsidR="00B1727F" w:rsidRPr="00B1727F" w:rsidRDefault="00B1727F" w:rsidP="00B1727F">
      <w:pPr>
        <w:jc w:val="right"/>
        <w:rPr>
          <w:rFonts w:ascii="GHEA Grapalat" w:hAnsi="GHEA Grapalat"/>
          <w:lang w:val="hy-AM"/>
        </w:rPr>
      </w:pPr>
      <w:r w:rsidRPr="00B1727F">
        <w:rPr>
          <w:rFonts w:ascii="GHEA Grapalat" w:hAnsi="GHEA Grapalat"/>
          <w:b/>
          <w:bCs/>
          <w:lang w:val="hy-AM"/>
        </w:rPr>
        <w:t>ՍԵՊՏԵՄԲԵՐԻ 30-Ի  ԹԻՎ</w:t>
      </w:r>
      <w:r w:rsidR="00CF2E7C">
        <w:rPr>
          <w:rFonts w:ascii="GHEA Grapalat" w:hAnsi="GHEA Grapalat"/>
          <w:b/>
          <w:bCs/>
          <w:lang w:val="hy-AM"/>
        </w:rPr>
        <w:t xml:space="preserve">  123</w:t>
      </w:r>
      <w:r w:rsidRPr="00B1727F">
        <w:rPr>
          <w:rFonts w:ascii="GHEA Grapalat" w:hAnsi="GHEA Grapalat"/>
          <w:b/>
          <w:bCs/>
          <w:lang w:val="hy-AM"/>
        </w:rPr>
        <w:t>- Ա  ՈՐՈՇՄԱՆ</w:t>
      </w:r>
    </w:p>
    <w:p w14:paraId="265F7E47" w14:textId="12922A7D" w:rsidR="00B1727F" w:rsidRPr="00B1727F" w:rsidRDefault="00B1727F" w:rsidP="00B1727F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B1727F">
        <w:rPr>
          <w:rFonts w:ascii="GHEA Grapalat" w:hAnsi="GHEA Grapalat"/>
          <w:sz w:val="24"/>
          <w:szCs w:val="24"/>
          <w:lang w:val="hy-AM"/>
        </w:rPr>
        <w:t>«ՀԱՎԵԼՎԱԾ</w:t>
      </w:r>
    </w:p>
    <w:p w14:paraId="5CAB34AA" w14:textId="68AC4564" w:rsidR="009211B1" w:rsidRPr="00B1727F" w:rsidRDefault="009211B1" w:rsidP="00B1727F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B1727F">
        <w:rPr>
          <w:rFonts w:ascii="GHEA Grapalat" w:hAnsi="GHEA Grapalat"/>
          <w:sz w:val="24"/>
          <w:szCs w:val="24"/>
          <w:lang w:val="hy-AM"/>
        </w:rPr>
        <w:t>ՀԱՅԱՍՏԱՆԻ ՀԱՆՐԱՊԵՏՈՒԹՅԱՆ  ԱՐՄԱՎԻՐԻ ՄԱՐԶԻ</w:t>
      </w:r>
    </w:p>
    <w:p w14:paraId="2F1057F8" w14:textId="6FF904D9" w:rsidR="009211B1" w:rsidRPr="00B1727F" w:rsidRDefault="009211B1" w:rsidP="00B1727F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B1727F">
        <w:rPr>
          <w:rFonts w:ascii="GHEA Grapalat" w:hAnsi="GHEA Grapalat"/>
          <w:sz w:val="24"/>
          <w:szCs w:val="24"/>
          <w:lang w:val="hy-AM"/>
        </w:rPr>
        <w:t>ԽՈՅ ՀԱՄԱՅՆՔԻ ԱՎԱԳԱՆՈՒ 2022 ԹՎԱԿԱՆԻ</w:t>
      </w:r>
    </w:p>
    <w:p w14:paraId="210B8263" w14:textId="3F3BFEA8" w:rsidR="00C25D02" w:rsidRPr="00B1727F" w:rsidRDefault="009211B1" w:rsidP="00B1727F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B1727F">
        <w:rPr>
          <w:rFonts w:ascii="GHEA Grapalat" w:hAnsi="GHEA Grapalat"/>
          <w:sz w:val="24"/>
          <w:szCs w:val="24"/>
          <w:lang w:val="hy-AM"/>
        </w:rPr>
        <w:t>ՆՈՅԵՄԲԵՐԻ  30-Ի  ԹԻՎ 144</w:t>
      </w:r>
      <w:r w:rsidR="00B1727F" w:rsidRPr="00B1727F">
        <w:rPr>
          <w:rFonts w:ascii="GHEA Grapalat" w:hAnsi="GHEA Grapalat"/>
          <w:sz w:val="24"/>
          <w:szCs w:val="24"/>
          <w:lang w:val="hy-AM"/>
        </w:rPr>
        <w:t xml:space="preserve"> -Ա</w:t>
      </w:r>
      <w:r w:rsidRPr="00B1727F">
        <w:rPr>
          <w:rFonts w:ascii="GHEA Grapalat" w:hAnsi="GHEA Grapalat"/>
          <w:sz w:val="24"/>
          <w:szCs w:val="24"/>
          <w:lang w:val="hy-AM"/>
        </w:rPr>
        <w:t xml:space="preserve"> ՈՐՈՇՄԱՆ</w:t>
      </w:r>
    </w:p>
    <w:p w14:paraId="5195D9C5" w14:textId="77777777" w:rsidR="009211B1" w:rsidRDefault="009211B1">
      <w:pPr>
        <w:rPr>
          <w:lang w:val="hy-AM"/>
        </w:rPr>
      </w:pPr>
    </w:p>
    <w:p w14:paraId="7CD0312E" w14:textId="09B0125E" w:rsidR="009211B1" w:rsidRPr="009211B1" w:rsidRDefault="009211B1" w:rsidP="00CF2E7C">
      <w:pPr>
        <w:jc w:val="center"/>
        <w:rPr>
          <w:sz w:val="32"/>
          <w:szCs w:val="32"/>
          <w:lang w:val="hy-AM"/>
        </w:rPr>
      </w:pPr>
      <w:bookmarkStart w:id="0" w:name="_GoBack"/>
      <w:r w:rsidRPr="009211B1">
        <w:rPr>
          <w:sz w:val="32"/>
          <w:szCs w:val="32"/>
          <w:lang w:val="hy-AM"/>
        </w:rPr>
        <w:t>ՑԱՆԿ</w:t>
      </w:r>
    </w:p>
    <w:p w14:paraId="59FBB103" w14:textId="74B6AD5D" w:rsidR="009211B1" w:rsidRPr="00B1727F" w:rsidRDefault="009211B1" w:rsidP="00CF2E7C">
      <w:pPr>
        <w:jc w:val="center"/>
        <w:rPr>
          <w:rFonts w:ascii="GHEA Grapalat" w:hAnsi="GHEA Grapalat"/>
          <w:lang w:val="hy-AM"/>
        </w:rPr>
      </w:pPr>
      <w:r w:rsidRPr="00B1727F">
        <w:rPr>
          <w:rFonts w:ascii="GHEA Grapalat" w:hAnsi="GHEA Grapalat"/>
          <w:lang w:val="hy-AM"/>
        </w:rPr>
        <w:t>ԽՈՅ ՀԱՄԱՅՆՔԻ 2023 ԹՎԱԿԱՆԻ ՀԱՄԱՅՆՔՆԵՐԻ ՏՆՏԵՍԱԿԱՆ ԵՎ</w:t>
      </w:r>
    </w:p>
    <w:p w14:paraId="27C2B14F" w14:textId="049A0652" w:rsidR="009211B1" w:rsidRPr="00B1727F" w:rsidRDefault="009211B1" w:rsidP="00CF2E7C">
      <w:pPr>
        <w:jc w:val="center"/>
        <w:rPr>
          <w:rFonts w:ascii="GHEA Grapalat" w:hAnsi="GHEA Grapalat"/>
          <w:lang w:val="hy-AM"/>
        </w:rPr>
      </w:pPr>
      <w:r w:rsidRPr="00B1727F">
        <w:rPr>
          <w:rFonts w:ascii="GHEA Grapalat" w:hAnsi="GHEA Grapalat"/>
          <w:lang w:val="hy-AM"/>
        </w:rPr>
        <w:t>ՍՈՑԻԱԼԱԿԱՆ ԵՆԹԱԿԱՌՈՒՑՎԱԾՔՆԵՉԻ ԶԱՐԳԱՑՄԱՆՆ ՈՒՂՂՎԱԾ</w:t>
      </w:r>
    </w:p>
    <w:p w14:paraId="7318E8C8" w14:textId="75D94416" w:rsidR="009211B1" w:rsidRDefault="009211B1" w:rsidP="00CF2E7C">
      <w:pPr>
        <w:jc w:val="center"/>
        <w:rPr>
          <w:lang w:val="hy-AM"/>
        </w:rPr>
      </w:pPr>
      <w:r w:rsidRPr="00B1727F">
        <w:rPr>
          <w:rFonts w:ascii="GHEA Grapalat" w:hAnsi="GHEA Grapalat"/>
          <w:lang w:val="hy-AM"/>
        </w:rPr>
        <w:t>ՍՈՒԲՎԵՆՑԻՈՆ ԾՐԱԳՐԵՐԻ</w:t>
      </w:r>
      <w:bookmarkEnd w:id="0"/>
    </w:p>
    <w:p w14:paraId="1DA72CA1" w14:textId="77777777" w:rsidR="009211B1" w:rsidRDefault="009211B1">
      <w:pPr>
        <w:rPr>
          <w:lang w:val="hy-AM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24"/>
        <w:gridCol w:w="8727"/>
      </w:tblGrid>
      <w:tr w:rsidR="009211B1" w:rsidRPr="009D00E4" w14:paraId="4E3B330A" w14:textId="77777777" w:rsidTr="00B1727F">
        <w:trPr>
          <w:trHeight w:val="1354"/>
        </w:trPr>
        <w:tc>
          <w:tcPr>
            <w:tcW w:w="624" w:type="dxa"/>
          </w:tcPr>
          <w:p w14:paraId="3167EC96" w14:textId="77777777" w:rsidR="009211B1" w:rsidRPr="009D00E4" w:rsidRDefault="009211B1" w:rsidP="009D00E4">
            <w:pPr>
              <w:spacing w:line="720" w:lineRule="auto"/>
              <w:jc w:val="center"/>
              <w:rPr>
                <w:sz w:val="28"/>
                <w:szCs w:val="28"/>
                <w:lang w:val="hy-AM"/>
              </w:rPr>
            </w:pPr>
            <w:r w:rsidRPr="009D00E4">
              <w:rPr>
                <w:sz w:val="28"/>
                <w:szCs w:val="28"/>
                <w:lang w:val="hy-AM"/>
              </w:rPr>
              <w:t>Հ</w:t>
            </w:r>
            <w:r w:rsidR="009D00E4" w:rsidRPr="009D00E4">
              <w:rPr>
                <w:sz w:val="28"/>
                <w:szCs w:val="28"/>
                <w:lang w:val="en-US"/>
              </w:rPr>
              <w:t>/</w:t>
            </w:r>
            <w:r w:rsidR="009D00E4" w:rsidRPr="009D00E4">
              <w:rPr>
                <w:sz w:val="28"/>
                <w:szCs w:val="28"/>
                <w:lang w:val="hy-AM"/>
              </w:rPr>
              <w:t>հ</w:t>
            </w:r>
          </w:p>
        </w:tc>
        <w:tc>
          <w:tcPr>
            <w:tcW w:w="8727" w:type="dxa"/>
          </w:tcPr>
          <w:p w14:paraId="7AEC16FF" w14:textId="77777777" w:rsidR="009211B1" w:rsidRPr="009D00E4" w:rsidRDefault="009D00E4" w:rsidP="009D00E4">
            <w:pPr>
              <w:jc w:val="center"/>
              <w:rPr>
                <w:sz w:val="36"/>
                <w:szCs w:val="36"/>
                <w:lang w:val="hy-AM"/>
              </w:rPr>
            </w:pPr>
            <w:r w:rsidRPr="009D00E4">
              <w:rPr>
                <w:sz w:val="36"/>
                <w:szCs w:val="36"/>
                <w:lang w:val="hy-AM"/>
              </w:rPr>
              <w:t>Ծրագրի անունը</w:t>
            </w:r>
          </w:p>
        </w:tc>
      </w:tr>
      <w:tr w:rsidR="009211B1" w:rsidRPr="00CF2E7C" w14:paraId="5EF120D2" w14:textId="77777777" w:rsidTr="00B1727F">
        <w:trPr>
          <w:trHeight w:val="832"/>
        </w:trPr>
        <w:tc>
          <w:tcPr>
            <w:tcW w:w="624" w:type="dxa"/>
          </w:tcPr>
          <w:p w14:paraId="5021F0F5" w14:textId="77777777" w:rsidR="009211B1" w:rsidRDefault="009D00E4">
            <w:pPr>
              <w:rPr>
                <w:lang w:val="hy-AM"/>
              </w:rPr>
            </w:pPr>
            <w:r>
              <w:rPr>
                <w:lang w:val="hy-AM"/>
              </w:rPr>
              <w:t>1․</w:t>
            </w:r>
          </w:p>
        </w:tc>
        <w:tc>
          <w:tcPr>
            <w:tcW w:w="8727" w:type="dxa"/>
          </w:tcPr>
          <w:p w14:paraId="4125B72D" w14:textId="77777777" w:rsidR="009211B1" w:rsidRPr="00B1727F" w:rsidRDefault="009D00E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727F">
              <w:rPr>
                <w:rFonts w:ascii="GHEA Grapalat" w:hAnsi="GHEA Grapalat"/>
                <w:sz w:val="24"/>
                <w:szCs w:val="24"/>
                <w:lang w:val="hy-AM"/>
              </w:rPr>
              <w:t>Խոյ համայնքի Արշալույս բնակավայրի 19 և 35 փողոցների, Արագած բնակավայրի գերեզմանատուն և հուշարձան-պուրակ տանող ճանապարհի ասֆալտապատում</w:t>
            </w:r>
          </w:p>
        </w:tc>
      </w:tr>
      <w:tr w:rsidR="009211B1" w:rsidRPr="00CF2E7C" w14:paraId="70B12070" w14:textId="77777777" w:rsidTr="00B1727F">
        <w:trPr>
          <w:trHeight w:val="987"/>
        </w:trPr>
        <w:tc>
          <w:tcPr>
            <w:tcW w:w="624" w:type="dxa"/>
          </w:tcPr>
          <w:p w14:paraId="63851292" w14:textId="77777777" w:rsidR="009211B1" w:rsidRDefault="009D00E4">
            <w:pPr>
              <w:rPr>
                <w:lang w:val="hy-AM"/>
              </w:rPr>
            </w:pPr>
            <w:r>
              <w:rPr>
                <w:lang w:val="hy-AM"/>
              </w:rPr>
              <w:t>2</w:t>
            </w:r>
            <w:r w:rsidR="009862AD">
              <w:rPr>
                <w:lang w:val="hy-AM"/>
              </w:rPr>
              <w:t>․</w:t>
            </w:r>
          </w:p>
        </w:tc>
        <w:tc>
          <w:tcPr>
            <w:tcW w:w="8727" w:type="dxa"/>
          </w:tcPr>
          <w:p w14:paraId="032655AB" w14:textId="1070D61B" w:rsidR="009211B1" w:rsidRPr="00B1727F" w:rsidRDefault="009D00E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727F">
              <w:rPr>
                <w:rFonts w:ascii="GHEA Grapalat" w:hAnsi="GHEA Grapalat"/>
                <w:sz w:val="24"/>
                <w:szCs w:val="24"/>
                <w:lang w:val="hy-AM"/>
              </w:rPr>
              <w:t xml:space="preserve">Խոյ համայնքի Լեռնամերձ բնակավայրի, Դաշտ բնակավայրի Բարեկամություն և Համերաշխություն փողոցների, </w:t>
            </w:r>
            <w:r w:rsidR="00B1727F" w:rsidRPr="00B1727F">
              <w:rPr>
                <w:rFonts w:ascii="GHEA Grapalat" w:hAnsi="GHEA Grapalat"/>
                <w:sz w:val="24"/>
                <w:szCs w:val="24"/>
                <w:lang w:val="hy-AM"/>
              </w:rPr>
              <w:t>Ծաղկալանջ գյուղի 13-րդ , 16-րդ փ</w:t>
            </w:r>
            <w:r w:rsidR="00B1727F" w:rsidRPr="00B1727F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B1727F" w:rsidRPr="00B1727F">
              <w:rPr>
                <w:rFonts w:ascii="GHEA Grapalat" w:hAnsi="GHEA Grapalat"/>
                <w:sz w:val="24"/>
                <w:szCs w:val="24"/>
                <w:lang w:val="hy-AM"/>
              </w:rPr>
              <w:t>1-ին նրբ, 17-րդ, 18-րդ, 19-րդ և 20-րդ փողոցների գազաֆիկացում</w:t>
            </w:r>
          </w:p>
        </w:tc>
      </w:tr>
      <w:tr w:rsidR="009211B1" w:rsidRPr="00CF2E7C" w14:paraId="0D17FC58" w14:textId="77777777" w:rsidTr="00B1727F">
        <w:trPr>
          <w:trHeight w:val="474"/>
        </w:trPr>
        <w:tc>
          <w:tcPr>
            <w:tcW w:w="624" w:type="dxa"/>
          </w:tcPr>
          <w:p w14:paraId="5636660B" w14:textId="77777777" w:rsidR="009211B1" w:rsidRDefault="009D00E4">
            <w:pPr>
              <w:rPr>
                <w:lang w:val="hy-AM"/>
              </w:rPr>
            </w:pPr>
            <w:r>
              <w:rPr>
                <w:lang w:val="hy-AM"/>
              </w:rPr>
              <w:t>3</w:t>
            </w:r>
            <w:r w:rsidR="009862AD">
              <w:rPr>
                <w:lang w:val="hy-AM"/>
              </w:rPr>
              <w:t>․</w:t>
            </w:r>
          </w:p>
        </w:tc>
        <w:tc>
          <w:tcPr>
            <w:tcW w:w="8727" w:type="dxa"/>
          </w:tcPr>
          <w:p w14:paraId="7FF5A06A" w14:textId="77777777" w:rsidR="009211B1" w:rsidRPr="00B1727F" w:rsidRDefault="009D00E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727F">
              <w:rPr>
                <w:rFonts w:ascii="GHEA Grapalat" w:hAnsi="GHEA Grapalat"/>
                <w:sz w:val="24"/>
                <w:szCs w:val="24"/>
                <w:lang w:val="hy-AM"/>
              </w:rPr>
              <w:t>Խոյ համայնքի Դողս բնակավայրի հուշարձան-պուրակի վերակառուցում</w:t>
            </w:r>
          </w:p>
        </w:tc>
      </w:tr>
      <w:tr w:rsidR="009211B1" w:rsidRPr="00CF2E7C" w14:paraId="61FBABD9" w14:textId="77777777" w:rsidTr="00B1727F">
        <w:trPr>
          <w:trHeight w:val="447"/>
        </w:trPr>
        <w:tc>
          <w:tcPr>
            <w:tcW w:w="624" w:type="dxa"/>
          </w:tcPr>
          <w:p w14:paraId="6C387CEE" w14:textId="77777777" w:rsidR="009211B1" w:rsidRDefault="009D00E4">
            <w:pPr>
              <w:rPr>
                <w:lang w:val="hy-AM"/>
              </w:rPr>
            </w:pPr>
            <w:r>
              <w:rPr>
                <w:lang w:val="hy-AM"/>
              </w:rPr>
              <w:t>4</w:t>
            </w:r>
            <w:r w:rsidR="009862AD">
              <w:rPr>
                <w:lang w:val="hy-AM"/>
              </w:rPr>
              <w:t>․</w:t>
            </w:r>
          </w:p>
        </w:tc>
        <w:tc>
          <w:tcPr>
            <w:tcW w:w="8727" w:type="dxa"/>
          </w:tcPr>
          <w:p w14:paraId="4E1DA2CF" w14:textId="77777777" w:rsidR="009211B1" w:rsidRPr="00B1727F" w:rsidRDefault="009D00E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727F">
              <w:rPr>
                <w:rFonts w:ascii="GHEA Grapalat" w:hAnsi="GHEA Grapalat"/>
                <w:sz w:val="24"/>
                <w:szCs w:val="24"/>
                <w:lang w:val="hy-AM"/>
              </w:rPr>
              <w:t>Խոյ համայնքի Աղավնատուն բնակավայրի մանկապարտեզի շենքի վերանորոգում</w:t>
            </w:r>
          </w:p>
        </w:tc>
      </w:tr>
      <w:tr w:rsidR="009211B1" w:rsidRPr="00CF2E7C" w14:paraId="1F6E851C" w14:textId="77777777" w:rsidTr="00B1727F">
        <w:trPr>
          <w:trHeight w:val="1170"/>
        </w:trPr>
        <w:tc>
          <w:tcPr>
            <w:tcW w:w="624" w:type="dxa"/>
          </w:tcPr>
          <w:p w14:paraId="0EFC9D12" w14:textId="77777777" w:rsidR="009211B1" w:rsidRDefault="009D00E4">
            <w:pPr>
              <w:rPr>
                <w:lang w:val="hy-AM"/>
              </w:rPr>
            </w:pPr>
            <w:r>
              <w:rPr>
                <w:lang w:val="hy-AM"/>
              </w:rPr>
              <w:t>5</w:t>
            </w:r>
            <w:r w:rsidR="009862AD">
              <w:rPr>
                <w:lang w:val="hy-AM"/>
              </w:rPr>
              <w:t>․</w:t>
            </w:r>
          </w:p>
        </w:tc>
        <w:tc>
          <w:tcPr>
            <w:tcW w:w="8727" w:type="dxa"/>
          </w:tcPr>
          <w:p w14:paraId="0C226AF9" w14:textId="77777777" w:rsidR="009211B1" w:rsidRPr="00B1727F" w:rsidRDefault="009D00E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727F">
              <w:rPr>
                <w:rFonts w:ascii="GHEA Grapalat" w:hAnsi="GHEA Grapalat"/>
                <w:sz w:val="24"/>
                <w:szCs w:val="24"/>
                <w:lang w:val="hy-AM"/>
              </w:rPr>
              <w:t xml:space="preserve">Խոյ համայնքի Արշալույս բնակավայրի մշակույթի տան դռների և պատուհանների տեղադրում, Շահումյան բնակավայրի մշակույթի տան տանիքի վերանորոգում, </w:t>
            </w:r>
            <w:r w:rsidR="002F739D" w:rsidRPr="00B1727F">
              <w:rPr>
                <w:rFonts w:ascii="GHEA Grapalat" w:hAnsi="GHEA Grapalat"/>
                <w:sz w:val="24"/>
                <w:szCs w:val="24"/>
                <w:lang w:val="hy-AM"/>
              </w:rPr>
              <w:t>Այգեշատ բնակավայրի մշակույթի տան  դռների և պատուհանների տեղադրում, Ծաղկալանջ բբնակավայրի մշակույթի տան տանիքի վերանորոգում և պատուհանների տեղադրում</w:t>
            </w:r>
          </w:p>
        </w:tc>
      </w:tr>
      <w:tr w:rsidR="009211B1" w:rsidRPr="00CF2E7C" w14:paraId="3FAE1F30" w14:textId="77777777" w:rsidTr="00B1727F">
        <w:trPr>
          <w:trHeight w:val="691"/>
        </w:trPr>
        <w:tc>
          <w:tcPr>
            <w:tcW w:w="624" w:type="dxa"/>
          </w:tcPr>
          <w:p w14:paraId="6DF554EB" w14:textId="77777777" w:rsidR="009211B1" w:rsidRDefault="009D00E4">
            <w:pPr>
              <w:rPr>
                <w:lang w:val="hy-AM"/>
              </w:rPr>
            </w:pPr>
            <w:r>
              <w:rPr>
                <w:lang w:val="hy-AM"/>
              </w:rPr>
              <w:t>6</w:t>
            </w:r>
            <w:r w:rsidR="009862AD">
              <w:rPr>
                <w:lang w:val="hy-AM"/>
              </w:rPr>
              <w:t>․</w:t>
            </w:r>
          </w:p>
        </w:tc>
        <w:tc>
          <w:tcPr>
            <w:tcW w:w="8727" w:type="dxa"/>
          </w:tcPr>
          <w:p w14:paraId="77C79BBA" w14:textId="77777777" w:rsidR="009211B1" w:rsidRPr="00B1727F" w:rsidRDefault="002F739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727F">
              <w:rPr>
                <w:rFonts w:ascii="GHEA Grapalat" w:hAnsi="GHEA Grapalat"/>
                <w:sz w:val="24"/>
                <w:szCs w:val="24"/>
                <w:lang w:val="hy-AM"/>
              </w:rPr>
              <w:t>Խոյ համայնքի Այգեշատ, Ամբերդ, Ծիածան և Ծաղկունք, Արագած բնակավայրերի ներտնտեսային ոռոգման ջրագծերի վերակառուցում</w:t>
            </w:r>
          </w:p>
        </w:tc>
      </w:tr>
      <w:tr w:rsidR="009211B1" w:rsidRPr="00CF2E7C" w14:paraId="3E96152F" w14:textId="77777777" w:rsidTr="00B1727F">
        <w:trPr>
          <w:trHeight w:val="474"/>
        </w:trPr>
        <w:tc>
          <w:tcPr>
            <w:tcW w:w="624" w:type="dxa"/>
          </w:tcPr>
          <w:p w14:paraId="15EF4E94" w14:textId="77777777" w:rsidR="009211B1" w:rsidRDefault="009D00E4">
            <w:pPr>
              <w:rPr>
                <w:lang w:val="hy-AM"/>
              </w:rPr>
            </w:pPr>
            <w:r>
              <w:rPr>
                <w:lang w:val="hy-AM"/>
              </w:rPr>
              <w:t>7</w:t>
            </w:r>
            <w:r w:rsidR="009862AD">
              <w:rPr>
                <w:lang w:val="hy-AM"/>
              </w:rPr>
              <w:t>․</w:t>
            </w:r>
          </w:p>
        </w:tc>
        <w:tc>
          <w:tcPr>
            <w:tcW w:w="8727" w:type="dxa"/>
          </w:tcPr>
          <w:p w14:paraId="18A64AF3" w14:textId="77777777" w:rsidR="009211B1" w:rsidRPr="00B1727F" w:rsidRDefault="002F739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727F">
              <w:rPr>
                <w:rFonts w:ascii="GHEA Grapalat" w:hAnsi="GHEA Grapalat"/>
                <w:sz w:val="24"/>
                <w:szCs w:val="24"/>
                <w:lang w:val="hy-AM"/>
              </w:rPr>
              <w:t xml:space="preserve">Խոյ համայնքի Մրգաստան բնակավայրի </w:t>
            </w:r>
            <w:r w:rsidR="009862AD" w:rsidRPr="00B1727F">
              <w:rPr>
                <w:rFonts w:ascii="GHEA Grapalat" w:hAnsi="GHEA Grapalat"/>
                <w:sz w:val="24"/>
                <w:szCs w:val="24"/>
                <w:lang w:val="hy-AM"/>
              </w:rPr>
              <w:t>եկեղեցի</w:t>
            </w:r>
            <w:r w:rsidRPr="00B1727F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տանող ճանապարհի և Մոնթեավան </w:t>
            </w:r>
            <w:r w:rsidR="009862AD" w:rsidRPr="00B1727F">
              <w:rPr>
                <w:rFonts w:ascii="GHEA Grapalat" w:hAnsi="GHEA Grapalat"/>
                <w:sz w:val="24"/>
                <w:szCs w:val="24"/>
                <w:lang w:val="hy-AM"/>
              </w:rPr>
              <w:t>բնակավայր</w:t>
            </w:r>
            <w:r w:rsidRPr="00B1727F">
              <w:rPr>
                <w:rFonts w:ascii="GHEA Grapalat" w:hAnsi="GHEA Grapalat"/>
                <w:sz w:val="24"/>
                <w:szCs w:val="24"/>
                <w:lang w:val="hy-AM"/>
              </w:rPr>
              <w:t>ի 1-ին փողոցի  մայթերի տուֆով սալարկում</w:t>
            </w:r>
          </w:p>
        </w:tc>
      </w:tr>
      <w:tr w:rsidR="009211B1" w:rsidRPr="00CF2E7C" w14:paraId="463E9C5C" w14:textId="77777777" w:rsidTr="00B1727F">
        <w:trPr>
          <w:trHeight w:val="474"/>
        </w:trPr>
        <w:tc>
          <w:tcPr>
            <w:tcW w:w="624" w:type="dxa"/>
          </w:tcPr>
          <w:p w14:paraId="1EB77BCD" w14:textId="77777777" w:rsidR="009211B1" w:rsidRDefault="009D00E4">
            <w:pPr>
              <w:rPr>
                <w:lang w:val="hy-AM"/>
              </w:rPr>
            </w:pPr>
            <w:r>
              <w:rPr>
                <w:lang w:val="hy-AM"/>
              </w:rPr>
              <w:lastRenderedPageBreak/>
              <w:t>8</w:t>
            </w:r>
            <w:r w:rsidR="009862AD">
              <w:rPr>
                <w:lang w:val="hy-AM"/>
              </w:rPr>
              <w:t>․</w:t>
            </w:r>
          </w:p>
        </w:tc>
        <w:tc>
          <w:tcPr>
            <w:tcW w:w="8727" w:type="dxa"/>
          </w:tcPr>
          <w:p w14:paraId="00152525" w14:textId="77777777" w:rsidR="009211B1" w:rsidRPr="00B1727F" w:rsidRDefault="002F739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727F">
              <w:rPr>
                <w:rFonts w:ascii="GHEA Grapalat" w:hAnsi="GHEA Grapalat"/>
                <w:sz w:val="24"/>
                <w:szCs w:val="24"/>
                <w:lang w:val="hy-AM"/>
              </w:rPr>
              <w:t>Խոյ համայնքի Ամբերդ բնակավայրի սպորտդպրոցի վերանորոգում</w:t>
            </w:r>
          </w:p>
        </w:tc>
      </w:tr>
      <w:tr w:rsidR="009211B1" w:rsidRPr="00CF2E7C" w14:paraId="56C4A6E1" w14:textId="77777777" w:rsidTr="00B1727F">
        <w:trPr>
          <w:trHeight w:val="447"/>
        </w:trPr>
        <w:tc>
          <w:tcPr>
            <w:tcW w:w="624" w:type="dxa"/>
          </w:tcPr>
          <w:p w14:paraId="6B015DCC" w14:textId="77777777" w:rsidR="009211B1" w:rsidRDefault="009D00E4">
            <w:pPr>
              <w:rPr>
                <w:lang w:val="hy-AM"/>
              </w:rPr>
            </w:pPr>
            <w:r>
              <w:rPr>
                <w:lang w:val="hy-AM"/>
              </w:rPr>
              <w:t>9</w:t>
            </w:r>
            <w:r w:rsidR="009862AD">
              <w:rPr>
                <w:lang w:val="hy-AM"/>
              </w:rPr>
              <w:t>․</w:t>
            </w:r>
          </w:p>
        </w:tc>
        <w:tc>
          <w:tcPr>
            <w:tcW w:w="8727" w:type="dxa"/>
          </w:tcPr>
          <w:p w14:paraId="2E784390" w14:textId="77777777" w:rsidR="009211B1" w:rsidRPr="00B1727F" w:rsidRDefault="002F739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727F">
              <w:rPr>
                <w:rFonts w:ascii="GHEA Grapalat" w:hAnsi="GHEA Grapalat"/>
                <w:sz w:val="24"/>
                <w:szCs w:val="24"/>
                <w:lang w:val="hy-AM"/>
              </w:rPr>
              <w:t>Խոյ համայնքի Արագած, Աղավնատուն և Հայթաղ բնակավայրերում արևային ֆոտովոլտային կայանի կառուցում</w:t>
            </w:r>
          </w:p>
        </w:tc>
      </w:tr>
      <w:tr w:rsidR="009211B1" w:rsidRPr="00CF2E7C" w14:paraId="60C1FB71" w14:textId="77777777" w:rsidTr="00B1727F">
        <w:trPr>
          <w:trHeight w:val="447"/>
        </w:trPr>
        <w:tc>
          <w:tcPr>
            <w:tcW w:w="624" w:type="dxa"/>
          </w:tcPr>
          <w:p w14:paraId="5142EF16" w14:textId="77777777" w:rsidR="009211B1" w:rsidRDefault="009D00E4">
            <w:pPr>
              <w:rPr>
                <w:lang w:val="hy-AM"/>
              </w:rPr>
            </w:pPr>
            <w:r>
              <w:rPr>
                <w:lang w:val="hy-AM"/>
              </w:rPr>
              <w:t>10</w:t>
            </w:r>
            <w:r w:rsidR="009862AD">
              <w:rPr>
                <w:lang w:val="hy-AM"/>
              </w:rPr>
              <w:t>․</w:t>
            </w:r>
          </w:p>
        </w:tc>
        <w:tc>
          <w:tcPr>
            <w:tcW w:w="8727" w:type="dxa"/>
          </w:tcPr>
          <w:p w14:paraId="0FDB07AC" w14:textId="77777777" w:rsidR="009211B1" w:rsidRPr="00B1727F" w:rsidRDefault="002F739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727F">
              <w:rPr>
                <w:rFonts w:ascii="GHEA Grapalat" w:hAnsi="GHEA Grapalat"/>
                <w:sz w:val="24"/>
                <w:szCs w:val="24"/>
                <w:lang w:val="hy-AM"/>
              </w:rPr>
              <w:t>Խոյ համայնքի Հայթաղ բնակավայրի ֆուտբոլի դաշտի բարեկարգում</w:t>
            </w:r>
          </w:p>
        </w:tc>
      </w:tr>
    </w:tbl>
    <w:p w14:paraId="0CD81378" w14:textId="380D331D" w:rsidR="009211B1" w:rsidRDefault="00B1727F">
      <w:pPr>
        <w:rPr>
          <w:lang w:val="hy-AM"/>
        </w:rPr>
      </w:pPr>
      <w:r>
        <w:rPr>
          <w:lang w:val="hy-AM"/>
        </w:rPr>
        <w:t>»։</w:t>
      </w:r>
      <w:r w:rsidR="009211B1">
        <w:rPr>
          <w:lang w:val="hy-AM"/>
        </w:rPr>
        <w:t xml:space="preserve">                                                                                                                   </w:t>
      </w:r>
    </w:p>
    <w:p w14:paraId="0EAE7DAD" w14:textId="3CE82495" w:rsidR="002F739D" w:rsidRPr="00B1727F" w:rsidRDefault="00B1727F">
      <w:pPr>
        <w:rPr>
          <w:rFonts w:ascii="GHEA Grapalat" w:hAnsi="GHEA Grapalat"/>
          <w:sz w:val="24"/>
          <w:szCs w:val="24"/>
          <w:lang w:val="hy-AM"/>
        </w:rPr>
      </w:pPr>
      <w:r w:rsidRPr="00B1727F">
        <w:rPr>
          <w:rFonts w:ascii="GHEA Grapalat" w:hAnsi="GHEA Grapalat"/>
          <w:sz w:val="24"/>
          <w:szCs w:val="24"/>
          <w:lang w:val="hy-AM"/>
        </w:rPr>
        <w:t xml:space="preserve">ԱՇԽԱՏԱԿԱԶՄԻ ՔԱՐՏՈՒՂԱՐ՝         </w:t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</w:t>
      </w:r>
      <w:r w:rsidRPr="00B1727F">
        <w:rPr>
          <w:rFonts w:ascii="GHEA Grapalat" w:hAnsi="GHEA Grapalat"/>
          <w:sz w:val="24"/>
          <w:szCs w:val="24"/>
          <w:lang w:val="hy-AM"/>
        </w:rPr>
        <w:t>Գ</w:t>
      </w:r>
      <w:r w:rsidRPr="00B1727F">
        <w:rPr>
          <w:rFonts w:ascii="Cambria Math" w:hAnsi="Cambria Math" w:cs="Cambria Math"/>
          <w:sz w:val="24"/>
          <w:szCs w:val="24"/>
          <w:lang w:val="hy-AM"/>
        </w:rPr>
        <w:t>․</w:t>
      </w:r>
      <w:r w:rsidRPr="00B1727F">
        <w:rPr>
          <w:rFonts w:ascii="GHEA Grapalat" w:hAnsi="GHEA Grapalat"/>
          <w:sz w:val="24"/>
          <w:szCs w:val="24"/>
          <w:lang w:val="hy-AM"/>
        </w:rPr>
        <w:t xml:space="preserve"> ՇԱՌՈՅԱՆ                                                                                   </w:t>
      </w:r>
    </w:p>
    <w:p w14:paraId="399DA186" w14:textId="77777777" w:rsidR="00B1727F" w:rsidRPr="00B1727F" w:rsidRDefault="00B1727F">
      <w:pPr>
        <w:rPr>
          <w:rFonts w:ascii="GHEA Grapalat" w:hAnsi="GHEA Grapalat"/>
          <w:sz w:val="24"/>
          <w:szCs w:val="24"/>
          <w:lang w:val="hy-AM"/>
        </w:rPr>
      </w:pPr>
    </w:p>
    <w:sectPr w:rsidR="00B1727F" w:rsidRPr="00B1727F" w:rsidSect="002F7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8B1A1" w14:textId="77777777" w:rsidR="00C913F2" w:rsidRDefault="00C913F2" w:rsidP="002F739D">
      <w:pPr>
        <w:spacing w:after="0" w:line="240" w:lineRule="auto"/>
      </w:pPr>
      <w:r>
        <w:separator/>
      </w:r>
    </w:p>
  </w:endnote>
  <w:endnote w:type="continuationSeparator" w:id="0">
    <w:p w14:paraId="66EA1409" w14:textId="77777777" w:rsidR="00C913F2" w:rsidRDefault="00C913F2" w:rsidP="002F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B4B1C" w14:textId="77777777" w:rsidR="00C913F2" w:rsidRDefault="00C913F2" w:rsidP="002F739D">
      <w:pPr>
        <w:spacing w:after="0" w:line="240" w:lineRule="auto"/>
      </w:pPr>
      <w:r>
        <w:separator/>
      </w:r>
    </w:p>
  </w:footnote>
  <w:footnote w:type="continuationSeparator" w:id="0">
    <w:p w14:paraId="4B41967F" w14:textId="77777777" w:rsidR="00C913F2" w:rsidRDefault="00C913F2" w:rsidP="002F7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B1"/>
    <w:rsid w:val="002E4001"/>
    <w:rsid w:val="002F739D"/>
    <w:rsid w:val="00751FC6"/>
    <w:rsid w:val="008F28F8"/>
    <w:rsid w:val="008F4208"/>
    <w:rsid w:val="009211B1"/>
    <w:rsid w:val="009862AD"/>
    <w:rsid w:val="009D00E4"/>
    <w:rsid w:val="00B1727F"/>
    <w:rsid w:val="00B2294A"/>
    <w:rsid w:val="00C913F2"/>
    <w:rsid w:val="00C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27A6A"/>
  <w15:chartTrackingRefBased/>
  <w15:docId w15:val="{3229F1A5-C59A-43FC-ACB7-CE3BC250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7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39D"/>
  </w:style>
  <w:style w:type="paragraph" w:styleId="Footer">
    <w:name w:val="footer"/>
    <w:basedOn w:val="Normal"/>
    <w:link w:val="FooterChar"/>
    <w:uiPriority w:val="99"/>
    <w:unhideWhenUsed/>
    <w:rsid w:val="002F7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39D"/>
  </w:style>
  <w:style w:type="paragraph" w:styleId="BalloonText">
    <w:name w:val="Balloon Text"/>
    <w:basedOn w:val="Normal"/>
    <w:link w:val="BalloonTextChar"/>
    <w:uiPriority w:val="99"/>
    <w:semiHidden/>
    <w:unhideWhenUsed/>
    <w:rsid w:val="00CF2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GA-H510M</dc:creator>
  <cp:keywords/>
  <dc:description/>
  <cp:lastModifiedBy>GA-H510M</cp:lastModifiedBy>
  <cp:revision>5</cp:revision>
  <cp:lastPrinted>2025-10-03T13:02:00Z</cp:lastPrinted>
  <dcterms:created xsi:type="dcterms:W3CDTF">2025-09-29T13:21:00Z</dcterms:created>
  <dcterms:modified xsi:type="dcterms:W3CDTF">2025-10-03T13:03:00Z</dcterms:modified>
</cp:coreProperties>
</file>